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6C40" w:rsidRDefault="00CF5FFE">
      <w:pPr>
        <w:jc w:val="center"/>
        <w:rPr>
          <w:rFonts w:ascii="Times New Roman" w:eastAsia="华文楷体" w:hAnsi="Times New Roman" w:cs="Times New Roman"/>
          <w:b/>
          <w:color w:val="4F81BD"/>
          <w:sz w:val="72"/>
          <w:szCs w:val="72"/>
        </w:rPr>
      </w:pPr>
      <w:r>
        <w:rPr>
          <w:rFonts w:ascii="Times New Roman" w:hAnsi="Times New Roman" w:cs="Times New Roman"/>
          <w:szCs w:val="2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cs="Times New Roman" w:hint="eastAsia"/>
          <w:szCs w:val="20"/>
        </w:rPr>
        <w:instrText>ADDIN CNKISM.UserStyle</w:instrText>
      </w:r>
      <w:r>
        <w:rPr>
          <w:rFonts w:ascii="Times New Roman" w:hAnsi="Times New Roman" w:cs="Times New Roman"/>
          <w:szCs w:val="20"/>
        </w:rPr>
      </w:r>
      <w:r>
        <w:rPr>
          <w:rFonts w:ascii="Times New Roman" w:hAnsi="Times New Roman" w:cs="Times New Roman"/>
          <w:szCs w:val="20"/>
        </w:rPr>
        <w:fldChar w:fldCharType="end"/>
      </w:r>
      <w:r>
        <w:rPr>
          <w:rFonts w:ascii="Times New Roman" w:hAnsi="Times New Roman" w:cs="Times New Roman"/>
          <w:noProof/>
          <w:szCs w:val="20"/>
        </w:rPr>
        <w:drawing>
          <wp:anchor distT="0" distB="0" distL="114300" distR="114300" simplePos="0" relativeHeight="251659264" behindDoc="0" locked="0" layoutInCell="1" allowOverlap="1">
            <wp:simplePos x="0" y="0"/>
            <wp:positionH relativeFrom="column">
              <wp:posOffset>-31750</wp:posOffset>
            </wp:positionH>
            <wp:positionV relativeFrom="paragraph">
              <wp:posOffset>-25400</wp:posOffset>
            </wp:positionV>
            <wp:extent cx="2284095" cy="541655"/>
            <wp:effectExtent l="0" t="0" r="0" b="1079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284095" cy="541655"/>
                    </a:xfrm>
                    <a:prstGeom prst="rect">
                      <a:avLst/>
                    </a:prstGeom>
                    <a:noFill/>
                    <a:ln>
                      <a:noFill/>
                    </a:ln>
                  </pic:spPr>
                </pic:pic>
              </a:graphicData>
            </a:graphic>
          </wp:anchor>
        </w:drawing>
      </w:r>
    </w:p>
    <w:p w:rsidR="00DA6C40" w:rsidRDefault="00CF5FFE">
      <w:pPr>
        <w:ind w:firstLine="1441"/>
        <w:rPr>
          <w:rFonts w:ascii="Times New Roman" w:eastAsia="华文楷体" w:hAnsi="Times New Roman" w:cs="Times New Roman"/>
          <w:b/>
          <w:color w:val="4F81BD"/>
          <w:sz w:val="72"/>
          <w:szCs w:val="72"/>
        </w:rPr>
      </w:pPr>
      <w:r>
        <w:rPr>
          <w:rFonts w:ascii="Times New Roman" w:eastAsia="华文楷体" w:hAnsi="Times New Roman" w:cs="Times New Roman"/>
          <w:b/>
          <w:color w:val="4F81BD"/>
          <w:sz w:val="72"/>
          <w:szCs w:val="72"/>
        </w:rPr>
        <w:t>中外减</w:t>
      </w:r>
      <w:proofErr w:type="gramStart"/>
      <w:r>
        <w:rPr>
          <w:rFonts w:ascii="Times New Roman" w:eastAsia="华文楷体" w:hAnsi="Times New Roman" w:cs="Times New Roman"/>
          <w:b/>
          <w:color w:val="4F81BD"/>
          <w:sz w:val="72"/>
          <w:szCs w:val="72"/>
        </w:rPr>
        <w:t>贫信息</w:t>
      </w:r>
      <w:proofErr w:type="gramEnd"/>
      <w:r>
        <w:rPr>
          <w:rFonts w:ascii="Times New Roman" w:eastAsia="华文楷体" w:hAnsi="Times New Roman" w:cs="Times New Roman"/>
          <w:b/>
          <w:color w:val="4F81BD"/>
          <w:sz w:val="72"/>
          <w:szCs w:val="72"/>
        </w:rPr>
        <w:t>摘要</w:t>
      </w:r>
    </w:p>
    <w:p w:rsidR="00DA6C40" w:rsidRDefault="00CF5FFE">
      <w:pPr>
        <w:ind w:firstLine="600"/>
        <w:jc w:val="center"/>
        <w:rPr>
          <w:rFonts w:ascii="Times New Roman" w:eastAsia="黑体" w:hAnsi="Times New Roman" w:cs="Times New Roman"/>
          <w:sz w:val="30"/>
          <w:szCs w:val="30"/>
        </w:rPr>
      </w:pPr>
      <w:r>
        <w:rPr>
          <w:rFonts w:ascii="Times New Roman" w:eastAsia="黑体" w:hAnsi="Times New Roman" w:cs="Times New Roman"/>
          <w:sz w:val="30"/>
          <w:szCs w:val="30"/>
        </w:rPr>
        <w:t>20</w:t>
      </w:r>
      <w:r>
        <w:rPr>
          <w:rFonts w:ascii="Times New Roman" w:eastAsia="黑体" w:hAnsi="Times New Roman" w:cs="Times New Roman" w:hint="eastAsia"/>
          <w:sz w:val="30"/>
          <w:szCs w:val="30"/>
        </w:rPr>
        <w:t>20</w:t>
      </w:r>
      <w:r>
        <w:rPr>
          <w:rFonts w:ascii="Times New Roman" w:eastAsia="黑体" w:hAnsi="Times New Roman" w:cs="Times New Roman"/>
          <w:sz w:val="30"/>
          <w:szCs w:val="30"/>
        </w:rPr>
        <w:t>年第</w:t>
      </w:r>
      <w:r>
        <w:rPr>
          <w:rFonts w:ascii="Times New Roman" w:eastAsia="黑体" w:hAnsi="Times New Roman" w:cs="Times New Roman"/>
          <w:sz w:val="30"/>
          <w:szCs w:val="30"/>
        </w:rPr>
        <w:t>1</w:t>
      </w:r>
      <w:r>
        <w:rPr>
          <w:rFonts w:ascii="Times New Roman" w:eastAsia="黑体" w:hAnsi="Times New Roman" w:cs="Times New Roman" w:hint="eastAsia"/>
          <w:sz w:val="30"/>
          <w:szCs w:val="30"/>
        </w:rPr>
        <w:t>1</w:t>
      </w:r>
      <w:r>
        <w:rPr>
          <w:rFonts w:ascii="Times New Roman" w:eastAsia="黑体" w:hAnsi="Times New Roman" w:cs="Times New Roman"/>
          <w:sz w:val="30"/>
          <w:szCs w:val="30"/>
        </w:rPr>
        <w:t>期</w:t>
      </w:r>
    </w:p>
    <w:p w:rsidR="00DA6C40" w:rsidRDefault="00CF5FFE">
      <w:pPr>
        <w:ind w:firstLine="600"/>
        <w:jc w:val="center"/>
        <w:rPr>
          <w:rFonts w:ascii="Times New Roman" w:eastAsia="黑体" w:hAnsi="Times New Roman" w:cs="Times New Roman"/>
          <w:sz w:val="30"/>
          <w:szCs w:val="30"/>
        </w:rPr>
      </w:pPr>
      <w:r>
        <w:rPr>
          <w:rFonts w:ascii="Times New Roman" w:eastAsia="黑体" w:hAnsi="Times New Roman" w:cs="Times New Roman"/>
          <w:noProof/>
          <w:sz w:val="30"/>
          <w:szCs w:val="30"/>
        </w:rPr>
        <mc:AlternateContent>
          <mc:Choice Requires="wps">
            <w:drawing>
              <wp:anchor distT="0" distB="0" distL="114300" distR="114300" simplePos="0" relativeHeight="251660288" behindDoc="0" locked="0" layoutInCell="1" allowOverlap="1">
                <wp:simplePos x="0" y="0"/>
                <wp:positionH relativeFrom="column">
                  <wp:posOffset>73025</wp:posOffset>
                </wp:positionH>
                <wp:positionV relativeFrom="paragraph">
                  <wp:posOffset>331470</wp:posOffset>
                </wp:positionV>
                <wp:extent cx="5175885" cy="635"/>
                <wp:effectExtent l="0" t="0" r="0" b="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885" cy="635"/>
                        </a:xfrm>
                        <a:prstGeom prst="straightConnector1">
                          <a:avLst/>
                        </a:prstGeom>
                        <a:noFill/>
                        <a:ln w="9525" cmpd="sng">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5.75pt;margin-top:26.1pt;height:0.05pt;width:407.55pt;z-index:251660288;mso-width-relative:page;mso-height-relative:page;" filled="f" stroked="t" coordsize="21600,21600" o:gfxdata="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TnncbVAAAACAEAAA8A&#10;AAAAAAAAAQAgAAAAIgAAAGRycy9kb3ducmV2LnhtbFBLAQIUABQAAAAIAIdO4kCzkvZ94QEAAH0D&#10;AAAOAAAAAAAAAAEAIAAAACQBAABkcnMvZTJvRG9jLnhtbFBLBQYAAAAABgAGAFkBAAB3BQAAAAA=&#10;">
                <v:fill on="f" focussize="0,0"/>
                <v:stroke color="#000000" joinstyle="round"/>
                <v:imagedata o:title=""/>
                <o:lock v:ext="edit" aspectratio="f"/>
              </v:shape>
            </w:pict>
          </mc:Fallback>
        </mc:AlternateContent>
      </w:r>
      <w:r>
        <w:rPr>
          <w:rFonts w:ascii="Times New Roman" w:eastAsia="黑体" w:hAnsi="Times New Roman" w:cs="Times New Roman"/>
          <w:sz w:val="30"/>
          <w:szCs w:val="30"/>
        </w:rPr>
        <w:t>（</w:t>
      </w:r>
      <w:r>
        <w:rPr>
          <w:rFonts w:ascii="Times New Roman" w:eastAsia="黑体" w:hAnsi="Times New Roman" w:cs="Times New Roman"/>
          <w:sz w:val="30"/>
          <w:szCs w:val="30"/>
        </w:rPr>
        <w:t>20</w:t>
      </w:r>
      <w:r>
        <w:rPr>
          <w:rFonts w:ascii="Times New Roman" w:eastAsia="黑体" w:hAnsi="Times New Roman" w:cs="Times New Roman" w:hint="eastAsia"/>
          <w:sz w:val="30"/>
          <w:szCs w:val="30"/>
        </w:rPr>
        <w:t>20</w:t>
      </w:r>
      <w:r>
        <w:rPr>
          <w:rFonts w:ascii="Times New Roman" w:eastAsia="黑体" w:hAnsi="Times New Roman" w:cs="Times New Roman"/>
          <w:sz w:val="30"/>
          <w:szCs w:val="30"/>
        </w:rPr>
        <w:t>年</w:t>
      </w:r>
      <w:r>
        <w:rPr>
          <w:rFonts w:ascii="Times New Roman" w:eastAsia="黑体" w:hAnsi="Times New Roman" w:cs="Times New Roman" w:hint="eastAsia"/>
          <w:sz w:val="30"/>
          <w:szCs w:val="30"/>
        </w:rPr>
        <w:t>6</w:t>
      </w:r>
      <w:r>
        <w:rPr>
          <w:rFonts w:ascii="Times New Roman" w:eastAsia="黑体" w:hAnsi="Times New Roman" w:cs="Times New Roman"/>
          <w:sz w:val="30"/>
          <w:szCs w:val="30"/>
        </w:rPr>
        <w:t>月</w:t>
      </w:r>
      <w:r>
        <w:rPr>
          <w:rFonts w:ascii="Times New Roman" w:eastAsia="黑体" w:hAnsi="Times New Roman" w:cs="Times New Roman" w:hint="eastAsia"/>
          <w:sz w:val="30"/>
          <w:szCs w:val="30"/>
        </w:rPr>
        <w:t>01</w:t>
      </w:r>
      <w:r>
        <w:rPr>
          <w:rFonts w:ascii="Times New Roman" w:eastAsia="黑体" w:hAnsi="Times New Roman" w:cs="Times New Roman"/>
          <w:sz w:val="30"/>
          <w:szCs w:val="30"/>
        </w:rPr>
        <w:t>日</w:t>
      </w:r>
      <w:r>
        <w:rPr>
          <w:rFonts w:ascii="Times New Roman" w:eastAsia="黑体" w:hAnsi="Times New Roman" w:cs="Times New Roman" w:hint="eastAsia"/>
          <w:sz w:val="30"/>
          <w:szCs w:val="30"/>
        </w:rPr>
        <w:t>—</w:t>
      </w:r>
      <w:r>
        <w:rPr>
          <w:rFonts w:ascii="Times New Roman" w:eastAsia="黑体" w:hAnsi="Times New Roman" w:cs="Times New Roman" w:hint="eastAsia"/>
          <w:sz w:val="30"/>
          <w:szCs w:val="30"/>
        </w:rPr>
        <w:t>15</w:t>
      </w:r>
      <w:r>
        <w:rPr>
          <w:rFonts w:ascii="Times New Roman" w:eastAsia="黑体" w:hAnsi="Times New Roman" w:cs="Times New Roman"/>
          <w:sz w:val="30"/>
          <w:szCs w:val="30"/>
        </w:rPr>
        <w:t>日）</w:t>
      </w:r>
    </w:p>
    <w:p w:rsidR="00DA6C40" w:rsidRDefault="00CF5FFE">
      <w:pPr>
        <w:widowControl/>
        <w:autoSpaceDE w:val="0"/>
        <w:autoSpaceDN w:val="0"/>
        <w:adjustRightInd w:val="0"/>
        <w:ind w:firstLineChars="196" w:firstLine="472"/>
        <w:rPr>
          <w:rFonts w:ascii="Times New Roman" w:eastAsia="黑体" w:hAnsi="Times New Roman" w:cs="Times New Roman"/>
          <w:b/>
          <w:color w:val="FF0000"/>
          <w:szCs w:val="24"/>
        </w:rPr>
      </w:pPr>
      <w:r>
        <w:rPr>
          <w:rFonts w:ascii="Times New Roman" w:eastAsia="黑体" w:hAnsi="Times New Roman" w:cs="Times New Roman"/>
          <w:b/>
          <w:color w:val="FF0000"/>
          <w:szCs w:val="24"/>
        </w:rPr>
        <w:t>国际机构及各经济体动态：</w:t>
      </w:r>
    </w:p>
    <w:p w:rsidR="00DA6C40" w:rsidRDefault="00CF5FFE">
      <w:pPr>
        <w:ind w:firstLine="482"/>
        <w:rPr>
          <w:rFonts w:ascii="宋体" w:hAnsi="宋体" w:cs="宋体"/>
          <w:b/>
          <w:iCs/>
          <w:szCs w:val="24"/>
        </w:rPr>
      </w:pPr>
      <w:r>
        <w:rPr>
          <w:rFonts w:ascii="宋体" w:hAnsi="宋体" w:cs="宋体" w:hint="eastAsia"/>
          <w:b/>
          <w:iCs/>
          <w:szCs w:val="24"/>
        </w:rPr>
        <w:t>埃及社会主义党总书记艾哈迈德·沙班：中国的稳定发展给多国带来红利。</w:t>
      </w:r>
      <w:r>
        <w:rPr>
          <w:rFonts w:ascii="宋体" w:hAnsi="宋体" w:cs="宋体" w:hint="eastAsia"/>
          <w:bCs/>
          <w:iCs/>
          <w:szCs w:val="24"/>
        </w:rPr>
        <w:t>埃及社会主义党总书记艾哈迈德·沙班表示，在中国共产党的领导下，中国取得了飞速的发展和进步，也极大提高了中国人民的生活水平。今年是中国决胜全面建成小康社会、决战脱贫攻坚之年，尽管受到疫情影响，但他对中国兑现这一诺言依然充满信心。</w:t>
      </w:r>
    </w:p>
    <w:p w:rsidR="00DA6C40" w:rsidRDefault="00CF5FFE">
      <w:pPr>
        <w:jc w:val="right"/>
        <w:rPr>
          <w:rFonts w:ascii="宋体" w:hAnsi="宋体" w:cs="宋体"/>
          <w:i/>
          <w:iCs/>
          <w:szCs w:val="24"/>
        </w:rPr>
      </w:pPr>
      <w:r>
        <w:rPr>
          <w:rFonts w:ascii="宋体" w:hAnsi="宋体" w:cs="宋体" w:hint="eastAsia"/>
          <w:i/>
          <w:iCs/>
          <w:szCs w:val="24"/>
        </w:rPr>
        <w:t>信息来源：</w:t>
      </w:r>
      <w:proofErr w:type="gramStart"/>
      <w:r>
        <w:rPr>
          <w:rFonts w:ascii="宋体" w:hAnsi="宋体" w:cs="宋体" w:hint="eastAsia"/>
          <w:i/>
          <w:iCs/>
          <w:szCs w:val="24"/>
        </w:rPr>
        <w:t>人民网</w:t>
      </w:r>
      <w:proofErr w:type="gramEnd"/>
      <w:r>
        <w:rPr>
          <w:rFonts w:ascii="宋体" w:hAnsi="宋体" w:cs="宋体" w:hint="eastAsia"/>
          <w:i/>
          <w:iCs/>
          <w:szCs w:val="24"/>
        </w:rPr>
        <w:t xml:space="preserve"> 2020-6-01</w:t>
      </w:r>
    </w:p>
    <w:p w:rsidR="00DA6C40" w:rsidRDefault="00DA6C40">
      <w:pPr>
        <w:ind w:firstLine="482"/>
        <w:rPr>
          <w:rFonts w:ascii="宋体" w:hAnsi="宋体" w:cs="宋体"/>
          <w:b/>
          <w:bCs/>
        </w:rPr>
      </w:pPr>
    </w:p>
    <w:p w:rsidR="00DA6C40" w:rsidRDefault="00CF5FFE">
      <w:pPr>
        <w:ind w:firstLine="482"/>
        <w:rPr>
          <w:rFonts w:ascii="宋体" w:hAnsi="宋体" w:cs="宋体"/>
        </w:rPr>
      </w:pPr>
      <w:r>
        <w:rPr>
          <w:rFonts w:ascii="宋体" w:hAnsi="宋体" w:cs="宋体" w:hint="eastAsia"/>
          <w:b/>
          <w:bCs/>
        </w:rPr>
        <w:t>孟加拉：在</w:t>
      </w:r>
      <w:r>
        <w:rPr>
          <w:rFonts w:ascii="宋体" w:hAnsi="宋体" w:cs="宋体" w:hint="eastAsia"/>
          <w:b/>
          <w:bCs/>
        </w:rPr>
        <w:t>2020-2021</w:t>
      </w:r>
      <w:r>
        <w:rPr>
          <w:rFonts w:ascii="宋体" w:hAnsi="宋体" w:cs="宋体" w:hint="eastAsia"/>
          <w:b/>
          <w:bCs/>
        </w:rPr>
        <w:t>年预算中建议实行针对贫困人口的特别计划。</w:t>
      </w:r>
      <w:r>
        <w:rPr>
          <w:rFonts w:ascii="宋体" w:hAnsi="宋体" w:cs="宋体" w:hint="eastAsia"/>
        </w:rPr>
        <w:t>孟加拉国经济上最贫穷的人在经济和健康方面受新冠病毒大流行影响最大。目前，在孟加拉国，有</w:t>
      </w:r>
      <w:r>
        <w:rPr>
          <w:rFonts w:ascii="宋体" w:hAnsi="宋体" w:cs="宋体" w:hint="eastAsia"/>
        </w:rPr>
        <w:t>10022</w:t>
      </w:r>
      <w:r>
        <w:rPr>
          <w:rFonts w:ascii="宋体" w:hAnsi="宋体" w:cs="宋体" w:hint="eastAsia"/>
        </w:rPr>
        <w:t>万人面临着经济</w:t>
      </w:r>
      <w:r>
        <w:rPr>
          <w:rFonts w:ascii="宋体" w:hAnsi="宋体" w:cs="宋体" w:hint="eastAsia"/>
        </w:rPr>
        <w:t>和健康脆弱性的高风险。</w:t>
      </w:r>
      <w:r>
        <w:rPr>
          <w:rFonts w:ascii="宋体" w:hAnsi="宋体" w:cs="宋体" w:hint="eastAsia"/>
        </w:rPr>
        <w:t>2020</w:t>
      </w:r>
      <w:r>
        <w:rPr>
          <w:rFonts w:ascii="宋体" w:hAnsi="宋体" w:cs="宋体" w:hint="eastAsia"/>
        </w:rPr>
        <w:t>年</w:t>
      </w:r>
      <w:r>
        <w:rPr>
          <w:rFonts w:ascii="宋体" w:hAnsi="宋体" w:cs="宋体" w:hint="eastAsia"/>
        </w:rPr>
        <w:t>3</w:t>
      </w:r>
      <w:r>
        <w:rPr>
          <w:rFonts w:ascii="宋体" w:hAnsi="宋体" w:cs="宋体" w:hint="eastAsia"/>
        </w:rPr>
        <w:t>月至</w:t>
      </w:r>
      <w:r>
        <w:rPr>
          <w:rFonts w:ascii="宋体" w:hAnsi="宋体" w:cs="宋体" w:hint="eastAsia"/>
        </w:rPr>
        <w:t>5</w:t>
      </w:r>
      <w:r>
        <w:rPr>
          <w:rFonts w:ascii="宋体" w:hAnsi="宋体" w:cs="宋体" w:hint="eastAsia"/>
        </w:rPr>
        <w:t>月间，该国平均家庭收入损失在</w:t>
      </w:r>
      <w:r>
        <w:rPr>
          <w:rFonts w:ascii="宋体" w:hAnsi="宋体" w:cs="宋体" w:hint="eastAsia"/>
        </w:rPr>
        <w:t>74</w:t>
      </w:r>
      <w:r>
        <w:rPr>
          <w:rFonts w:ascii="宋体" w:hAnsi="宋体" w:cs="宋体" w:hint="eastAsia"/>
        </w:rPr>
        <w:t>％左右。专家学者根据研究结果提出，应当在</w:t>
      </w:r>
      <w:r>
        <w:rPr>
          <w:rFonts w:ascii="宋体" w:hAnsi="宋体" w:cs="宋体" w:hint="eastAsia"/>
        </w:rPr>
        <w:t>2020-2021</w:t>
      </w:r>
      <w:r>
        <w:rPr>
          <w:rFonts w:ascii="宋体" w:hAnsi="宋体" w:cs="宋体" w:hint="eastAsia"/>
        </w:rPr>
        <w:t>财年的国家预算中实行针对贫困人口的特别计划。</w:t>
      </w:r>
    </w:p>
    <w:p w:rsidR="00DA6C40" w:rsidRDefault="00CF5FFE">
      <w:pPr>
        <w:jc w:val="right"/>
        <w:rPr>
          <w:rFonts w:ascii="宋体" w:hAnsi="宋体" w:cs="宋体"/>
          <w:i/>
          <w:iCs/>
          <w:szCs w:val="24"/>
        </w:rPr>
      </w:pPr>
      <w:r>
        <w:rPr>
          <w:rFonts w:ascii="宋体" w:hAnsi="宋体" w:cs="宋体" w:hint="eastAsia"/>
          <w:i/>
          <w:iCs/>
          <w:szCs w:val="24"/>
        </w:rPr>
        <w:t>信息来源：布莱克发展网</w:t>
      </w:r>
      <w:r>
        <w:rPr>
          <w:rFonts w:ascii="宋体" w:hAnsi="宋体" w:cs="宋体" w:hint="eastAsia"/>
          <w:i/>
          <w:iCs/>
          <w:szCs w:val="24"/>
        </w:rPr>
        <w:t xml:space="preserve"> 2020-6-01</w:t>
      </w:r>
    </w:p>
    <w:p w:rsidR="00DA6C40" w:rsidRDefault="00DA6C40">
      <w:pPr>
        <w:rPr>
          <w:rFonts w:ascii="宋体" w:hAnsi="宋体" w:cs="宋体"/>
        </w:rPr>
      </w:pPr>
    </w:p>
    <w:p w:rsidR="00DA6C40" w:rsidRDefault="00CF5FFE">
      <w:pPr>
        <w:ind w:firstLine="482"/>
        <w:rPr>
          <w:rFonts w:ascii="宋体" w:hAnsi="宋体" w:cs="宋体"/>
          <w:bCs/>
          <w:iCs/>
          <w:szCs w:val="24"/>
        </w:rPr>
      </w:pPr>
      <w:r>
        <w:rPr>
          <w:rFonts w:ascii="宋体" w:hAnsi="宋体" w:cs="宋体" w:hint="eastAsia"/>
          <w:b/>
          <w:iCs/>
          <w:szCs w:val="24"/>
        </w:rPr>
        <w:t>菲律宾：用于实施社会改善计划（</w:t>
      </w:r>
      <w:r>
        <w:rPr>
          <w:rFonts w:ascii="宋体" w:hAnsi="宋体" w:cs="宋体" w:hint="eastAsia"/>
          <w:b/>
          <w:iCs/>
          <w:szCs w:val="24"/>
        </w:rPr>
        <w:t>SAP</w:t>
      </w:r>
      <w:r>
        <w:rPr>
          <w:rFonts w:ascii="宋体" w:hAnsi="宋体" w:cs="宋体" w:hint="eastAsia"/>
          <w:b/>
          <w:iCs/>
          <w:szCs w:val="24"/>
        </w:rPr>
        <w:t>）的</w:t>
      </w:r>
      <w:r>
        <w:rPr>
          <w:rFonts w:ascii="宋体" w:hAnsi="宋体" w:cs="宋体" w:hint="eastAsia"/>
          <w:b/>
          <w:iCs/>
          <w:szCs w:val="24"/>
        </w:rPr>
        <w:t>2000</w:t>
      </w:r>
      <w:r>
        <w:rPr>
          <w:rFonts w:ascii="宋体" w:hAnsi="宋体" w:cs="宋体" w:hint="eastAsia"/>
          <w:b/>
          <w:iCs/>
          <w:szCs w:val="24"/>
        </w:rPr>
        <w:t>亿菲律宾比索将用光。</w:t>
      </w:r>
      <w:r>
        <w:rPr>
          <w:rFonts w:ascii="宋体" w:hAnsi="宋体" w:cs="宋体" w:hint="eastAsia"/>
          <w:bCs/>
          <w:iCs/>
          <w:szCs w:val="24"/>
        </w:rPr>
        <w:t>为应对新冠病毒大流行，菲律宾提出了社会改善计划（</w:t>
      </w:r>
      <w:r>
        <w:rPr>
          <w:rFonts w:ascii="宋体" w:hAnsi="宋体" w:cs="宋体" w:hint="eastAsia"/>
          <w:bCs/>
          <w:iCs/>
          <w:szCs w:val="24"/>
        </w:rPr>
        <w:t>SAP</w:t>
      </w:r>
      <w:r>
        <w:rPr>
          <w:rFonts w:ascii="宋体" w:hAnsi="宋体" w:cs="宋体" w:hint="eastAsia"/>
          <w:bCs/>
          <w:iCs/>
          <w:szCs w:val="24"/>
        </w:rPr>
        <w:t>），每月向</w:t>
      </w:r>
      <w:r>
        <w:rPr>
          <w:rFonts w:ascii="宋体" w:hAnsi="宋体" w:cs="宋体" w:hint="eastAsia"/>
          <w:iCs/>
          <w:szCs w:val="24"/>
        </w:rPr>
        <w:t>贫困家庭提供价值</w:t>
      </w:r>
      <w:r>
        <w:rPr>
          <w:rFonts w:ascii="宋体" w:hAnsi="宋体" w:cs="宋体" w:hint="eastAsia"/>
          <w:iCs/>
          <w:szCs w:val="24"/>
        </w:rPr>
        <w:t>5,000</w:t>
      </w:r>
      <w:r>
        <w:rPr>
          <w:rFonts w:ascii="宋体" w:hAnsi="宋体" w:cs="宋体" w:hint="eastAsia"/>
          <w:iCs/>
          <w:szCs w:val="24"/>
        </w:rPr>
        <w:t>菲律宾比索至</w:t>
      </w:r>
      <w:r>
        <w:rPr>
          <w:rFonts w:ascii="宋体" w:hAnsi="宋体" w:cs="宋体" w:hint="eastAsia"/>
          <w:iCs/>
          <w:szCs w:val="24"/>
        </w:rPr>
        <w:t>8,000</w:t>
      </w:r>
      <w:r>
        <w:rPr>
          <w:rFonts w:ascii="宋体" w:hAnsi="宋体" w:cs="宋体" w:hint="eastAsia"/>
          <w:iCs/>
          <w:szCs w:val="24"/>
        </w:rPr>
        <w:t>菲律宾比索的紧急补贴。目前，第一阶段已拨付了</w:t>
      </w:r>
      <w:r>
        <w:rPr>
          <w:rFonts w:ascii="宋体" w:hAnsi="宋体" w:cs="宋体" w:hint="eastAsia"/>
          <w:iCs/>
          <w:szCs w:val="24"/>
        </w:rPr>
        <w:t>1000</w:t>
      </w:r>
      <w:r>
        <w:rPr>
          <w:rFonts w:ascii="宋体" w:hAnsi="宋体" w:cs="宋体" w:hint="eastAsia"/>
          <w:iCs/>
          <w:szCs w:val="24"/>
        </w:rPr>
        <w:t>亿比索，大约有</w:t>
      </w:r>
      <w:r>
        <w:rPr>
          <w:rFonts w:ascii="宋体" w:hAnsi="宋体" w:cs="宋体" w:hint="eastAsia"/>
          <w:iCs/>
          <w:szCs w:val="24"/>
        </w:rPr>
        <w:t>1800</w:t>
      </w:r>
      <w:r>
        <w:rPr>
          <w:rFonts w:ascii="宋体" w:hAnsi="宋体" w:cs="宋体" w:hint="eastAsia"/>
          <w:iCs/>
          <w:szCs w:val="24"/>
        </w:rPr>
        <w:t>万贫困家庭受益；第二阶段已拨付</w:t>
      </w:r>
      <w:r>
        <w:rPr>
          <w:rFonts w:ascii="宋体" w:hAnsi="宋体" w:cs="宋体" w:hint="eastAsia"/>
          <w:iCs/>
          <w:szCs w:val="24"/>
        </w:rPr>
        <w:t>1000</w:t>
      </w:r>
      <w:r>
        <w:rPr>
          <w:rFonts w:ascii="宋体" w:hAnsi="宋体" w:cs="宋体" w:hint="eastAsia"/>
          <w:iCs/>
          <w:szCs w:val="24"/>
        </w:rPr>
        <w:t>亿比索，约有</w:t>
      </w:r>
      <w:r>
        <w:rPr>
          <w:rFonts w:ascii="宋体" w:hAnsi="宋体" w:cs="宋体" w:hint="eastAsia"/>
          <w:iCs/>
          <w:szCs w:val="24"/>
        </w:rPr>
        <w:t>1700</w:t>
      </w:r>
      <w:r>
        <w:rPr>
          <w:rFonts w:ascii="宋体" w:hAnsi="宋体" w:cs="宋体" w:hint="eastAsia"/>
          <w:iCs/>
          <w:szCs w:val="24"/>
        </w:rPr>
        <w:t>万贫困家庭受益。用于实施社会改善计划（</w:t>
      </w:r>
      <w:r>
        <w:rPr>
          <w:rFonts w:ascii="宋体" w:hAnsi="宋体" w:cs="宋体" w:hint="eastAsia"/>
          <w:iCs/>
          <w:szCs w:val="24"/>
        </w:rPr>
        <w:t>SAP</w:t>
      </w:r>
      <w:r>
        <w:rPr>
          <w:rFonts w:ascii="宋体" w:hAnsi="宋体" w:cs="宋体" w:hint="eastAsia"/>
          <w:iCs/>
          <w:szCs w:val="24"/>
        </w:rPr>
        <w:t>）的</w:t>
      </w:r>
      <w:r>
        <w:rPr>
          <w:rFonts w:ascii="宋体" w:hAnsi="宋体" w:cs="宋体" w:hint="eastAsia"/>
          <w:iCs/>
          <w:szCs w:val="24"/>
        </w:rPr>
        <w:t>2000</w:t>
      </w:r>
      <w:r>
        <w:rPr>
          <w:rFonts w:ascii="宋体" w:hAnsi="宋体" w:cs="宋体" w:hint="eastAsia"/>
          <w:iCs/>
          <w:szCs w:val="24"/>
        </w:rPr>
        <w:t>亿菲律宾比索将用光。</w:t>
      </w:r>
    </w:p>
    <w:p w:rsidR="00DA6C40" w:rsidRDefault="00CF5FFE">
      <w:pPr>
        <w:jc w:val="right"/>
        <w:rPr>
          <w:rFonts w:ascii="宋体" w:hAnsi="宋体" w:cs="宋体"/>
          <w:i/>
          <w:iCs/>
          <w:szCs w:val="24"/>
        </w:rPr>
      </w:pPr>
      <w:r>
        <w:rPr>
          <w:rFonts w:ascii="宋体" w:hAnsi="宋体" w:cs="宋体" w:hint="eastAsia"/>
          <w:i/>
          <w:iCs/>
          <w:szCs w:val="24"/>
        </w:rPr>
        <w:t>信息来源：</w:t>
      </w:r>
      <w:proofErr w:type="gramStart"/>
      <w:r>
        <w:rPr>
          <w:rFonts w:ascii="宋体" w:hAnsi="宋体" w:cs="宋体" w:hint="eastAsia"/>
          <w:i/>
          <w:iCs/>
          <w:szCs w:val="24"/>
        </w:rPr>
        <w:t>菲通社</w:t>
      </w:r>
      <w:proofErr w:type="gramEnd"/>
      <w:r>
        <w:rPr>
          <w:rFonts w:ascii="宋体" w:hAnsi="宋体" w:cs="宋体" w:hint="eastAsia"/>
          <w:i/>
          <w:iCs/>
          <w:szCs w:val="24"/>
        </w:rPr>
        <w:t xml:space="preserve"> 2020-6-01</w:t>
      </w:r>
    </w:p>
    <w:p w:rsidR="00DA6C40" w:rsidRDefault="00DA6C40">
      <w:pPr>
        <w:rPr>
          <w:rFonts w:ascii="宋体" w:hAnsi="宋体" w:cs="宋体"/>
        </w:rPr>
      </w:pPr>
    </w:p>
    <w:p w:rsidR="00DA6C40" w:rsidRDefault="00CF5FFE">
      <w:pPr>
        <w:ind w:firstLine="482"/>
        <w:rPr>
          <w:rFonts w:ascii="宋体" w:hAnsi="宋体" w:cs="宋体"/>
          <w:color w:val="333333"/>
          <w:shd w:val="clear" w:color="auto" w:fill="FFFFFF"/>
        </w:rPr>
      </w:pPr>
      <w:r>
        <w:rPr>
          <w:rFonts w:ascii="宋体" w:hAnsi="宋体" w:cs="宋体" w:hint="eastAsia"/>
          <w:b/>
          <w:bCs/>
        </w:rPr>
        <w:t>保时捷意大利公司发起</w:t>
      </w:r>
      <w:r>
        <w:rPr>
          <w:rFonts w:ascii="宋体" w:hAnsi="宋体" w:cs="宋体" w:hint="eastAsia"/>
          <w:b/>
          <w:bCs/>
        </w:rPr>
        <w:t>"</w:t>
      </w:r>
      <w:r>
        <w:rPr>
          <w:rFonts w:ascii="宋体" w:hAnsi="宋体" w:cs="宋体" w:hint="eastAsia"/>
          <w:b/>
          <w:bCs/>
        </w:rPr>
        <w:t>团结起来重新开始</w:t>
      </w:r>
      <w:r>
        <w:rPr>
          <w:rFonts w:ascii="宋体" w:hAnsi="宋体" w:cs="宋体" w:hint="eastAsia"/>
          <w:b/>
          <w:bCs/>
        </w:rPr>
        <w:t>"</w:t>
      </w:r>
      <w:r>
        <w:rPr>
          <w:rFonts w:ascii="宋体" w:hAnsi="宋体" w:cs="宋体" w:hint="eastAsia"/>
          <w:b/>
          <w:bCs/>
        </w:rPr>
        <w:t>活动，旨在支持受紧急情况影响最大的社会团体。</w:t>
      </w:r>
      <w:r>
        <w:rPr>
          <w:rFonts w:ascii="宋体" w:hAnsi="宋体" w:cs="宋体" w:hint="eastAsia"/>
        </w:rPr>
        <w:t>保时捷意大利公司宣布，在</w:t>
      </w:r>
      <w:r>
        <w:rPr>
          <w:rFonts w:ascii="宋体" w:hAnsi="宋体" w:cs="宋体" w:hint="eastAsia"/>
        </w:rPr>
        <w:t>2020</w:t>
      </w:r>
      <w:r>
        <w:rPr>
          <w:rFonts w:ascii="宋体" w:hAnsi="宋体" w:cs="宋体" w:hint="eastAsia"/>
        </w:rPr>
        <w:t>年</w:t>
      </w:r>
      <w:r>
        <w:rPr>
          <w:rFonts w:ascii="宋体" w:hAnsi="宋体" w:cs="宋体" w:hint="eastAsia"/>
        </w:rPr>
        <w:t>6</w:t>
      </w:r>
      <w:r>
        <w:rPr>
          <w:rFonts w:ascii="宋体" w:hAnsi="宋体" w:cs="宋体" w:hint="eastAsia"/>
        </w:rPr>
        <w:t>月</w:t>
      </w:r>
      <w:r>
        <w:rPr>
          <w:rFonts w:ascii="宋体" w:hAnsi="宋体" w:cs="宋体" w:hint="eastAsia"/>
        </w:rPr>
        <w:t>1</w:t>
      </w:r>
      <w:r>
        <w:rPr>
          <w:rFonts w:ascii="宋体" w:hAnsi="宋体" w:cs="宋体" w:hint="eastAsia"/>
        </w:rPr>
        <w:t>日至</w:t>
      </w:r>
      <w:r>
        <w:rPr>
          <w:rFonts w:ascii="宋体" w:hAnsi="宋体" w:cs="宋体" w:hint="eastAsia"/>
        </w:rPr>
        <w:t>8</w:t>
      </w:r>
      <w:r>
        <w:rPr>
          <w:rFonts w:ascii="宋体" w:hAnsi="宋体" w:cs="宋体" w:hint="eastAsia"/>
        </w:rPr>
        <w:t>月</w:t>
      </w:r>
      <w:r>
        <w:rPr>
          <w:rFonts w:ascii="宋体" w:hAnsi="宋体" w:cs="宋体" w:hint="eastAsia"/>
        </w:rPr>
        <w:t>10</w:t>
      </w:r>
      <w:r>
        <w:rPr>
          <w:rFonts w:ascii="宋体" w:hAnsi="宋体" w:cs="宋体" w:hint="eastAsia"/>
        </w:rPr>
        <w:t>日期间每交付一辆车，保时捷意大利公司及其经销商将捐赠</w:t>
      </w:r>
      <w:r>
        <w:rPr>
          <w:rFonts w:ascii="宋体" w:hAnsi="宋体" w:cs="宋体" w:hint="eastAsia"/>
        </w:rPr>
        <w:t>1000</w:t>
      </w:r>
      <w:r>
        <w:rPr>
          <w:rFonts w:ascii="宋体" w:hAnsi="宋体" w:cs="宋体" w:hint="eastAsia"/>
        </w:rPr>
        <w:t>欧元，这笔款项将用</w:t>
      </w:r>
      <w:r>
        <w:rPr>
          <w:rFonts w:ascii="宋体" w:hAnsi="宋体" w:cs="宋体" w:hint="eastAsia"/>
        </w:rPr>
        <w:t>于帮助</w:t>
      </w:r>
      <w:r>
        <w:rPr>
          <w:rFonts w:ascii="宋体" w:hAnsi="宋体" w:cs="宋体" w:hint="eastAsia"/>
        </w:rPr>
        <w:t>40</w:t>
      </w:r>
      <w:r>
        <w:rPr>
          <w:rFonts w:ascii="宋体" w:hAnsi="宋体" w:cs="宋体" w:hint="eastAsia"/>
        </w:rPr>
        <w:t>个贫困家庭或</w:t>
      </w:r>
      <w:r>
        <w:rPr>
          <w:rFonts w:ascii="宋体" w:hAnsi="宋体" w:cs="宋体" w:hint="eastAsia"/>
        </w:rPr>
        <w:t>10</w:t>
      </w:r>
      <w:r>
        <w:rPr>
          <w:rFonts w:ascii="宋体" w:hAnsi="宋体" w:cs="宋体" w:hint="eastAsia"/>
        </w:rPr>
        <w:t>名贫困儿童，解决其粮食和教育贫困问题。</w:t>
      </w:r>
    </w:p>
    <w:p w:rsidR="00DA6C40" w:rsidRDefault="00CF5FFE">
      <w:pPr>
        <w:jc w:val="right"/>
        <w:rPr>
          <w:rFonts w:ascii="宋体" w:hAnsi="宋体" w:cs="宋体"/>
          <w:i/>
          <w:iCs/>
          <w:color w:val="000000"/>
          <w:shd w:val="clear" w:color="auto" w:fill="FFFFFF"/>
        </w:rPr>
      </w:pPr>
      <w:r>
        <w:rPr>
          <w:rFonts w:ascii="宋体" w:hAnsi="宋体" w:cs="宋体" w:hint="eastAsia"/>
          <w:i/>
          <w:iCs/>
          <w:color w:val="000000"/>
          <w:szCs w:val="24"/>
          <w:shd w:val="clear" w:color="auto" w:fill="FFFFFF"/>
        </w:rPr>
        <w:t>信息来源：</w:t>
      </w:r>
      <w:proofErr w:type="gramStart"/>
      <w:r>
        <w:rPr>
          <w:rFonts w:ascii="宋体" w:hAnsi="宋体" w:cs="宋体" w:hint="eastAsia"/>
          <w:i/>
          <w:iCs/>
          <w:color w:val="000000"/>
          <w:szCs w:val="24"/>
          <w:shd w:val="clear" w:color="auto" w:fill="FFFFFF"/>
        </w:rPr>
        <w:t>安沙社</w:t>
      </w:r>
      <w:proofErr w:type="gramEnd"/>
      <w:r>
        <w:rPr>
          <w:rFonts w:ascii="宋体" w:hAnsi="宋体" w:cs="宋体" w:hint="eastAsia"/>
          <w:i/>
          <w:iCs/>
          <w:color w:val="000000"/>
          <w:szCs w:val="24"/>
          <w:shd w:val="clear" w:color="auto" w:fill="FFFFFF"/>
        </w:rPr>
        <w:t xml:space="preserve"> 2020-6-01</w:t>
      </w:r>
    </w:p>
    <w:p w:rsidR="00DA6C40" w:rsidRDefault="00DA6C40">
      <w:pPr>
        <w:rPr>
          <w:rFonts w:ascii="宋体" w:hAnsi="宋体" w:cs="宋体"/>
        </w:rPr>
      </w:pPr>
    </w:p>
    <w:p w:rsidR="00DA6C40" w:rsidRDefault="00CF5FFE">
      <w:pPr>
        <w:ind w:firstLine="482"/>
        <w:rPr>
          <w:rFonts w:ascii="宋体" w:hAnsi="宋体" w:cs="宋体"/>
        </w:rPr>
      </w:pPr>
      <w:r>
        <w:rPr>
          <w:rFonts w:ascii="宋体" w:hAnsi="宋体" w:cs="宋体" w:hint="eastAsia"/>
          <w:b/>
          <w:bCs/>
        </w:rPr>
        <w:t>世界银行估计，印度尼西亚的贫困人口将增加</w:t>
      </w:r>
      <w:r>
        <w:rPr>
          <w:rFonts w:ascii="宋体" w:hAnsi="宋体" w:cs="宋体" w:hint="eastAsia"/>
          <w:b/>
          <w:bCs/>
        </w:rPr>
        <w:t>960</w:t>
      </w:r>
      <w:r>
        <w:rPr>
          <w:rFonts w:ascii="宋体" w:hAnsi="宋体" w:cs="宋体" w:hint="eastAsia"/>
          <w:b/>
          <w:bCs/>
        </w:rPr>
        <w:t>万。</w:t>
      </w:r>
      <w:r>
        <w:rPr>
          <w:rFonts w:ascii="宋体" w:hAnsi="宋体" w:cs="宋体" w:hint="eastAsia"/>
        </w:rPr>
        <w:t>世界银行高级经济学家拉尔夫范多恩</w:t>
      </w:r>
      <w:r>
        <w:rPr>
          <w:rFonts w:ascii="宋体" w:hAnsi="宋体" w:cs="宋体" w:hint="eastAsia"/>
        </w:rPr>
        <w:t>(Ralph Van</w:t>
      </w:r>
      <w:r>
        <w:rPr>
          <w:rFonts w:ascii="宋体" w:hAnsi="宋体" w:cs="宋体" w:hint="eastAsia"/>
        </w:rPr>
        <w:t xml:space="preserve"> </w:t>
      </w:r>
      <w:r>
        <w:rPr>
          <w:rFonts w:ascii="宋体" w:hAnsi="宋体" w:cs="宋体" w:hint="eastAsia"/>
        </w:rPr>
        <w:t>Doom)</w:t>
      </w:r>
      <w:r>
        <w:rPr>
          <w:rFonts w:ascii="宋体" w:hAnsi="宋体" w:cs="宋体" w:hint="eastAsia"/>
        </w:rPr>
        <w:t>预测，由于新冠病毒大流行，印尼今年的贫困发生率将从</w:t>
      </w:r>
      <w:r>
        <w:rPr>
          <w:rFonts w:ascii="宋体" w:hAnsi="宋体" w:cs="宋体" w:hint="eastAsia"/>
        </w:rPr>
        <w:t>2.1 %</w:t>
      </w:r>
      <w:r>
        <w:rPr>
          <w:rFonts w:ascii="宋体" w:hAnsi="宋体" w:cs="宋体" w:hint="eastAsia"/>
        </w:rPr>
        <w:t>增至</w:t>
      </w:r>
      <w:r>
        <w:rPr>
          <w:rFonts w:ascii="宋体" w:hAnsi="宋体" w:cs="宋体" w:hint="eastAsia"/>
        </w:rPr>
        <w:t>3.6%,</w:t>
      </w:r>
      <w:r>
        <w:rPr>
          <w:rFonts w:ascii="宋体" w:hAnsi="宋体" w:cs="宋体" w:hint="eastAsia"/>
        </w:rPr>
        <w:t>贫困人口将从</w:t>
      </w:r>
      <w:r>
        <w:rPr>
          <w:rFonts w:ascii="宋体" w:hAnsi="宋体" w:cs="宋体" w:hint="eastAsia"/>
        </w:rPr>
        <w:t>560</w:t>
      </w:r>
      <w:r>
        <w:rPr>
          <w:rFonts w:ascii="宋体" w:hAnsi="宋体" w:cs="宋体" w:hint="eastAsia"/>
        </w:rPr>
        <w:t>万人增至</w:t>
      </w:r>
      <w:r>
        <w:rPr>
          <w:rFonts w:ascii="宋体" w:hAnsi="宋体" w:cs="宋体" w:hint="eastAsia"/>
        </w:rPr>
        <w:t>960</w:t>
      </w:r>
      <w:r>
        <w:rPr>
          <w:rFonts w:ascii="宋体" w:hAnsi="宋体" w:cs="宋体" w:hint="eastAsia"/>
        </w:rPr>
        <w:t>万人。</w:t>
      </w:r>
    </w:p>
    <w:p w:rsidR="00DA6C40" w:rsidRDefault="00CF5FFE">
      <w:pPr>
        <w:jc w:val="right"/>
        <w:rPr>
          <w:rFonts w:ascii="宋体" w:hAnsi="宋体" w:cs="宋体"/>
          <w:i/>
          <w:iCs/>
          <w:szCs w:val="24"/>
        </w:rPr>
      </w:pPr>
      <w:r>
        <w:rPr>
          <w:rFonts w:ascii="宋体" w:hAnsi="宋体" w:cs="宋体" w:hint="eastAsia"/>
          <w:i/>
          <w:iCs/>
          <w:szCs w:val="24"/>
        </w:rPr>
        <w:t>信息来源：安塔拉通讯社</w:t>
      </w:r>
      <w:r>
        <w:rPr>
          <w:rFonts w:ascii="宋体" w:hAnsi="宋体" w:cs="宋体" w:hint="eastAsia"/>
          <w:i/>
          <w:iCs/>
          <w:szCs w:val="24"/>
        </w:rPr>
        <w:t xml:space="preserve"> 2020-6-02</w:t>
      </w:r>
    </w:p>
    <w:p w:rsidR="00DA6C40" w:rsidRDefault="00DA6C40">
      <w:pPr>
        <w:rPr>
          <w:rFonts w:ascii="宋体" w:hAnsi="宋体" w:cs="宋体"/>
        </w:rPr>
      </w:pPr>
    </w:p>
    <w:p w:rsidR="00DA6C40" w:rsidRDefault="00CF5FFE">
      <w:pPr>
        <w:ind w:firstLine="482"/>
        <w:rPr>
          <w:rFonts w:ascii="宋体" w:hAnsi="宋体" w:cs="宋体"/>
        </w:rPr>
      </w:pPr>
      <w:r>
        <w:rPr>
          <w:rFonts w:ascii="宋体" w:hAnsi="宋体" w:cs="宋体" w:hint="eastAsia"/>
          <w:b/>
          <w:bCs/>
        </w:rPr>
        <w:t>日本资助贫困儿童。</w:t>
      </w:r>
      <w:r>
        <w:rPr>
          <w:rFonts w:ascii="宋体" w:hAnsi="宋体" w:cs="宋体" w:hint="eastAsia"/>
        </w:rPr>
        <w:t>由于</w:t>
      </w:r>
      <w:hyperlink r:id="rId9" w:tooltip="新型コロナウイルスのトピックスを開く" w:history="1">
        <w:r>
          <w:rPr>
            <w:rFonts w:ascii="宋体" w:hAnsi="宋体" w:cs="宋体" w:hint="eastAsia"/>
          </w:rPr>
          <w:t>新冠病毒</w:t>
        </w:r>
      </w:hyperlink>
      <w:r>
        <w:rPr>
          <w:rFonts w:ascii="宋体" w:hAnsi="宋体" w:cs="宋体" w:hint="eastAsia"/>
        </w:rPr>
        <w:t>的传播，日本贫困家庭数量将会增加。日本</w:t>
      </w:r>
      <w:r>
        <w:rPr>
          <w:rFonts w:ascii="宋体" w:hAnsi="宋体" w:cs="宋体" w:hint="eastAsia"/>
        </w:rPr>
        <w:fldChar w:fldCharType="begin"/>
      </w:r>
      <w:r>
        <w:rPr>
          <w:rFonts w:ascii="宋体" w:hAnsi="宋体" w:cs="宋体" w:hint="eastAsia"/>
        </w:rPr>
        <w:instrText xml:space="preserve"> HYPERLINK "http://www.asahi.com/topics/word/</w:instrText>
      </w:r>
      <w:r>
        <w:rPr>
          <w:rFonts w:ascii="宋体" w:hAnsi="宋体" w:cs="宋体" w:hint="eastAsia"/>
        </w:rPr>
        <w:instrText>内閣府</w:instrText>
      </w:r>
      <w:r>
        <w:rPr>
          <w:rFonts w:ascii="宋体" w:hAnsi="宋体" w:cs="宋体" w:hint="eastAsia"/>
        </w:rPr>
        <w:instrText>.html" \o "</w:instrText>
      </w:r>
      <w:r>
        <w:rPr>
          <w:rFonts w:ascii="宋体" w:hAnsi="宋体" w:cs="宋体" w:hint="eastAsia"/>
        </w:rPr>
        <w:instrText>内閣府のトピックスを開く</w:instrText>
      </w:r>
      <w:r>
        <w:rPr>
          <w:rFonts w:ascii="宋体" w:hAnsi="宋体" w:cs="宋体" w:hint="eastAsia"/>
        </w:rPr>
        <w:instrText xml:space="preserve">" </w:instrText>
      </w:r>
      <w:r>
        <w:rPr>
          <w:rFonts w:ascii="宋体" w:hAnsi="宋体" w:cs="宋体" w:hint="eastAsia"/>
        </w:rPr>
        <w:fldChar w:fldCharType="separate"/>
      </w:r>
      <w:r>
        <w:rPr>
          <w:rFonts w:ascii="宋体" w:hAnsi="宋体" w:cs="宋体" w:hint="eastAsia"/>
        </w:rPr>
        <w:t>内阁办公室</w:t>
      </w:r>
      <w:r>
        <w:rPr>
          <w:rFonts w:ascii="宋体" w:hAnsi="宋体" w:cs="宋体" w:hint="eastAsia"/>
        </w:rPr>
        <w:fldChar w:fldCharType="end"/>
      </w:r>
      <w:r>
        <w:rPr>
          <w:rFonts w:ascii="宋体" w:hAnsi="宋体" w:cs="宋体" w:hint="eastAsia"/>
        </w:rPr>
        <w:t>将启动一项紧急援助项目，向非营利组织提供最高</w:t>
      </w:r>
      <w:r>
        <w:rPr>
          <w:rFonts w:ascii="宋体" w:hAnsi="宋体" w:cs="宋体" w:hint="eastAsia"/>
        </w:rPr>
        <w:t>300</w:t>
      </w:r>
      <w:r>
        <w:rPr>
          <w:rFonts w:ascii="宋体" w:hAnsi="宋体" w:cs="宋体" w:hint="eastAsia"/>
        </w:rPr>
        <w:t>万日元的资助资金，以资助处于贫困状态的儿童。该项目将在学习、就业、居住等方面为有需求的儿童提供援助。</w:t>
      </w:r>
    </w:p>
    <w:p w:rsidR="00DA6C40" w:rsidRDefault="00CF5FFE">
      <w:pPr>
        <w:jc w:val="right"/>
        <w:rPr>
          <w:rFonts w:ascii="宋体" w:hAnsi="宋体" w:cs="宋体"/>
          <w:i/>
          <w:iCs/>
          <w:color w:val="000000"/>
          <w:szCs w:val="24"/>
          <w:shd w:val="clear" w:color="auto" w:fill="FFFFFF"/>
        </w:rPr>
      </w:pPr>
      <w:r>
        <w:rPr>
          <w:rFonts w:ascii="宋体" w:hAnsi="宋体" w:cs="宋体" w:hint="eastAsia"/>
          <w:i/>
          <w:iCs/>
          <w:color w:val="000000"/>
          <w:szCs w:val="24"/>
          <w:shd w:val="clear" w:color="auto" w:fill="FFFFFF"/>
        </w:rPr>
        <w:t>信息来源：</w:t>
      </w:r>
      <w:r>
        <w:rPr>
          <w:rFonts w:ascii="宋体" w:hAnsi="宋体" w:cs="宋体" w:hint="eastAsia"/>
          <w:i/>
          <w:iCs/>
          <w:szCs w:val="24"/>
        </w:rPr>
        <w:t>朝日新闻</w:t>
      </w:r>
      <w:r>
        <w:rPr>
          <w:rFonts w:ascii="宋体" w:hAnsi="宋体" w:cs="宋体" w:hint="eastAsia"/>
          <w:i/>
          <w:iCs/>
          <w:szCs w:val="24"/>
        </w:rPr>
        <w:t xml:space="preserve"> </w:t>
      </w:r>
      <w:r>
        <w:rPr>
          <w:rFonts w:ascii="宋体" w:hAnsi="宋体" w:cs="宋体" w:hint="eastAsia"/>
          <w:i/>
          <w:iCs/>
          <w:color w:val="000000"/>
          <w:szCs w:val="24"/>
          <w:shd w:val="clear" w:color="auto" w:fill="FFFFFF"/>
        </w:rPr>
        <w:t>2020-6-02</w:t>
      </w:r>
    </w:p>
    <w:p w:rsidR="00DA6C40" w:rsidRDefault="00DA6C40">
      <w:pPr>
        <w:rPr>
          <w:rFonts w:ascii="宋体" w:hAnsi="宋体" w:cs="宋体"/>
        </w:rPr>
      </w:pPr>
    </w:p>
    <w:p w:rsidR="00DA6C40" w:rsidRDefault="00CF5FFE">
      <w:pPr>
        <w:ind w:firstLine="482"/>
        <w:rPr>
          <w:rFonts w:ascii="宋体" w:hAnsi="宋体" w:cs="宋体"/>
          <w:iCs/>
          <w:szCs w:val="24"/>
        </w:rPr>
      </w:pPr>
      <w:r>
        <w:rPr>
          <w:rFonts w:ascii="宋体" w:hAnsi="宋体" w:cs="宋体" w:hint="eastAsia"/>
          <w:b/>
          <w:iCs/>
          <w:szCs w:val="24"/>
        </w:rPr>
        <w:t>水泥制造商（</w:t>
      </w:r>
      <w:proofErr w:type="spellStart"/>
      <w:r>
        <w:rPr>
          <w:rFonts w:ascii="宋体" w:hAnsi="宋体" w:cs="宋体" w:hint="eastAsia"/>
          <w:b/>
          <w:iCs/>
          <w:szCs w:val="24"/>
        </w:rPr>
        <w:t>EagleCement</w:t>
      </w:r>
      <w:proofErr w:type="spellEnd"/>
      <w:r>
        <w:rPr>
          <w:rFonts w:ascii="宋体" w:hAnsi="宋体" w:cs="宋体" w:hint="eastAsia"/>
          <w:b/>
          <w:iCs/>
          <w:szCs w:val="24"/>
        </w:rPr>
        <w:t xml:space="preserve"> </w:t>
      </w:r>
      <w:r>
        <w:rPr>
          <w:rFonts w:ascii="宋体" w:hAnsi="宋体" w:cs="宋体" w:hint="eastAsia"/>
          <w:b/>
          <w:iCs/>
          <w:szCs w:val="24"/>
        </w:rPr>
        <w:t>Corporation</w:t>
      </w:r>
      <w:r>
        <w:rPr>
          <w:rFonts w:ascii="宋体" w:hAnsi="宋体" w:cs="宋体" w:hint="eastAsia"/>
          <w:b/>
          <w:iCs/>
          <w:szCs w:val="24"/>
        </w:rPr>
        <w:t>）</w:t>
      </w:r>
      <w:proofErr w:type="gramStart"/>
      <w:r>
        <w:rPr>
          <w:rFonts w:ascii="宋体" w:hAnsi="宋体" w:cs="宋体" w:hint="eastAsia"/>
          <w:b/>
          <w:iCs/>
          <w:szCs w:val="24"/>
        </w:rPr>
        <w:t>向宿雾布</w:t>
      </w:r>
      <w:proofErr w:type="gramEnd"/>
      <w:r>
        <w:rPr>
          <w:rFonts w:ascii="宋体" w:hAnsi="宋体" w:cs="宋体" w:hint="eastAsia"/>
          <w:b/>
          <w:iCs/>
          <w:szCs w:val="24"/>
        </w:rPr>
        <w:t>拉坎（</w:t>
      </w:r>
      <w:r>
        <w:rPr>
          <w:rFonts w:ascii="宋体" w:hAnsi="宋体" w:cs="宋体" w:hint="eastAsia"/>
          <w:b/>
          <w:iCs/>
          <w:szCs w:val="24"/>
        </w:rPr>
        <w:t>Bulacan</w:t>
      </w:r>
      <w:r>
        <w:rPr>
          <w:rFonts w:ascii="宋体" w:hAnsi="宋体" w:cs="宋体" w:hint="eastAsia"/>
          <w:b/>
          <w:iCs/>
          <w:szCs w:val="24"/>
        </w:rPr>
        <w:t>）的</w:t>
      </w:r>
      <w:r>
        <w:rPr>
          <w:rFonts w:ascii="宋体" w:hAnsi="宋体" w:cs="宋体" w:hint="eastAsia"/>
          <w:b/>
          <w:iCs/>
          <w:szCs w:val="24"/>
        </w:rPr>
        <w:t>18000</w:t>
      </w:r>
      <w:r>
        <w:rPr>
          <w:rFonts w:ascii="宋体" w:hAnsi="宋体" w:cs="宋体" w:hint="eastAsia"/>
          <w:b/>
          <w:iCs/>
          <w:szCs w:val="24"/>
        </w:rPr>
        <w:t>个家庭提供粮食援助。</w:t>
      </w:r>
      <w:r>
        <w:rPr>
          <w:rFonts w:ascii="宋体" w:hAnsi="宋体" w:cs="宋体" w:hint="eastAsia"/>
          <w:iCs/>
          <w:szCs w:val="24"/>
        </w:rPr>
        <w:t>随着全国新冠病毒限制的放宽，水泥制造商（</w:t>
      </w:r>
      <w:r>
        <w:rPr>
          <w:rFonts w:ascii="宋体" w:hAnsi="宋体" w:cs="宋体" w:hint="eastAsia"/>
          <w:iCs/>
          <w:szCs w:val="24"/>
        </w:rPr>
        <w:t>Eagle</w:t>
      </w:r>
      <w:r>
        <w:rPr>
          <w:rFonts w:ascii="宋体" w:hAnsi="宋体" w:cs="宋体" w:hint="eastAsia"/>
          <w:iCs/>
          <w:szCs w:val="24"/>
        </w:rPr>
        <w:t xml:space="preserve"> </w:t>
      </w:r>
      <w:r>
        <w:rPr>
          <w:rFonts w:ascii="宋体" w:hAnsi="宋体" w:cs="宋体" w:hint="eastAsia"/>
          <w:iCs/>
          <w:szCs w:val="24"/>
        </w:rPr>
        <w:t xml:space="preserve"> Cement</w:t>
      </w:r>
      <w:r>
        <w:rPr>
          <w:rFonts w:ascii="宋体" w:hAnsi="宋体" w:cs="宋体" w:hint="eastAsia"/>
          <w:iCs/>
          <w:szCs w:val="24"/>
        </w:rPr>
        <w:t xml:space="preserve"> </w:t>
      </w:r>
      <w:r>
        <w:rPr>
          <w:rFonts w:ascii="宋体" w:hAnsi="宋体" w:cs="宋体" w:hint="eastAsia"/>
          <w:iCs/>
          <w:szCs w:val="24"/>
        </w:rPr>
        <w:t xml:space="preserve"> Corporation</w:t>
      </w:r>
      <w:r>
        <w:rPr>
          <w:rFonts w:ascii="宋体" w:hAnsi="宋体" w:cs="宋体" w:hint="eastAsia"/>
          <w:iCs/>
          <w:szCs w:val="24"/>
        </w:rPr>
        <w:t>）表示将继续为其设施附近的弱势社区提供服务。在过去两个月中</w:t>
      </w:r>
      <w:r>
        <w:rPr>
          <w:rFonts w:ascii="宋体" w:hAnsi="宋体" w:cs="宋体" w:hint="eastAsia"/>
          <w:iCs/>
          <w:szCs w:val="24"/>
        </w:rPr>
        <w:t>,</w:t>
      </w:r>
      <w:r>
        <w:rPr>
          <w:rFonts w:ascii="宋体" w:hAnsi="宋体" w:cs="宋体" w:hint="eastAsia"/>
          <w:iCs/>
          <w:szCs w:val="24"/>
        </w:rPr>
        <w:t>该公司已连续向</w:t>
      </w:r>
      <w:r>
        <w:rPr>
          <w:rFonts w:ascii="宋体" w:hAnsi="宋体" w:cs="宋体" w:hint="eastAsia"/>
          <w:iCs/>
          <w:szCs w:val="24"/>
        </w:rPr>
        <w:t>18,000</w:t>
      </w:r>
      <w:r>
        <w:rPr>
          <w:rFonts w:ascii="宋体" w:hAnsi="宋体" w:cs="宋体" w:hint="eastAsia"/>
          <w:iCs/>
          <w:szCs w:val="24"/>
        </w:rPr>
        <w:t>个家庭分发了</w:t>
      </w:r>
      <w:r>
        <w:rPr>
          <w:rFonts w:ascii="宋体" w:hAnsi="宋体" w:cs="宋体" w:hint="eastAsia"/>
          <w:iCs/>
          <w:szCs w:val="24"/>
        </w:rPr>
        <w:t>21,</w:t>
      </w:r>
      <w:r>
        <w:rPr>
          <w:rFonts w:ascii="宋体" w:hAnsi="宋体" w:cs="宋体" w:hint="eastAsia"/>
          <w:iCs/>
          <w:szCs w:val="24"/>
        </w:rPr>
        <w:t>000</w:t>
      </w:r>
      <w:r>
        <w:rPr>
          <w:rFonts w:ascii="宋体" w:hAnsi="宋体" w:cs="宋体" w:hint="eastAsia"/>
          <w:iCs/>
          <w:szCs w:val="24"/>
        </w:rPr>
        <w:t>多种救济物品，其中包括大米和罐头食品。</w:t>
      </w:r>
    </w:p>
    <w:p w:rsidR="00DA6C40" w:rsidRDefault="00CF5FFE">
      <w:pPr>
        <w:jc w:val="right"/>
        <w:rPr>
          <w:rFonts w:ascii="宋体" w:hAnsi="宋体" w:cs="宋体"/>
          <w:i/>
          <w:iCs/>
          <w:szCs w:val="24"/>
        </w:rPr>
      </w:pPr>
      <w:r>
        <w:rPr>
          <w:rFonts w:ascii="宋体" w:hAnsi="宋体" w:cs="宋体" w:hint="eastAsia"/>
          <w:i/>
          <w:iCs/>
          <w:szCs w:val="24"/>
        </w:rPr>
        <w:t>信息来源：</w:t>
      </w:r>
      <w:proofErr w:type="gramStart"/>
      <w:r>
        <w:rPr>
          <w:rFonts w:ascii="宋体" w:hAnsi="宋体" w:cs="宋体" w:hint="eastAsia"/>
          <w:i/>
          <w:iCs/>
          <w:szCs w:val="24"/>
        </w:rPr>
        <w:t>菲通社</w:t>
      </w:r>
      <w:proofErr w:type="gramEnd"/>
      <w:r>
        <w:rPr>
          <w:rFonts w:ascii="宋体" w:hAnsi="宋体" w:cs="宋体" w:hint="eastAsia"/>
          <w:i/>
          <w:iCs/>
          <w:szCs w:val="24"/>
        </w:rPr>
        <w:t xml:space="preserve"> 2020-6-02</w:t>
      </w:r>
    </w:p>
    <w:p w:rsidR="00DA6C40" w:rsidRDefault="00DA6C40">
      <w:pPr>
        <w:rPr>
          <w:rFonts w:ascii="宋体" w:hAnsi="宋体" w:cs="宋体"/>
        </w:rPr>
      </w:pPr>
    </w:p>
    <w:p w:rsidR="00DA6C40" w:rsidRDefault="00CF5FFE">
      <w:pPr>
        <w:ind w:firstLine="482"/>
        <w:rPr>
          <w:rFonts w:ascii="宋体" w:hAnsi="宋体" w:cs="宋体"/>
          <w:bCs/>
          <w:iCs/>
          <w:szCs w:val="24"/>
        </w:rPr>
      </w:pPr>
      <w:r>
        <w:rPr>
          <w:rFonts w:ascii="宋体" w:hAnsi="宋体" w:cs="宋体" w:hint="eastAsia"/>
          <w:b/>
          <w:iCs/>
          <w:szCs w:val="24"/>
        </w:rPr>
        <w:t>非洲开发银行筹集</w:t>
      </w:r>
      <w:r>
        <w:rPr>
          <w:rFonts w:ascii="宋体" w:hAnsi="宋体" w:cs="宋体" w:hint="eastAsia"/>
          <w:b/>
          <w:iCs/>
          <w:szCs w:val="24"/>
        </w:rPr>
        <w:t>1.8</w:t>
      </w:r>
      <w:r>
        <w:rPr>
          <w:rFonts w:ascii="宋体" w:hAnsi="宋体" w:cs="宋体" w:hint="eastAsia"/>
          <w:b/>
          <w:iCs/>
          <w:szCs w:val="24"/>
        </w:rPr>
        <w:t>亿欧元支持突尼斯应对卫生危机。</w:t>
      </w:r>
      <w:r>
        <w:rPr>
          <w:rFonts w:ascii="宋体" w:hAnsi="宋体" w:cs="宋体" w:hint="eastAsia"/>
          <w:bCs/>
          <w:iCs/>
          <w:szCs w:val="24"/>
        </w:rPr>
        <w:t>非洲开发银行董事会批准向突尼斯提供</w:t>
      </w:r>
      <w:r>
        <w:rPr>
          <w:rFonts w:ascii="宋体" w:hAnsi="宋体" w:cs="宋体" w:hint="eastAsia"/>
          <w:bCs/>
          <w:iCs/>
          <w:szCs w:val="24"/>
        </w:rPr>
        <w:t>1.8</w:t>
      </w:r>
      <w:r>
        <w:rPr>
          <w:rFonts w:ascii="宋体" w:hAnsi="宋体" w:cs="宋体" w:hint="eastAsia"/>
          <w:bCs/>
          <w:iCs/>
          <w:szCs w:val="24"/>
        </w:rPr>
        <w:t>亿欧元的贷款，以资助社会包容和就业（</w:t>
      </w:r>
      <w:r>
        <w:rPr>
          <w:rFonts w:ascii="宋体" w:hAnsi="宋体" w:cs="宋体" w:hint="eastAsia"/>
          <w:bCs/>
          <w:iCs/>
          <w:szCs w:val="24"/>
        </w:rPr>
        <w:t>PARISE</w:t>
      </w:r>
      <w:r>
        <w:rPr>
          <w:rFonts w:ascii="宋体" w:hAnsi="宋体" w:cs="宋体" w:hint="eastAsia"/>
          <w:bCs/>
          <w:iCs/>
          <w:szCs w:val="24"/>
        </w:rPr>
        <w:t>）计划</w:t>
      </w:r>
      <w:r>
        <w:rPr>
          <w:rFonts w:ascii="宋体" w:hAnsi="宋体" w:cs="宋体" w:hint="eastAsia"/>
          <w:bCs/>
          <w:iCs/>
          <w:szCs w:val="24"/>
        </w:rPr>
        <w:t>。</w:t>
      </w:r>
      <w:r>
        <w:rPr>
          <w:rFonts w:ascii="宋体" w:hAnsi="宋体" w:cs="宋体" w:hint="eastAsia"/>
          <w:bCs/>
          <w:iCs/>
          <w:szCs w:val="24"/>
        </w:rPr>
        <w:t>该计划通过保持就业和促进社会包容来促进经济快速复苏。这一计划不仅可以帮助突尼斯遏制病毒的传播，增强卫生系统的弹性，将社会覆盖面扩大到最脆</w:t>
      </w:r>
      <w:r>
        <w:rPr>
          <w:rFonts w:ascii="宋体" w:hAnsi="宋体" w:cs="宋体" w:hint="eastAsia"/>
          <w:bCs/>
          <w:iCs/>
          <w:szCs w:val="24"/>
        </w:rPr>
        <w:lastRenderedPageBreak/>
        <w:t>弱的人群，还可以保留受危机影响消失的工作，并加强社会包容。</w:t>
      </w:r>
    </w:p>
    <w:p w:rsidR="00DA6C40" w:rsidRDefault="00CF5FFE">
      <w:pPr>
        <w:jc w:val="right"/>
        <w:rPr>
          <w:rFonts w:ascii="宋体" w:hAnsi="宋体" w:cs="宋体"/>
          <w:i/>
          <w:iCs/>
          <w:szCs w:val="24"/>
        </w:rPr>
      </w:pPr>
      <w:r>
        <w:rPr>
          <w:rFonts w:ascii="宋体" w:hAnsi="宋体" w:cs="宋体" w:hint="eastAsia"/>
          <w:i/>
          <w:iCs/>
          <w:szCs w:val="24"/>
        </w:rPr>
        <w:t>信息来源：非洲开发银行</w:t>
      </w:r>
      <w:r>
        <w:rPr>
          <w:rFonts w:ascii="宋体" w:hAnsi="宋体" w:cs="宋体" w:hint="eastAsia"/>
          <w:i/>
          <w:iCs/>
          <w:szCs w:val="24"/>
        </w:rPr>
        <w:t xml:space="preserve"> 2020-6-03</w:t>
      </w:r>
    </w:p>
    <w:p w:rsidR="00DA6C40" w:rsidRDefault="00DA6C40">
      <w:pPr>
        <w:rPr>
          <w:rFonts w:ascii="宋体" w:hAnsi="宋体" w:cs="宋体"/>
        </w:rPr>
      </w:pPr>
    </w:p>
    <w:p w:rsidR="00DA6C40" w:rsidRDefault="00CF5FFE">
      <w:pPr>
        <w:ind w:firstLine="482"/>
        <w:rPr>
          <w:rFonts w:ascii="宋体" w:hAnsi="宋体" w:cs="宋体"/>
          <w:bCs/>
          <w:iCs/>
          <w:szCs w:val="24"/>
        </w:rPr>
      </w:pPr>
      <w:r>
        <w:rPr>
          <w:rFonts w:ascii="宋体" w:hAnsi="宋体" w:cs="宋体" w:hint="eastAsia"/>
          <w:b/>
          <w:iCs/>
          <w:szCs w:val="24"/>
        </w:rPr>
        <w:t>约旦：联合国开发计划署帮助约旦应对处理新冠病毒大流行带来的危机。</w:t>
      </w:r>
      <w:r>
        <w:rPr>
          <w:rFonts w:ascii="宋体" w:hAnsi="宋体" w:cs="宋体" w:hint="eastAsia"/>
          <w:bCs/>
          <w:iCs/>
          <w:szCs w:val="24"/>
        </w:rPr>
        <w:t>联合国开发计划署调查发现，由于新冠病毒大流行，约旦的医疗保健资源严重不足。目前，近四分之三的受访者表示难以满足基本的生活需求，在封锁状态下无法获得医疗保健。因此，</w:t>
      </w:r>
      <w:r>
        <w:rPr>
          <w:rFonts w:ascii="宋体" w:hAnsi="宋体" w:cs="宋体" w:hint="eastAsia"/>
        </w:rPr>
        <w:fldChar w:fldCharType="begin"/>
      </w:r>
      <w:r>
        <w:rPr>
          <w:rFonts w:ascii="宋体" w:hAnsi="宋体" w:cs="宋体" w:hint="eastAsia"/>
        </w:rPr>
        <w:instrText xml:space="preserve"> HYPERLINK "https://ww</w:instrText>
      </w:r>
      <w:r>
        <w:rPr>
          <w:rFonts w:ascii="宋体" w:hAnsi="宋体" w:cs="宋体" w:hint="eastAsia"/>
        </w:rPr>
        <w:instrText xml:space="preserve">w.jo.undp.org/content/jordan/en/home/presscenter/pressreleases/2020/how-undp-supports-jordan-handling-medical-waste-amid-pandemic-.html" </w:instrText>
      </w:r>
      <w:r>
        <w:rPr>
          <w:rFonts w:ascii="宋体" w:hAnsi="宋体" w:cs="宋体" w:hint="eastAsia"/>
        </w:rPr>
        <w:fldChar w:fldCharType="separate"/>
      </w:r>
      <w:r>
        <w:rPr>
          <w:rFonts w:ascii="宋体" w:hAnsi="宋体" w:cs="宋体" w:hint="eastAsia"/>
          <w:bCs/>
          <w:iCs/>
          <w:szCs w:val="24"/>
        </w:rPr>
        <w:t>开发计划署正在与合作伙伴合作</w:t>
      </w:r>
      <w:r>
        <w:rPr>
          <w:rFonts w:ascii="宋体" w:hAnsi="宋体" w:cs="宋体" w:hint="eastAsia"/>
          <w:bCs/>
          <w:iCs/>
          <w:szCs w:val="24"/>
        </w:rPr>
        <w:fldChar w:fldCharType="end"/>
      </w:r>
      <w:r>
        <w:rPr>
          <w:rFonts w:ascii="宋体" w:hAnsi="宋体" w:cs="宋体" w:hint="eastAsia"/>
          <w:bCs/>
          <w:iCs/>
          <w:szCs w:val="24"/>
        </w:rPr>
        <w:t>，通过改善医疗废物管理，增加个人防护设备（</w:t>
      </w:r>
      <w:r>
        <w:rPr>
          <w:rFonts w:ascii="宋体" w:hAnsi="宋体" w:cs="宋体" w:hint="eastAsia"/>
          <w:bCs/>
          <w:iCs/>
          <w:szCs w:val="24"/>
        </w:rPr>
        <w:t>PPE</w:t>
      </w:r>
      <w:r>
        <w:rPr>
          <w:rFonts w:ascii="宋体" w:hAnsi="宋体" w:cs="宋体" w:hint="eastAsia"/>
          <w:bCs/>
          <w:iCs/>
          <w:szCs w:val="24"/>
        </w:rPr>
        <w:t>）和三个新的医院分</w:t>
      </w:r>
      <w:proofErr w:type="gramStart"/>
      <w:r>
        <w:rPr>
          <w:rFonts w:ascii="宋体" w:hAnsi="宋体" w:cs="宋体" w:hint="eastAsia"/>
          <w:bCs/>
          <w:iCs/>
          <w:szCs w:val="24"/>
        </w:rPr>
        <w:t>诊单位</w:t>
      </w:r>
      <w:proofErr w:type="gramEnd"/>
      <w:r>
        <w:rPr>
          <w:rFonts w:ascii="宋体" w:hAnsi="宋体" w:cs="宋体" w:hint="eastAsia"/>
          <w:bCs/>
          <w:iCs/>
          <w:szCs w:val="24"/>
        </w:rPr>
        <w:t>来遏制和治疗该病毒，这</w:t>
      </w:r>
      <w:r>
        <w:rPr>
          <w:rFonts w:ascii="宋体" w:hAnsi="宋体" w:cs="宋体" w:hint="eastAsia"/>
          <w:bCs/>
          <w:iCs/>
          <w:szCs w:val="24"/>
        </w:rPr>
        <w:t>些计划</w:t>
      </w:r>
      <w:r>
        <w:rPr>
          <w:rFonts w:ascii="宋体" w:hAnsi="宋体" w:cs="宋体" w:hint="eastAsia"/>
          <w:bCs/>
          <w:iCs/>
          <w:szCs w:val="24"/>
        </w:rPr>
        <w:t>大大提高了医院的救治能力。</w:t>
      </w:r>
    </w:p>
    <w:p w:rsidR="00DA6C40" w:rsidRDefault="00CF5FFE">
      <w:pPr>
        <w:jc w:val="right"/>
        <w:rPr>
          <w:rFonts w:ascii="宋体" w:hAnsi="宋体" w:cs="宋体"/>
          <w:i/>
          <w:iCs/>
          <w:szCs w:val="24"/>
        </w:rPr>
      </w:pPr>
      <w:r>
        <w:rPr>
          <w:rFonts w:ascii="宋体" w:hAnsi="宋体" w:cs="宋体" w:hint="eastAsia"/>
          <w:i/>
          <w:iCs/>
          <w:szCs w:val="24"/>
        </w:rPr>
        <w:t>信息来源：联合国开发计划署</w:t>
      </w:r>
      <w:r>
        <w:rPr>
          <w:rFonts w:ascii="宋体" w:hAnsi="宋体" w:cs="宋体" w:hint="eastAsia"/>
          <w:i/>
          <w:iCs/>
          <w:szCs w:val="24"/>
        </w:rPr>
        <w:t xml:space="preserve"> 2020-6-04</w:t>
      </w:r>
    </w:p>
    <w:p w:rsidR="00DA6C40" w:rsidRDefault="00DA6C40">
      <w:pPr>
        <w:rPr>
          <w:rFonts w:ascii="宋体" w:hAnsi="宋体" w:cs="宋体"/>
        </w:rPr>
      </w:pPr>
    </w:p>
    <w:p w:rsidR="00DA6C40" w:rsidRDefault="00CF5FFE">
      <w:pPr>
        <w:ind w:firstLine="482"/>
        <w:rPr>
          <w:rFonts w:ascii="宋体" w:hAnsi="宋体" w:cs="宋体"/>
        </w:rPr>
      </w:pPr>
      <w:r>
        <w:rPr>
          <w:rFonts w:ascii="宋体" w:hAnsi="宋体" w:cs="宋体" w:hint="eastAsia"/>
          <w:b/>
          <w:bCs/>
        </w:rPr>
        <w:t>安塔拉：政府修改了国家预算</w:t>
      </w:r>
      <w:r>
        <w:rPr>
          <w:rFonts w:ascii="宋体" w:hAnsi="宋体" w:cs="宋体" w:hint="eastAsia"/>
          <w:b/>
          <w:bCs/>
        </w:rPr>
        <w:t>，</w:t>
      </w:r>
      <w:proofErr w:type="gramStart"/>
      <w:r>
        <w:rPr>
          <w:rFonts w:ascii="宋体" w:hAnsi="宋体" w:cs="宋体" w:hint="eastAsia"/>
          <w:b/>
          <w:bCs/>
        </w:rPr>
        <w:t>给</w:t>
      </w:r>
      <w:r>
        <w:rPr>
          <w:rFonts w:ascii="宋体" w:hAnsi="宋体" w:cs="宋体" w:hint="eastAsia"/>
          <w:b/>
          <w:bCs/>
        </w:rPr>
        <w:t>减贫</w:t>
      </w:r>
      <w:proofErr w:type="gramEnd"/>
      <w:r>
        <w:rPr>
          <w:rFonts w:ascii="宋体" w:hAnsi="宋体" w:cs="宋体" w:hint="eastAsia"/>
          <w:b/>
          <w:bCs/>
        </w:rPr>
        <w:t>施加了压力。</w:t>
      </w:r>
      <w:r>
        <w:rPr>
          <w:rFonts w:ascii="宋体" w:hAnsi="宋体" w:cs="宋体" w:hint="eastAsia"/>
        </w:rPr>
        <w:t>由于新冠病毒大流行，安塔拉失业率和贫困率增长较快。为促进经济复苏，安塔拉修订了</w:t>
      </w:r>
      <w:r>
        <w:rPr>
          <w:rFonts w:ascii="宋体" w:hAnsi="宋体" w:cs="宋体" w:hint="eastAsia"/>
        </w:rPr>
        <w:t>2020</w:t>
      </w:r>
      <w:r>
        <w:rPr>
          <w:rFonts w:ascii="宋体" w:hAnsi="宋体" w:cs="宋体" w:hint="eastAsia"/>
        </w:rPr>
        <w:t>年《</w:t>
      </w:r>
      <w:proofErr w:type="spellStart"/>
      <w:r>
        <w:rPr>
          <w:rFonts w:ascii="宋体" w:hAnsi="宋体" w:cs="宋体" w:hint="eastAsia"/>
        </w:rPr>
        <w:t>Perpres</w:t>
      </w:r>
      <w:proofErr w:type="spellEnd"/>
      <w:r>
        <w:rPr>
          <w:rFonts w:ascii="宋体" w:hAnsi="宋体" w:cs="宋体" w:hint="eastAsia"/>
        </w:rPr>
        <w:t>第</w:t>
      </w:r>
      <w:r>
        <w:rPr>
          <w:rFonts w:ascii="宋体" w:hAnsi="宋体" w:cs="宋体" w:hint="eastAsia"/>
        </w:rPr>
        <w:t>54</w:t>
      </w:r>
      <w:r>
        <w:rPr>
          <w:rFonts w:ascii="宋体" w:hAnsi="宋体" w:cs="宋体" w:hint="eastAsia"/>
        </w:rPr>
        <w:t>号》中的</w:t>
      </w:r>
      <w:r>
        <w:rPr>
          <w:rFonts w:ascii="宋体" w:hAnsi="宋体" w:cs="宋体" w:hint="eastAsia"/>
        </w:rPr>
        <w:t>2020</w:t>
      </w:r>
      <w:r>
        <w:rPr>
          <w:rFonts w:ascii="宋体" w:hAnsi="宋体" w:cs="宋体" w:hint="eastAsia"/>
        </w:rPr>
        <w:t>年国家预算，政府将重点关注社会保护领域，减少病毒对贫困的影响。</w:t>
      </w:r>
    </w:p>
    <w:p w:rsidR="00DA6C40" w:rsidRDefault="00CF5FFE">
      <w:pPr>
        <w:jc w:val="right"/>
        <w:rPr>
          <w:rFonts w:ascii="宋体" w:hAnsi="宋体" w:cs="宋体"/>
          <w:i/>
          <w:iCs/>
          <w:szCs w:val="24"/>
        </w:rPr>
      </w:pPr>
      <w:r>
        <w:rPr>
          <w:rFonts w:ascii="宋体" w:hAnsi="宋体" w:cs="宋体" w:hint="eastAsia"/>
          <w:i/>
          <w:iCs/>
          <w:szCs w:val="24"/>
        </w:rPr>
        <w:t>信息来源：安塔拉通讯社</w:t>
      </w:r>
      <w:r>
        <w:rPr>
          <w:rFonts w:ascii="宋体" w:hAnsi="宋体" w:cs="宋体" w:hint="eastAsia"/>
          <w:i/>
          <w:iCs/>
          <w:szCs w:val="24"/>
        </w:rPr>
        <w:t xml:space="preserve"> 2020-6-04</w:t>
      </w:r>
    </w:p>
    <w:p w:rsidR="00DA6C40" w:rsidRDefault="00DA6C40">
      <w:pPr>
        <w:rPr>
          <w:rFonts w:ascii="宋体" w:hAnsi="宋体" w:cs="宋体"/>
        </w:rPr>
      </w:pPr>
    </w:p>
    <w:p w:rsidR="00DA6C40" w:rsidRDefault="00CF5FFE">
      <w:pPr>
        <w:ind w:firstLine="482"/>
        <w:rPr>
          <w:rFonts w:ascii="宋体" w:hAnsi="宋体" w:cs="宋体"/>
          <w:bCs/>
          <w:iCs/>
          <w:szCs w:val="24"/>
        </w:rPr>
      </w:pPr>
      <w:r>
        <w:rPr>
          <w:rFonts w:ascii="宋体" w:hAnsi="宋体" w:cs="宋体" w:hint="eastAsia"/>
          <w:b/>
          <w:iCs/>
          <w:szCs w:val="24"/>
        </w:rPr>
        <w:t>联合国粮食及农业组织（粮农组织）拨款</w:t>
      </w:r>
      <w:r>
        <w:rPr>
          <w:rFonts w:ascii="宋体" w:hAnsi="宋体" w:cs="宋体" w:hint="eastAsia"/>
          <w:b/>
          <w:iCs/>
          <w:szCs w:val="24"/>
        </w:rPr>
        <w:t>1.76</w:t>
      </w:r>
      <w:r>
        <w:rPr>
          <w:rFonts w:ascii="宋体" w:hAnsi="宋体" w:cs="宋体" w:hint="eastAsia"/>
          <w:b/>
          <w:iCs/>
          <w:szCs w:val="24"/>
        </w:rPr>
        <w:t>亿美元，用于资助</w:t>
      </w:r>
      <w:r>
        <w:rPr>
          <w:rFonts w:ascii="宋体" w:hAnsi="宋体" w:cs="宋体" w:hint="eastAsia"/>
          <w:b/>
          <w:iCs/>
          <w:szCs w:val="24"/>
        </w:rPr>
        <w:t>24</w:t>
      </w:r>
      <w:r>
        <w:rPr>
          <w:rFonts w:ascii="宋体" w:hAnsi="宋体" w:cs="宋体" w:hint="eastAsia"/>
          <w:b/>
          <w:iCs/>
          <w:szCs w:val="24"/>
        </w:rPr>
        <w:t>个旨在处理农业和环境之间关键联系的粮农组织项目。</w:t>
      </w:r>
      <w:r>
        <w:rPr>
          <w:rFonts w:ascii="宋体" w:hAnsi="宋体" w:cs="宋体" w:hint="eastAsia"/>
          <w:bCs/>
          <w:iCs/>
          <w:szCs w:val="24"/>
        </w:rPr>
        <w:t>受赞助项目旨在解决全球环境危机，减轻其对五大洲陆上及水上农业系统的生产力和</w:t>
      </w:r>
      <w:proofErr w:type="gramStart"/>
      <w:r>
        <w:rPr>
          <w:rFonts w:ascii="宋体" w:hAnsi="宋体" w:cs="宋体" w:hint="eastAsia"/>
          <w:bCs/>
          <w:iCs/>
          <w:szCs w:val="24"/>
        </w:rPr>
        <w:t>可</w:t>
      </w:r>
      <w:proofErr w:type="gramEnd"/>
      <w:r>
        <w:rPr>
          <w:rFonts w:ascii="宋体" w:hAnsi="宋体" w:cs="宋体" w:hint="eastAsia"/>
          <w:bCs/>
          <w:iCs/>
          <w:szCs w:val="24"/>
        </w:rPr>
        <w:t>持续性产生的冲击。项目将在农村地区创造就业机会，帮助小农、渔民和林业工人丰富其生计，增加其收入，减少其贫困风险，并增强农民对气候变化和其他主要冲击（如新冠状毒）的抵御力。</w:t>
      </w:r>
    </w:p>
    <w:p w:rsidR="00DA6C40" w:rsidRDefault="00CF5FFE">
      <w:pPr>
        <w:jc w:val="right"/>
        <w:rPr>
          <w:rFonts w:ascii="宋体" w:hAnsi="宋体" w:cs="宋体"/>
          <w:i/>
          <w:iCs/>
          <w:szCs w:val="24"/>
        </w:rPr>
      </w:pPr>
      <w:r>
        <w:rPr>
          <w:rFonts w:ascii="宋体" w:hAnsi="宋体" w:cs="宋体" w:hint="eastAsia"/>
          <w:i/>
          <w:iCs/>
          <w:szCs w:val="24"/>
        </w:rPr>
        <w:t>信息来源：联合国粮食及农业组织</w:t>
      </w:r>
      <w:r>
        <w:rPr>
          <w:rFonts w:ascii="宋体" w:hAnsi="宋体" w:cs="宋体" w:hint="eastAsia"/>
          <w:i/>
          <w:iCs/>
          <w:szCs w:val="24"/>
        </w:rPr>
        <w:t xml:space="preserve"> 2020-6-04</w:t>
      </w:r>
    </w:p>
    <w:p w:rsidR="00DA6C40" w:rsidRDefault="00DA6C40">
      <w:pPr>
        <w:rPr>
          <w:rFonts w:ascii="宋体" w:hAnsi="宋体" w:cs="宋体"/>
        </w:rPr>
      </w:pPr>
    </w:p>
    <w:p w:rsidR="00DA6C40" w:rsidRDefault="00CF5FFE">
      <w:pPr>
        <w:ind w:firstLine="482"/>
        <w:rPr>
          <w:rFonts w:ascii="宋体" w:hAnsi="宋体" w:cs="宋体"/>
          <w:color w:val="000000"/>
          <w:szCs w:val="24"/>
          <w:shd w:val="clear" w:color="auto" w:fill="FFFFFF"/>
        </w:rPr>
      </w:pPr>
      <w:r>
        <w:rPr>
          <w:rFonts w:ascii="宋体" w:hAnsi="宋体" w:cs="宋体" w:hint="eastAsia"/>
          <w:b/>
          <w:bCs/>
          <w:color w:val="000000"/>
          <w:szCs w:val="24"/>
        </w:rPr>
        <w:t>疫苗联盟</w:t>
      </w:r>
      <w:r>
        <w:rPr>
          <w:rFonts w:ascii="宋体" w:hAnsi="宋体" w:cs="宋体" w:hint="eastAsia"/>
          <w:b/>
          <w:bCs/>
          <w:color w:val="000000"/>
          <w:szCs w:val="24"/>
        </w:rPr>
        <w:t>Gavi</w:t>
      </w:r>
      <w:r>
        <w:rPr>
          <w:rFonts w:ascii="宋体" w:hAnsi="宋体" w:cs="宋体" w:hint="eastAsia"/>
          <w:b/>
          <w:bCs/>
          <w:color w:val="000000"/>
          <w:szCs w:val="24"/>
        </w:rPr>
        <w:t>筹集资金</w:t>
      </w:r>
      <w:r>
        <w:rPr>
          <w:rFonts w:ascii="宋体" w:hAnsi="宋体" w:cs="宋体" w:hint="eastAsia"/>
          <w:b/>
          <w:bCs/>
          <w:color w:val="000000"/>
          <w:szCs w:val="24"/>
          <w:shd w:val="clear" w:color="auto" w:fill="FFFFFF"/>
        </w:rPr>
        <w:t>88</w:t>
      </w:r>
      <w:r>
        <w:rPr>
          <w:rFonts w:ascii="宋体" w:hAnsi="宋体" w:cs="宋体" w:hint="eastAsia"/>
          <w:b/>
          <w:bCs/>
          <w:color w:val="000000"/>
          <w:szCs w:val="24"/>
          <w:shd w:val="clear" w:color="auto" w:fill="FFFFFF"/>
        </w:rPr>
        <w:t>亿美元，用于为低收入国家提供疫苗。</w:t>
      </w:r>
      <w:r>
        <w:rPr>
          <w:rFonts w:ascii="宋体" w:hAnsi="宋体" w:cs="宋体" w:hint="eastAsia"/>
          <w:color w:val="000000"/>
          <w:szCs w:val="24"/>
        </w:rPr>
        <w:t>疫苗联盟</w:t>
      </w:r>
      <w:r>
        <w:rPr>
          <w:rFonts w:ascii="宋体" w:hAnsi="宋体" w:cs="宋体" w:hint="eastAsia"/>
          <w:color w:val="000000"/>
          <w:szCs w:val="24"/>
        </w:rPr>
        <w:t>Gavi</w:t>
      </w:r>
      <w:r>
        <w:rPr>
          <w:rFonts w:ascii="宋体" w:hAnsi="宋体" w:cs="宋体" w:hint="eastAsia"/>
          <w:color w:val="000000"/>
          <w:szCs w:val="24"/>
        </w:rPr>
        <w:t>筹集的资金</w:t>
      </w:r>
      <w:r>
        <w:rPr>
          <w:rFonts w:ascii="宋体" w:hAnsi="宋体" w:cs="宋体" w:hint="eastAsia"/>
          <w:color w:val="000000"/>
          <w:szCs w:val="24"/>
          <w:shd w:val="clear" w:color="auto" w:fill="FFFFFF"/>
        </w:rPr>
        <w:t>将用于帮助世界上最贫穷国家的</w:t>
      </w:r>
      <w:r>
        <w:rPr>
          <w:rFonts w:ascii="宋体" w:hAnsi="宋体" w:cs="宋体" w:hint="eastAsia"/>
          <w:color w:val="000000"/>
          <w:szCs w:val="24"/>
          <w:shd w:val="clear" w:color="auto" w:fill="FFFFFF"/>
        </w:rPr>
        <w:t>3</w:t>
      </w:r>
      <w:r>
        <w:rPr>
          <w:rFonts w:ascii="宋体" w:hAnsi="宋体" w:cs="宋体" w:hint="eastAsia"/>
          <w:color w:val="000000"/>
          <w:szCs w:val="24"/>
          <w:shd w:val="clear" w:color="auto" w:fill="FFFFFF"/>
        </w:rPr>
        <w:t>亿儿童接种麻疹、脊髓灰质炎、白喉和其他疾病疫苗，降低贫困地区的儿童尤其是女童的生病概率。</w:t>
      </w:r>
    </w:p>
    <w:p w:rsidR="00DA6C40" w:rsidRDefault="00CF5FFE">
      <w:pPr>
        <w:jc w:val="right"/>
        <w:rPr>
          <w:rFonts w:ascii="宋体" w:hAnsi="宋体" w:cs="宋体"/>
          <w:b/>
          <w:bCs/>
          <w:color w:val="000000"/>
          <w:szCs w:val="24"/>
          <w:shd w:val="clear" w:color="auto" w:fill="FFFFFF"/>
        </w:rPr>
      </w:pPr>
      <w:r>
        <w:rPr>
          <w:rFonts w:ascii="宋体" w:hAnsi="宋体" w:cs="宋体" w:hint="eastAsia"/>
          <w:i/>
          <w:iCs/>
          <w:color w:val="000000"/>
          <w:szCs w:val="24"/>
          <w:shd w:val="clear" w:color="auto" w:fill="FFFFFF"/>
        </w:rPr>
        <w:t>信息来源：</w:t>
      </w:r>
      <w:r>
        <w:rPr>
          <w:rFonts w:ascii="宋体" w:hAnsi="宋体" w:cs="宋体" w:hint="eastAsia"/>
          <w:i/>
          <w:iCs/>
          <w:szCs w:val="24"/>
        </w:rPr>
        <w:t>科学与发展网络</w:t>
      </w:r>
      <w:r>
        <w:rPr>
          <w:rFonts w:ascii="宋体" w:hAnsi="宋体" w:cs="宋体" w:hint="eastAsia"/>
          <w:i/>
          <w:iCs/>
          <w:color w:val="000000"/>
          <w:szCs w:val="24"/>
          <w:shd w:val="clear" w:color="auto" w:fill="FFFFFF"/>
        </w:rPr>
        <w:t xml:space="preserve"> 2020-6-05</w:t>
      </w:r>
    </w:p>
    <w:p w:rsidR="00DA6C40" w:rsidRDefault="00DA6C40">
      <w:pPr>
        <w:rPr>
          <w:rFonts w:ascii="宋体" w:hAnsi="宋体" w:cs="宋体"/>
        </w:rPr>
      </w:pPr>
    </w:p>
    <w:p w:rsidR="00DA6C40" w:rsidRDefault="00CF5FFE">
      <w:pPr>
        <w:ind w:firstLine="482"/>
        <w:rPr>
          <w:rFonts w:ascii="宋体" w:hAnsi="宋体" w:cs="宋体"/>
        </w:rPr>
      </w:pPr>
      <w:r>
        <w:rPr>
          <w:rFonts w:ascii="宋体" w:hAnsi="宋体" w:cs="宋体" w:hint="eastAsia"/>
          <w:b/>
          <w:bCs/>
        </w:rPr>
        <w:t>新西兰开始尝试为所有</w:t>
      </w:r>
      <w:r>
        <w:rPr>
          <w:rFonts w:ascii="宋体" w:hAnsi="宋体" w:cs="宋体" w:hint="eastAsia"/>
          <w:b/>
          <w:bCs/>
        </w:rPr>
        <w:t>9</w:t>
      </w:r>
      <w:r>
        <w:rPr>
          <w:rFonts w:ascii="宋体" w:hAnsi="宋体" w:cs="宋体" w:hint="eastAsia"/>
          <w:b/>
          <w:bCs/>
        </w:rPr>
        <w:t>至</w:t>
      </w:r>
      <w:r>
        <w:rPr>
          <w:rFonts w:ascii="宋体" w:hAnsi="宋体" w:cs="宋体" w:hint="eastAsia"/>
          <w:b/>
          <w:bCs/>
        </w:rPr>
        <w:t>18</w:t>
      </w:r>
      <w:r>
        <w:rPr>
          <w:rFonts w:ascii="宋体" w:hAnsi="宋体" w:cs="宋体" w:hint="eastAsia"/>
          <w:b/>
          <w:bCs/>
        </w:rPr>
        <w:t>岁的女学生提供免费卫生用品。</w:t>
      </w:r>
      <w:r>
        <w:rPr>
          <w:rFonts w:ascii="宋体" w:hAnsi="宋体" w:cs="宋体" w:hint="eastAsia"/>
        </w:rPr>
        <w:t>新西兰有近</w:t>
      </w:r>
      <w:r>
        <w:rPr>
          <w:rFonts w:ascii="宋体" w:hAnsi="宋体" w:cs="宋体" w:hint="eastAsia"/>
        </w:rPr>
        <w:t>9.5</w:t>
      </w:r>
      <w:r>
        <w:rPr>
          <w:rFonts w:ascii="宋体" w:hAnsi="宋体" w:cs="宋体" w:hint="eastAsia"/>
        </w:rPr>
        <w:t>万名</w:t>
      </w:r>
      <w:r>
        <w:rPr>
          <w:rFonts w:ascii="宋体" w:hAnsi="宋体" w:cs="宋体" w:hint="eastAsia"/>
        </w:rPr>
        <w:t>9</w:t>
      </w:r>
      <w:r>
        <w:rPr>
          <w:rFonts w:ascii="宋体" w:hAnsi="宋体" w:cs="宋体" w:hint="eastAsia"/>
        </w:rPr>
        <w:t>至</w:t>
      </w:r>
      <w:r>
        <w:rPr>
          <w:rFonts w:ascii="宋体" w:hAnsi="宋体" w:cs="宋体" w:hint="eastAsia"/>
        </w:rPr>
        <w:t>18</w:t>
      </w:r>
      <w:r>
        <w:rPr>
          <w:rFonts w:ascii="宋体" w:hAnsi="宋体" w:cs="宋体" w:hint="eastAsia"/>
        </w:rPr>
        <w:t>岁的女孩由于负担不起卫生用品，生理</w:t>
      </w:r>
      <w:proofErr w:type="gramStart"/>
      <w:r>
        <w:rPr>
          <w:rFonts w:ascii="宋体" w:hAnsi="宋体" w:cs="宋体" w:hint="eastAsia"/>
        </w:rPr>
        <w:t>期无法</w:t>
      </w:r>
      <w:proofErr w:type="gramEnd"/>
      <w:r>
        <w:rPr>
          <w:rFonts w:ascii="宋体" w:hAnsi="宋体" w:cs="宋体" w:hint="eastAsia"/>
        </w:rPr>
        <w:t>到校进行正常学习。新西兰希望通过这一举措，改善未成年女孩尤其是贫困学校的女生的健康状况。</w:t>
      </w:r>
    </w:p>
    <w:p w:rsidR="00DA6C40" w:rsidRDefault="00CF5FFE">
      <w:pPr>
        <w:jc w:val="right"/>
        <w:rPr>
          <w:rFonts w:ascii="宋体" w:hAnsi="宋体" w:cs="宋体"/>
          <w:i/>
          <w:iCs/>
          <w:color w:val="000000"/>
          <w:szCs w:val="24"/>
          <w:shd w:val="clear" w:color="auto" w:fill="FFFFFF"/>
        </w:rPr>
      </w:pPr>
      <w:r>
        <w:rPr>
          <w:rFonts w:ascii="宋体" w:hAnsi="宋体" w:cs="宋体" w:hint="eastAsia"/>
          <w:i/>
          <w:iCs/>
          <w:color w:val="000000"/>
          <w:szCs w:val="24"/>
          <w:shd w:val="clear" w:color="auto" w:fill="FFFFFF"/>
        </w:rPr>
        <w:t>信息来源</w:t>
      </w:r>
      <w:r>
        <w:rPr>
          <w:rFonts w:ascii="宋体" w:hAnsi="宋体" w:cs="宋体" w:hint="eastAsia"/>
          <w:i/>
          <w:iCs/>
          <w:color w:val="000000"/>
          <w:szCs w:val="24"/>
          <w:shd w:val="clear" w:color="auto" w:fill="FFFFFF"/>
        </w:rPr>
        <w:t>:</w:t>
      </w:r>
      <w:r>
        <w:rPr>
          <w:rFonts w:ascii="宋体" w:hAnsi="宋体" w:cs="宋体" w:hint="eastAsia"/>
          <w:i/>
          <w:iCs/>
          <w:szCs w:val="24"/>
        </w:rPr>
        <w:t>费加罗报</w:t>
      </w:r>
      <w:r>
        <w:rPr>
          <w:rFonts w:ascii="宋体" w:hAnsi="宋体" w:cs="宋体" w:hint="eastAsia"/>
          <w:i/>
          <w:iCs/>
          <w:szCs w:val="24"/>
        </w:rPr>
        <w:t xml:space="preserve"> </w:t>
      </w:r>
      <w:r>
        <w:rPr>
          <w:rFonts w:ascii="宋体" w:hAnsi="宋体" w:cs="宋体" w:hint="eastAsia"/>
          <w:i/>
          <w:iCs/>
          <w:color w:val="000000"/>
          <w:szCs w:val="24"/>
          <w:shd w:val="clear" w:color="auto" w:fill="FFFFFF"/>
        </w:rPr>
        <w:t>2020-6-05</w:t>
      </w:r>
    </w:p>
    <w:p w:rsidR="00DA6C40" w:rsidRDefault="00DA6C40">
      <w:pPr>
        <w:rPr>
          <w:rFonts w:ascii="宋体" w:hAnsi="宋体" w:cs="宋体"/>
        </w:rPr>
      </w:pPr>
    </w:p>
    <w:p w:rsidR="00DA6C40" w:rsidRDefault="00CF5FFE">
      <w:pPr>
        <w:ind w:firstLine="482"/>
        <w:rPr>
          <w:rFonts w:ascii="宋体" w:hAnsi="宋体" w:cs="宋体"/>
        </w:rPr>
      </w:pPr>
      <w:r>
        <w:rPr>
          <w:rFonts w:ascii="宋体" w:hAnsi="宋体" w:cs="宋体" w:hint="eastAsia"/>
          <w:b/>
          <w:bCs/>
        </w:rPr>
        <w:t>越南：宁顺</w:t>
      </w:r>
      <w:proofErr w:type="gramStart"/>
      <w:r>
        <w:rPr>
          <w:rFonts w:ascii="宋体" w:hAnsi="宋体" w:cs="宋体" w:hint="eastAsia"/>
          <w:b/>
          <w:bCs/>
        </w:rPr>
        <w:t>省鼓励</w:t>
      </w:r>
      <w:proofErr w:type="gramEnd"/>
      <w:r>
        <w:rPr>
          <w:rFonts w:ascii="宋体" w:hAnsi="宋体" w:cs="宋体" w:hint="eastAsia"/>
          <w:b/>
          <w:bCs/>
        </w:rPr>
        <w:t>干旱多发地区的农民种植芦笋以增加收入。</w:t>
      </w:r>
      <w:r>
        <w:rPr>
          <w:rFonts w:ascii="宋体" w:hAnsi="宋体" w:cs="宋体" w:hint="eastAsia"/>
          <w:bCs/>
          <w:iCs/>
          <w:szCs w:val="24"/>
        </w:rPr>
        <w:t>近年来，该地许多农民由种植谷物转向种植芦笋。种植芦笋增加了当地农民的收入，改善了人民的生活水平。该省已投资超过</w:t>
      </w:r>
      <w:r>
        <w:rPr>
          <w:rFonts w:ascii="宋体" w:hAnsi="宋体" w:cs="宋体" w:hint="eastAsia"/>
          <w:bCs/>
          <w:iCs/>
          <w:szCs w:val="24"/>
        </w:rPr>
        <w:t>520</w:t>
      </w:r>
      <w:r>
        <w:rPr>
          <w:rFonts w:ascii="宋体" w:hAnsi="宋体" w:cs="宋体" w:hint="eastAsia"/>
          <w:bCs/>
          <w:iCs/>
          <w:szCs w:val="24"/>
        </w:rPr>
        <w:t>万美元，用于在安海公社建设芦笋灌溉和电</w:t>
      </w:r>
      <w:r>
        <w:rPr>
          <w:rFonts w:ascii="宋体" w:hAnsi="宋体" w:cs="宋体" w:hint="eastAsia"/>
          <w:bCs/>
          <w:iCs/>
          <w:szCs w:val="24"/>
        </w:rPr>
        <w:t>力基础设施，以促进农民产品的贸易和销售。</w:t>
      </w:r>
    </w:p>
    <w:p w:rsidR="00DA6C40" w:rsidRDefault="00CF5FFE">
      <w:pPr>
        <w:jc w:val="right"/>
        <w:rPr>
          <w:rFonts w:ascii="宋体" w:hAnsi="宋体" w:cs="宋体"/>
          <w:i/>
          <w:iCs/>
          <w:szCs w:val="24"/>
        </w:rPr>
      </w:pPr>
      <w:r>
        <w:rPr>
          <w:rFonts w:ascii="宋体" w:hAnsi="宋体" w:cs="宋体" w:hint="eastAsia"/>
          <w:i/>
          <w:iCs/>
          <w:szCs w:val="24"/>
        </w:rPr>
        <w:t>信息来源：越南新闻网</w:t>
      </w:r>
      <w:r>
        <w:rPr>
          <w:rFonts w:ascii="宋体" w:hAnsi="宋体" w:cs="宋体" w:hint="eastAsia"/>
          <w:i/>
          <w:iCs/>
          <w:szCs w:val="24"/>
        </w:rPr>
        <w:t xml:space="preserve"> 2020-6-06</w:t>
      </w:r>
    </w:p>
    <w:p w:rsidR="00DA6C40" w:rsidRDefault="00DA6C40">
      <w:pPr>
        <w:rPr>
          <w:rFonts w:ascii="宋体" w:hAnsi="宋体" w:cs="宋体"/>
        </w:rPr>
      </w:pPr>
    </w:p>
    <w:p w:rsidR="00DA6C40" w:rsidRDefault="00CF5FFE">
      <w:pPr>
        <w:ind w:firstLine="482"/>
        <w:rPr>
          <w:rFonts w:ascii="宋体" w:hAnsi="宋体" w:cs="宋体"/>
          <w:bCs/>
          <w:iCs/>
          <w:szCs w:val="24"/>
        </w:rPr>
      </w:pPr>
      <w:r>
        <w:rPr>
          <w:rFonts w:ascii="宋体" w:hAnsi="宋体" w:cs="宋体" w:hint="eastAsia"/>
          <w:b/>
          <w:iCs/>
          <w:szCs w:val="24"/>
        </w:rPr>
        <w:t>联合国开发计划署研究发现，新冠病毒大流行会给津巴布韦带来灾难性影响。</w:t>
      </w:r>
      <w:r>
        <w:rPr>
          <w:rFonts w:ascii="宋体" w:hAnsi="宋体" w:cs="宋体" w:hint="eastAsia"/>
          <w:bCs/>
          <w:iCs/>
          <w:szCs w:val="24"/>
        </w:rPr>
        <w:t>由于新冠病毒大流行，津巴布韦经济将在</w:t>
      </w:r>
      <w:r>
        <w:rPr>
          <w:rFonts w:ascii="宋体" w:hAnsi="宋体" w:cs="宋体" w:hint="eastAsia"/>
          <w:bCs/>
          <w:iCs/>
          <w:szCs w:val="24"/>
        </w:rPr>
        <w:t>2020</w:t>
      </w:r>
      <w:r>
        <w:rPr>
          <w:rFonts w:ascii="宋体" w:hAnsi="宋体" w:cs="宋体" w:hint="eastAsia"/>
          <w:bCs/>
          <w:iCs/>
          <w:szCs w:val="24"/>
        </w:rPr>
        <w:t>年进一步收缩</w:t>
      </w:r>
      <w:r>
        <w:rPr>
          <w:rFonts w:ascii="宋体" w:hAnsi="宋体" w:cs="宋体" w:hint="eastAsia"/>
          <w:bCs/>
          <w:iCs/>
          <w:szCs w:val="24"/>
        </w:rPr>
        <w:t>5</w:t>
      </w:r>
      <w:r>
        <w:rPr>
          <w:rFonts w:ascii="宋体" w:hAnsi="宋体" w:cs="宋体" w:hint="eastAsia"/>
          <w:bCs/>
          <w:iCs/>
          <w:szCs w:val="24"/>
        </w:rPr>
        <w:t>％至</w:t>
      </w:r>
      <w:r>
        <w:rPr>
          <w:rFonts w:ascii="宋体" w:hAnsi="宋体" w:cs="宋体" w:hint="eastAsia"/>
          <w:bCs/>
          <w:iCs/>
          <w:szCs w:val="24"/>
        </w:rPr>
        <w:t>10</w:t>
      </w:r>
      <w:r>
        <w:rPr>
          <w:rFonts w:ascii="宋体" w:hAnsi="宋体" w:cs="宋体" w:hint="eastAsia"/>
          <w:bCs/>
          <w:iCs/>
          <w:szCs w:val="24"/>
        </w:rPr>
        <w:t>％，这将严重影响穷人、弱势群体、小型农业生产者及小型和非正式企业。此次疫情将会使津巴布韦</w:t>
      </w:r>
      <w:r>
        <w:rPr>
          <w:rFonts w:ascii="宋体" w:hAnsi="宋体" w:cs="宋体" w:hint="eastAsia"/>
          <w:bCs/>
          <w:iCs/>
          <w:szCs w:val="24"/>
        </w:rPr>
        <w:t>1400</w:t>
      </w:r>
      <w:r>
        <w:rPr>
          <w:rFonts w:ascii="宋体" w:hAnsi="宋体" w:cs="宋体" w:hint="eastAsia"/>
          <w:bCs/>
          <w:iCs/>
          <w:szCs w:val="24"/>
        </w:rPr>
        <w:t>万人中普遍存在的贫困状况恶化。</w:t>
      </w:r>
    </w:p>
    <w:p w:rsidR="00DA6C40" w:rsidRDefault="00CF5FFE">
      <w:pPr>
        <w:jc w:val="right"/>
        <w:rPr>
          <w:rFonts w:ascii="宋体" w:hAnsi="宋体" w:cs="宋体"/>
          <w:i/>
          <w:iCs/>
          <w:szCs w:val="24"/>
        </w:rPr>
      </w:pPr>
      <w:r>
        <w:rPr>
          <w:rFonts w:ascii="宋体" w:hAnsi="宋体" w:cs="宋体" w:hint="eastAsia"/>
          <w:i/>
          <w:iCs/>
          <w:szCs w:val="24"/>
        </w:rPr>
        <w:t>信息来源：联合国开发计划署</w:t>
      </w:r>
      <w:r>
        <w:rPr>
          <w:rFonts w:ascii="宋体" w:hAnsi="宋体" w:cs="宋体" w:hint="eastAsia"/>
          <w:i/>
          <w:iCs/>
          <w:szCs w:val="24"/>
        </w:rPr>
        <w:t xml:space="preserve"> 2020-6-08</w:t>
      </w:r>
    </w:p>
    <w:p w:rsidR="00DA6C40" w:rsidRDefault="00DA6C40">
      <w:pPr>
        <w:rPr>
          <w:rFonts w:ascii="宋体" w:hAnsi="宋体" w:cs="宋体"/>
        </w:rPr>
      </w:pPr>
    </w:p>
    <w:p w:rsidR="00DA6C40" w:rsidRDefault="00CF5FFE">
      <w:pPr>
        <w:ind w:firstLine="482"/>
        <w:rPr>
          <w:rFonts w:ascii="宋体" w:hAnsi="宋体" w:cs="宋体"/>
          <w:bCs/>
          <w:iCs/>
          <w:szCs w:val="24"/>
        </w:rPr>
      </w:pPr>
      <w:r>
        <w:rPr>
          <w:rFonts w:ascii="宋体" w:hAnsi="宋体" w:cs="宋体" w:hint="eastAsia"/>
          <w:b/>
          <w:iCs/>
          <w:szCs w:val="24"/>
        </w:rPr>
        <w:t>俄罗斯：财政部向罗斯</w:t>
      </w:r>
      <w:proofErr w:type="gramStart"/>
      <w:r>
        <w:rPr>
          <w:rFonts w:ascii="宋体" w:hAnsi="宋体" w:cs="宋体" w:hint="eastAsia"/>
          <w:b/>
          <w:iCs/>
          <w:szCs w:val="24"/>
        </w:rPr>
        <w:t>特鲁德转了</w:t>
      </w:r>
      <w:proofErr w:type="gramEnd"/>
      <w:r>
        <w:rPr>
          <w:rFonts w:ascii="宋体" w:hAnsi="宋体" w:cs="宋体" w:hint="eastAsia"/>
          <w:b/>
          <w:iCs/>
          <w:szCs w:val="24"/>
        </w:rPr>
        <w:t>用于失业救济的资金。</w:t>
      </w:r>
      <w:r>
        <w:rPr>
          <w:rFonts w:ascii="宋体" w:hAnsi="宋体" w:cs="宋体" w:hint="eastAsia"/>
          <w:bCs/>
          <w:iCs/>
          <w:szCs w:val="24"/>
        </w:rPr>
        <w:t>俄罗斯财政部周二表示，俄罗斯联邦财政部从政府储备基金中向罗斯</w:t>
      </w:r>
      <w:proofErr w:type="gramStart"/>
      <w:r>
        <w:rPr>
          <w:rFonts w:ascii="宋体" w:hAnsi="宋体" w:cs="宋体" w:hint="eastAsia"/>
          <w:bCs/>
          <w:iCs/>
          <w:szCs w:val="24"/>
        </w:rPr>
        <w:t>特</w:t>
      </w:r>
      <w:proofErr w:type="gramEnd"/>
      <w:r>
        <w:rPr>
          <w:rFonts w:ascii="宋体" w:hAnsi="宋体" w:cs="宋体" w:hint="eastAsia"/>
          <w:bCs/>
          <w:iCs/>
          <w:szCs w:val="24"/>
        </w:rPr>
        <w:t>鲁</w:t>
      </w:r>
      <w:r>
        <w:rPr>
          <w:rFonts w:ascii="宋体" w:hAnsi="宋体" w:cs="宋体" w:hint="eastAsia"/>
          <w:bCs/>
          <w:iCs/>
          <w:szCs w:val="24"/>
        </w:rPr>
        <w:t>德追加了</w:t>
      </w:r>
      <w:r>
        <w:rPr>
          <w:rFonts w:ascii="宋体" w:hAnsi="宋体" w:cs="宋体" w:hint="eastAsia"/>
          <w:bCs/>
          <w:iCs/>
          <w:szCs w:val="24"/>
        </w:rPr>
        <w:t>562</w:t>
      </w:r>
      <w:r>
        <w:rPr>
          <w:rFonts w:ascii="宋体" w:hAnsi="宋体" w:cs="宋体" w:hint="eastAsia"/>
          <w:bCs/>
          <w:iCs/>
          <w:szCs w:val="24"/>
        </w:rPr>
        <w:t>亿卢布，以支付失业救济金，从而能够及时帮助失业公民，给其提供适当的福利。</w:t>
      </w:r>
    </w:p>
    <w:p w:rsidR="00DA6C40" w:rsidRDefault="00CF5FFE">
      <w:pPr>
        <w:jc w:val="right"/>
        <w:rPr>
          <w:rFonts w:ascii="宋体" w:hAnsi="宋体" w:cs="宋体"/>
          <w:i/>
          <w:iCs/>
          <w:szCs w:val="24"/>
        </w:rPr>
      </w:pPr>
      <w:r>
        <w:rPr>
          <w:rFonts w:ascii="宋体" w:hAnsi="宋体" w:cs="宋体" w:hint="eastAsia"/>
          <w:i/>
          <w:iCs/>
          <w:szCs w:val="24"/>
        </w:rPr>
        <w:t>信息来源：俄新社</w:t>
      </w:r>
      <w:r>
        <w:rPr>
          <w:rFonts w:ascii="宋体" w:hAnsi="宋体" w:cs="宋体" w:hint="eastAsia"/>
          <w:i/>
          <w:iCs/>
          <w:szCs w:val="24"/>
        </w:rPr>
        <w:t xml:space="preserve"> 2020-6-08</w:t>
      </w:r>
    </w:p>
    <w:p w:rsidR="00DA6C40" w:rsidRDefault="00DA6C40">
      <w:pPr>
        <w:rPr>
          <w:rFonts w:ascii="宋体" w:hAnsi="宋体" w:cs="宋体"/>
        </w:rPr>
      </w:pPr>
    </w:p>
    <w:p w:rsidR="00DA6C40" w:rsidRDefault="00CF5FFE">
      <w:pPr>
        <w:ind w:firstLine="482"/>
        <w:rPr>
          <w:rFonts w:ascii="宋体" w:hAnsi="宋体" w:cs="宋体"/>
          <w:bCs/>
          <w:iCs/>
          <w:szCs w:val="24"/>
        </w:rPr>
      </w:pPr>
      <w:r>
        <w:rPr>
          <w:rFonts w:ascii="宋体" w:hAnsi="宋体" w:cs="宋体" w:hint="eastAsia"/>
          <w:b/>
          <w:iCs/>
          <w:szCs w:val="24"/>
        </w:rPr>
        <w:t>泰国批准向遭受干旱袭击的甘蔗农民提供</w:t>
      </w:r>
      <w:r>
        <w:rPr>
          <w:rFonts w:ascii="宋体" w:hAnsi="宋体" w:cs="宋体" w:hint="eastAsia"/>
          <w:b/>
          <w:iCs/>
          <w:szCs w:val="24"/>
        </w:rPr>
        <w:t>3</w:t>
      </w:r>
      <w:r>
        <w:rPr>
          <w:rFonts w:ascii="宋体" w:hAnsi="宋体" w:cs="宋体" w:hint="eastAsia"/>
          <w:b/>
          <w:iCs/>
          <w:szCs w:val="24"/>
        </w:rPr>
        <w:t>亿美元的援助。</w:t>
      </w:r>
      <w:r>
        <w:rPr>
          <w:rFonts w:ascii="宋体" w:hAnsi="宋体" w:cs="宋体" w:hint="eastAsia"/>
          <w:bCs/>
          <w:iCs/>
          <w:szCs w:val="24"/>
        </w:rPr>
        <w:t>由于干旱影响，泰国的甘蔗的产量下降，创下了十年来的最低水平。为帮助受影响的蔗农，泰国政府批准向其甘蔗农户提供</w:t>
      </w:r>
      <w:r>
        <w:rPr>
          <w:rFonts w:ascii="宋体" w:hAnsi="宋体" w:cs="宋体" w:hint="eastAsia"/>
          <w:bCs/>
          <w:iCs/>
          <w:szCs w:val="24"/>
        </w:rPr>
        <w:t>3.19</w:t>
      </w:r>
      <w:r>
        <w:rPr>
          <w:rFonts w:ascii="宋体" w:hAnsi="宋体" w:cs="宋体" w:hint="eastAsia"/>
          <w:bCs/>
          <w:iCs/>
          <w:szCs w:val="24"/>
        </w:rPr>
        <w:t>亿美元的援助。</w:t>
      </w:r>
    </w:p>
    <w:p w:rsidR="00DA6C40" w:rsidRDefault="00CF5FFE">
      <w:pPr>
        <w:jc w:val="right"/>
        <w:rPr>
          <w:rFonts w:ascii="宋体" w:hAnsi="宋体" w:cs="宋体"/>
          <w:i/>
          <w:iCs/>
          <w:szCs w:val="24"/>
        </w:rPr>
      </w:pPr>
      <w:r>
        <w:rPr>
          <w:rFonts w:ascii="宋体" w:hAnsi="宋体" w:cs="宋体" w:hint="eastAsia"/>
          <w:i/>
          <w:iCs/>
          <w:szCs w:val="24"/>
        </w:rPr>
        <w:t>信息来源：路透社</w:t>
      </w:r>
      <w:r>
        <w:rPr>
          <w:rFonts w:ascii="宋体" w:hAnsi="宋体" w:cs="宋体" w:hint="eastAsia"/>
          <w:i/>
          <w:iCs/>
          <w:szCs w:val="24"/>
        </w:rPr>
        <w:t xml:space="preserve"> 2020-6-09</w:t>
      </w:r>
    </w:p>
    <w:p w:rsidR="00DA6C40" w:rsidRDefault="00DA6C40">
      <w:pPr>
        <w:rPr>
          <w:rFonts w:ascii="宋体" w:hAnsi="宋体" w:cs="宋体"/>
        </w:rPr>
      </w:pPr>
    </w:p>
    <w:p w:rsidR="00DA6C40" w:rsidRDefault="00CF5FFE">
      <w:pPr>
        <w:ind w:firstLine="482"/>
        <w:rPr>
          <w:rFonts w:ascii="宋体" w:hAnsi="宋体" w:cs="宋体"/>
          <w:color w:val="000000"/>
          <w:szCs w:val="24"/>
          <w:shd w:val="clear" w:color="auto" w:fill="FFFFFF"/>
        </w:rPr>
      </w:pPr>
      <w:r>
        <w:rPr>
          <w:rFonts w:ascii="宋体" w:hAnsi="宋体" w:cs="宋体" w:hint="eastAsia"/>
          <w:b/>
          <w:bCs/>
          <w:szCs w:val="24"/>
        </w:rPr>
        <w:lastRenderedPageBreak/>
        <w:t>“非洲</w:t>
      </w:r>
      <w:r>
        <w:rPr>
          <w:rFonts w:ascii="宋体" w:hAnsi="宋体" w:cs="宋体" w:hint="eastAsia"/>
          <w:b/>
          <w:bCs/>
          <w:color w:val="000000"/>
          <w:szCs w:val="24"/>
        </w:rPr>
        <w:t>撒达工作室”为非洲儿童提供学习音乐的机会。</w:t>
      </w:r>
      <w:r>
        <w:rPr>
          <w:rFonts w:ascii="宋体" w:hAnsi="宋体" w:cs="宋体" w:hint="eastAsia"/>
          <w:color w:val="000000"/>
          <w:szCs w:val="24"/>
        </w:rPr>
        <w:t>该工作室旨在为当地贫困儿童提供必要的设备，给其提供学习音乐的机会，让他们有机会表达自己的创造力，从而帮助非洲儿童</w:t>
      </w:r>
      <w:r>
        <w:rPr>
          <w:rFonts w:ascii="宋体" w:hAnsi="宋体" w:cs="宋体" w:hint="eastAsia"/>
          <w:color w:val="000000"/>
          <w:szCs w:val="24"/>
          <w:shd w:val="clear" w:color="auto" w:fill="FFFFFF"/>
        </w:rPr>
        <w:t>摆脱贫困、文盲、犯罪和吸毒成瘾等不可避免的命运。</w:t>
      </w:r>
    </w:p>
    <w:p w:rsidR="00DA6C40" w:rsidRDefault="00CF5FFE">
      <w:pPr>
        <w:jc w:val="right"/>
        <w:rPr>
          <w:rFonts w:ascii="宋体" w:hAnsi="宋体" w:cs="宋体"/>
          <w:i/>
          <w:iCs/>
          <w:color w:val="000000"/>
          <w:szCs w:val="24"/>
          <w:shd w:val="clear" w:color="auto" w:fill="FFFFFF"/>
        </w:rPr>
      </w:pPr>
      <w:r>
        <w:rPr>
          <w:rFonts w:ascii="宋体" w:hAnsi="宋体" w:cs="宋体" w:hint="eastAsia"/>
          <w:i/>
          <w:iCs/>
          <w:color w:val="000000"/>
          <w:szCs w:val="24"/>
          <w:shd w:val="clear" w:color="auto" w:fill="FFFFFF"/>
        </w:rPr>
        <w:t>信息来源：</w:t>
      </w:r>
      <w:proofErr w:type="gramStart"/>
      <w:r>
        <w:rPr>
          <w:rFonts w:ascii="宋体" w:hAnsi="宋体" w:cs="宋体" w:hint="eastAsia"/>
          <w:i/>
          <w:iCs/>
          <w:color w:val="000000"/>
          <w:szCs w:val="24"/>
          <w:shd w:val="clear" w:color="auto" w:fill="FFFFFF"/>
        </w:rPr>
        <w:t>安沙社</w:t>
      </w:r>
      <w:proofErr w:type="gramEnd"/>
      <w:r>
        <w:rPr>
          <w:rFonts w:ascii="宋体" w:hAnsi="宋体" w:cs="宋体" w:hint="eastAsia"/>
          <w:i/>
          <w:iCs/>
          <w:color w:val="000000"/>
          <w:szCs w:val="24"/>
          <w:shd w:val="clear" w:color="auto" w:fill="FFFFFF"/>
        </w:rPr>
        <w:t xml:space="preserve"> 2020-6-09</w:t>
      </w:r>
    </w:p>
    <w:p w:rsidR="00DA6C40" w:rsidRDefault="00DA6C40">
      <w:pPr>
        <w:rPr>
          <w:rFonts w:ascii="宋体" w:hAnsi="宋体" w:cs="宋体"/>
        </w:rPr>
      </w:pPr>
    </w:p>
    <w:p w:rsidR="00DA6C40" w:rsidRDefault="00CF5FFE">
      <w:pPr>
        <w:ind w:firstLine="482"/>
        <w:rPr>
          <w:rFonts w:ascii="宋体" w:hAnsi="宋体" w:cs="宋体"/>
          <w:bCs/>
          <w:iCs/>
          <w:szCs w:val="24"/>
        </w:rPr>
      </w:pPr>
      <w:r>
        <w:rPr>
          <w:rFonts w:ascii="宋体" w:hAnsi="宋体" w:cs="宋体" w:hint="eastAsia"/>
          <w:b/>
          <w:bCs/>
        </w:rPr>
        <w:t>尼泊尔：多个部门的经济增长受到新冠病毒大流行和封锁的打击。</w:t>
      </w:r>
      <w:r>
        <w:rPr>
          <w:rFonts w:ascii="宋体" w:hAnsi="宋体" w:cs="宋体" w:hint="eastAsia"/>
        </w:rPr>
        <w:t>新冠病毒大流行沉重打击了尼泊尔的旅游、娱乐和运输业，猛烈打击了预期的经济增长，</w:t>
      </w:r>
      <w:r>
        <w:rPr>
          <w:rFonts w:ascii="宋体" w:hAnsi="宋体" w:cs="宋体" w:hint="eastAsia"/>
          <w:bCs/>
          <w:iCs/>
          <w:szCs w:val="24"/>
        </w:rPr>
        <w:t>严重打击了正规和非正式的中小型企业，在这些企业中工作的人近</w:t>
      </w:r>
      <w:r>
        <w:rPr>
          <w:rFonts w:ascii="宋体" w:hAnsi="宋体" w:cs="宋体" w:hint="eastAsia"/>
          <w:bCs/>
          <w:iCs/>
          <w:szCs w:val="24"/>
        </w:rPr>
        <w:t>60%</w:t>
      </w:r>
      <w:r>
        <w:rPr>
          <w:rFonts w:ascii="宋体" w:hAnsi="宋体" w:cs="宋体" w:hint="eastAsia"/>
          <w:bCs/>
          <w:iCs/>
          <w:szCs w:val="24"/>
        </w:rPr>
        <w:t>现已</w:t>
      </w:r>
      <w:r>
        <w:rPr>
          <w:rFonts w:ascii="宋体" w:hAnsi="宋体" w:cs="宋体" w:hint="eastAsia"/>
        </w:rPr>
        <w:t>失业。</w:t>
      </w:r>
      <w:r>
        <w:rPr>
          <w:rFonts w:ascii="宋体" w:hAnsi="宋体" w:cs="宋体" w:hint="eastAsia"/>
          <w:bCs/>
          <w:iCs/>
          <w:szCs w:val="24"/>
        </w:rPr>
        <w:t>尼泊尔的开发计划署现已启动一项生计恢复方案，以帮助该国最弱势的人应对新冠病毒大流行。</w:t>
      </w:r>
    </w:p>
    <w:p w:rsidR="00DA6C40" w:rsidRDefault="00CF5FFE">
      <w:pPr>
        <w:jc w:val="right"/>
        <w:rPr>
          <w:rFonts w:ascii="宋体" w:hAnsi="宋体" w:cs="宋体"/>
          <w:i/>
          <w:iCs/>
          <w:szCs w:val="24"/>
        </w:rPr>
      </w:pPr>
      <w:r>
        <w:rPr>
          <w:rFonts w:ascii="宋体" w:hAnsi="宋体" w:cs="宋体" w:hint="eastAsia"/>
          <w:i/>
          <w:iCs/>
          <w:szCs w:val="24"/>
        </w:rPr>
        <w:t>信息来源：联合国开发计划署</w:t>
      </w:r>
      <w:r>
        <w:rPr>
          <w:rFonts w:ascii="宋体" w:hAnsi="宋体" w:cs="宋体" w:hint="eastAsia"/>
          <w:i/>
          <w:iCs/>
          <w:szCs w:val="24"/>
        </w:rPr>
        <w:t xml:space="preserve"> 2020-6-10</w:t>
      </w:r>
    </w:p>
    <w:p w:rsidR="00DA6C40" w:rsidRDefault="00DA6C40">
      <w:pPr>
        <w:rPr>
          <w:rFonts w:ascii="宋体" w:hAnsi="宋体" w:cs="宋体"/>
        </w:rPr>
      </w:pPr>
    </w:p>
    <w:p w:rsidR="00DA6C40" w:rsidRDefault="00CF5FFE">
      <w:pPr>
        <w:ind w:firstLine="482"/>
        <w:rPr>
          <w:rFonts w:ascii="宋体" w:hAnsi="宋体" w:cs="宋体"/>
          <w:bCs/>
          <w:iCs/>
          <w:szCs w:val="24"/>
        </w:rPr>
      </w:pPr>
      <w:r>
        <w:rPr>
          <w:rFonts w:ascii="宋体" w:hAnsi="宋体" w:cs="宋体" w:hint="eastAsia"/>
          <w:b/>
          <w:iCs/>
          <w:szCs w:val="24"/>
        </w:rPr>
        <w:t>安哥拉：粮农组织与安哥拉农业部发起了一项新的联合行动，旨在避免新冠病毒对最偏远农村地区的影响。</w:t>
      </w:r>
      <w:r>
        <w:rPr>
          <w:rFonts w:ascii="宋体" w:hAnsi="宋体" w:cs="宋体" w:hint="eastAsia"/>
          <w:bCs/>
          <w:iCs/>
          <w:szCs w:val="24"/>
        </w:rPr>
        <w:t>粮农组织正在利用现有的农民田间学校、推广工作者、妇女讨论小组和社区兽医卫生网络，分享新冠肺炎的健康和安全信息，使他们掌握应对疫情的防范知识，从而能够保护自己，保护生计。</w:t>
      </w:r>
    </w:p>
    <w:p w:rsidR="00DA6C40" w:rsidRDefault="00CF5FFE">
      <w:pPr>
        <w:jc w:val="right"/>
        <w:rPr>
          <w:rFonts w:ascii="宋体" w:hAnsi="宋体" w:cs="宋体"/>
          <w:i/>
          <w:iCs/>
          <w:szCs w:val="24"/>
        </w:rPr>
      </w:pPr>
      <w:bookmarkStart w:id="0" w:name="_Hlk42876558"/>
      <w:r>
        <w:rPr>
          <w:rFonts w:ascii="宋体" w:hAnsi="宋体" w:cs="宋体" w:hint="eastAsia"/>
          <w:i/>
          <w:iCs/>
          <w:szCs w:val="24"/>
        </w:rPr>
        <w:t>信息来源：联合国粮食及农业组织</w:t>
      </w:r>
      <w:r>
        <w:rPr>
          <w:rFonts w:ascii="宋体" w:hAnsi="宋体" w:cs="宋体" w:hint="eastAsia"/>
          <w:i/>
          <w:iCs/>
          <w:szCs w:val="24"/>
        </w:rPr>
        <w:t xml:space="preserve"> 2020-6-10</w:t>
      </w:r>
    </w:p>
    <w:bookmarkEnd w:id="0"/>
    <w:p w:rsidR="00DA6C40" w:rsidRDefault="00DA6C40">
      <w:pPr>
        <w:rPr>
          <w:rFonts w:ascii="宋体" w:hAnsi="宋体" w:cs="宋体"/>
        </w:rPr>
      </w:pPr>
    </w:p>
    <w:p w:rsidR="00DA6C40" w:rsidRDefault="00CF5FFE">
      <w:pPr>
        <w:ind w:firstLine="482"/>
        <w:rPr>
          <w:rFonts w:ascii="宋体" w:hAnsi="宋体" w:cs="宋体"/>
          <w:bCs/>
          <w:iCs/>
          <w:szCs w:val="24"/>
        </w:rPr>
      </w:pPr>
      <w:r>
        <w:rPr>
          <w:rFonts w:ascii="宋体" w:hAnsi="宋体" w:cs="宋体" w:hint="eastAsia"/>
          <w:b/>
          <w:iCs/>
          <w:szCs w:val="24"/>
        </w:rPr>
        <w:t>索马里：非洲开发银行的干预措施有助于遏制脆弱社区中的新冠病</w:t>
      </w:r>
      <w:r>
        <w:rPr>
          <w:rFonts w:ascii="宋体" w:hAnsi="宋体" w:cs="宋体" w:hint="eastAsia"/>
          <w:b/>
          <w:iCs/>
          <w:szCs w:val="24"/>
        </w:rPr>
        <w:t>毒。</w:t>
      </w:r>
      <w:r>
        <w:rPr>
          <w:rFonts w:ascii="宋体" w:hAnsi="宋体" w:cs="宋体" w:hint="eastAsia"/>
          <w:bCs/>
          <w:iCs/>
          <w:szCs w:val="24"/>
        </w:rPr>
        <w:t>新冠病毒肺炎大流行使索马里本已脆弱的局势雪上加霜。非洲开发银行资助的供水和卫生项目作为关键的控制干预措施派上了用场。截至</w:t>
      </w:r>
      <w:r>
        <w:rPr>
          <w:rFonts w:ascii="宋体" w:hAnsi="宋体" w:cs="宋体" w:hint="eastAsia"/>
          <w:bCs/>
          <w:iCs/>
          <w:szCs w:val="24"/>
        </w:rPr>
        <w:t>2020</w:t>
      </w:r>
      <w:r>
        <w:rPr>
          <w:rFonts w:ascii="宋体" w:hAnsi="宋体" w:cs="宋体" w:hint="eastAsia"/>
          <w:bCs/>
          <w:iCs/>
          <w:szCs w:val="24"/>
        </w:rPr>
        <w:t>年</w:t>
      </w:r>
      <w:r>
        <w:rPr>
          <w:rFonts w:ascii="宋体" w:hAnsi="宋体" w:cs="宋体" w:hint="eastAsia"/>
          <w:bCs/>
          <w:iCs/>
          <w:szCs w:val="24"/>
        </w:rPr>
        <w:t>5</w:t>
      </w:r>
      <w:r>
        <w:rPr>
          <w:rFonts w:ascii="宋体" w:hAnsi="宋体" w:cs="宋体" w:hint="eastAsia"/>
          <w:bCs/>
          <w:iCs/>
          <w:szCs w:val="24"/>
        </w:rPr>
        <w:t>月，共有</w:t>
      </w:r>
      <w:r>
        <w:rPr>
          <w:rFonts w:ascii="宋体" w:hAnsi="宋体" w:cs="宋体" w:hint="eastAsia"/>
          <w:bCs/>
          <w:iCs/>
          <w:szCs w:val="24"/>
        </w:rPr>
        <w:t>81</w:t>
      </w:r>
      <w:r>
        <w:rPr>
          <w:rFonts w:ascii="宋体" w:hAnsi="宋体" w:cs="宋体" w:hint="eastAsia"/>
          <w:bCs/>
          <w:iCs/>
          <w:szCs w:val="24"/>
        </w:rPr>
        <w:t>名经过培</w:t>
      </w:r>
      <w:r>
        <w:rPr>
          <w:rFonts w:ascii="宋体" w:hAnsi="宋体" w:cs="宋体" w:hint="eastAsia"/>
          <w:bCs/>
          <w:iCs/>
          <w:szCs w:val="24"/>
        </w:rPr>
        <w:t>训的卫生宣传员</w:t>
      </w:r>
      <w:r>
        <w:rPr>
          <w:rFonts w:ascii="宋体" w:hAnsi="宋体" w:cs="宋体" w:hint="eastAsia"/>
          <w:bCs/>
          <w:iCs/>
          <w:szCs w:val="24"/>
        </w:rPr>
        <w:t>，其目标是覆盖</w:t>
      </w:r>
      <w:r>
        <w:rPr>
          <w:rFonts w:ascii="宋体" w:hAnsi="宋体" w:cs="宋体" w:hint="eastAsia"/>
          <w:bCs/>
          <w:iCs/>
          <w:szCs w:val="24"/>
        </w:rPr>
        <w:t>14,368</w:t>
      </w:r>
      <w:r>
        <w:rPr>
          <w:rFonts w:ascii="宋体" w:hAnsi="宋体" w:cs="宋体" w:hint="eastAsia"/>
          <w:bCs/>
          <w:iCs/>
          <w:szCs w:val="24"/>
        </w:rPr>
        <w:t>个脆弱家庭（</w:t>
      </w:r>
      <w:r>
        <w:rPr>
          <w:rFonts w:ascii="宋体" w:hAnsi="宋体" w:cs="宋体" w:hint="eastAsia"/>
          <w:bCs/>
          <w:iCs/>
          <w:szCs w:val="24"/>
        </w:rPr>
        <w:t>80,311</w:t>
      </w:r>
      <w:r>
        <w:rPr>
          <w:rFonts w:ascii="宋体" w:hAnsi="宋体" w:cs="宋体" w:hint="eastAsia"/>
          <w:bCs/>
          <w:iCs/>
          <w:szCs w:val="24"/>
        </w:rPr>
        <w:t>个人），计划在未来几周内再覆盖</w:t>
      </w:r>
      <w:r>
        <w:rPr>
          <w:rFonts w:ascii="宋体" w:hAnsi="宋体" w:cs="宋体" w:hint="eastAsia"/>
          <w:bCs/>
          <w:iCs/>
          <w:szCs w:val="24"/>
        </w:rPr>
        <w:t>10,000</w:t>
      </w:r>
      <w:r>
        <w:rPr>
          <w:rFonts w:ascii="宋体" w:hAnsi="宋体" w:cs="宋体" w:hint="eastAsia"/>
          <w:bCs/>
          <w:iCs/>
          <w:szCs w:val="24"/>
        </w:rPr>
        <w:t>户家庭（</w:t>
      </w:r>
      <w:r>
        <w:rPr>
          <w:rFonts w:ascii="宋体" w:hAnsi="宋体" w:cs="宋体" w:hint="eastAsia"/>
          <w:bCs/>
          <w:iCs/>
          <w:szCs w:val="24"/>
        </w:rPr>
        <w:t>60,000</w:t>
      </w:r>
      <w:r>
        <w:rPr>
          <w:rFonts w:ascii="宋体" w:hAnsi="宋体" w:cs="宋体" w:hint="eastAsia"/>
          <w:bCs/>
          <w:iCs/>
          <w:szCs w:val="24"/>
        </w:rPr>
        <w:t>人），从而避免这些脆弱家庭遭受新冠病毒的影响。</w:t>
      </w:r>
    </w:p>
    <w:p w:rsidR="00DA6C40" w:rsidRDefault="00CF5FFE">
      <w:pPr>
        <w:jc w:val="right"/>
        <w:rPr>
          <w:rFonts w:ascii="宋体" w:hAnsi="宋体" w:cs="宋体"/>
          <w:i/>
          <w:iCs/>
          <w:szCs w:val="24"/>
        </w:rPr>
      </w:pPr>
      <w:r>
        <w:rPr>
          <w:rFonts w:ascii="宋体" w:hAnsi="宋体" w:cs="宋体" w:hint="eastAsia"/>
          <w:i/>
          <w:iCs/>
          <w:szCs w:val="24"/>
        </w:rPr>
        <w:t>信息来源：非洲开发银行</w:t>
      </w:r>
      <w:r>
        <w:rPr>
          <w:rFonts w:ascii="宋体" w:hAnsi="宋体" w:cs="宋体" w:hint="eastAsia"/>
          <w:i/>
          <w:iCs/>
          <w:szCs w:val="24"/>
        </w:rPr>
        <w:t xml:space="preserve"> 2020-6-10</w:t>
      </w:r>
    </w:p>
    <w:p w:rsidR="00DA6C40" w:rsidRDefault="00DA6C40">
      <w:pPr>
        <w:rPr>
          <w:rFonts w:ascii="宋体" w:hAnsi="宋体" w:cs="宋体"/>
        </w:rPr>
      </w:pPr>
    </w:p>
    <w:p w:rsidR="00DA6C40" w:rsidRDefault="00CF5FFE">
      <w:pPr>
        <w:ind w:firstLine="482"/>
        <w:rPr>
          <w:rFonts w:ascii="宋体" w:hAnsi="宋体" w:cs="宋体"/>
          <w:bCs/>
          <w:iCs/>
          <w:szCs w:val="24"/>
        </w:rPr>
      </w:pPr>
      <w:r>
        <w:rPr>
          <w:rFonts w:ascii="宋体" w:hAnsi="宋体" w:cs="宋体" w:hint="eastAsia"/>
          <w:b/>
          <w:iCs/>
          <w:szCs w:val="24"/>
        </w:rPr>
        <w:t>乌克兰：政府又拨款近</w:t>
      </w:r>
      <w:r>
        <w:rPr>
          <w:rFonts w:ascii="宋体" w:hAnsi="宋体" w:cs="宋体" w:hint="eastAsia"/>
          <w:b/>
          <w:iCs/>
          <w:szCs w:val="24"/>
        </w:rPr>
        <w:t>30</w:t>
      </w:r>
      <w:r>
        <w:rPr>
          <w:rFonts w:ascii="宋体" w:hAnsi="宋体" w:cs="宋体" w:hint="eastAsia"/>
          <w:b/>
          <w:iCs/>
          <w:szCs w:val="24"/>
        </w:rPr>
        <w:t>亿用于失业救济。</w:t>
      </w:r>
      <w:r>
        <w:rPr>
          <w:rFonts w:ascii="宋体" w:hAnsi="宋体" w:cs="宋体" w:hint="eastAsia"/>
          <w:bCs/>
          <w:iCs/>
          <w:szCs w:val="24"/>
        </w:rPr>
        <w:t>在政府会议上，内阁决定向失业保险基金提供</w:t>
      </w:r>
      <w:r>
        <w:rPr>
          <w:rFonts w:ascii="宋体" w:hAnsi="宋体" w:cs="宋体" w:hint="eastAsia"/>
          <w:bCs/>
          <w:iCs/>
          <w:szCs w:val="24"/>
        </w:rPr>
        <w:t>30</w:t>
      </w:r>
      <w:r>
        <w:rPr>
          <w:rFonts w:ascii="宋体" w:hAnsi="宋体" w:cs="宋体" w:hint="eastAsia"/>
          <w:bCs/>
          <w:iCs/>
          <w:szCs w:val="24"/>
        </w:rPr>
        <w:t>亿美元的失业保险金。该笔资金可帮助那些失业的人群，为</w:t>
      </w:r>
      <w:r>
        <w:rPr>
          <w:rFonts w:ascii="宋体" w:hAnsi="宋体" w:cs="宋体" w:hint="eastAsia"/>
          <w:bCs/>
          <w:iCs/>
          <w:szCs w:val="24"/>
        </w:rPr>
        <w:t>其提供基本的生活保障。在政府提供财政援助时，领取失业救济金的人数比去年</w:t>
      </w:r>
      <w:r>
        <w:rPr>
          <w:rFonts w:ascii="宋体" w:hAnsi="宋体" w:cs="宋体" w:hint="eastAsia"/>
          <w:bCs/>
          <w:iCs/>
          <w:szCs w:val="24"/>
        </w:rPr>
        <w:lastRenderedPageBreak/>
        <w:t>增加了</w:t>
      </w:r>
      <w:r>
        <w:rPr>
          <w:rFonts w:ascii="宋体" w:hAnsi="宋体" w:cs="宋体" w:hint="eastAsia"/>
          <w:bCs/>
          <w:iCs/>
          <w:szCs w:val="24"/>
        </w:rPr>
        <w:t>43</w:t>
      </w:r>
      <w:r>
        <w:rPr>
          <w:rFonts w:ascii="宋体" w:hAnsi="宋体" w:cs="宋体" w:hint="eastAsia"/>
          <w:bCs/>
          <w:iCs/>
          <w:szCs w:val="24"/>
        </w:rPr>
        <w:t>％。</w:t>
      </w:r>
    </w:p>
    <w:p w:rsidR="00DA6C40" w:rsidRDefault="00CF5FFE">
      <w:pPr>
        <w:jc w:val="right"/>
        <w:rPr>
          <w:rFonts w:ascii="宋体" w:hAnsi="宋体" w:cs="宋体"/>
          <w:i/>
          <w:iCs/>
          <w:szCs w:val="24"/>
        </w:rPr>
      </w:pPr>
      <w:r>
        <w:rPr>
          <w:rFonts w:ascii="宋体" w:hAnsi="宋体" w:cs="宋体" w:hint="eastAsia"/>
          <w:i/>
          <w:iCs/>
          <w:szCs w:val="24"/>
        </w:rPr>
        <w:t>信息来源：乌通社</w:t>
      </w:r>
      <w:r>
        <w:rPr>
          <w:rFonts w:ascii="宋体" w:hAnsi="宋体" w:cs="宋体" w:hint="eastAsia"/>
          <w:i/>
          <w:iCs/>
          <w:szCs w:val="24"/>
        </w:rPr>
        <w:t xml:space="preserve"> 2020-6-10</w:t>
      </w:r>
    </w:p>
    <w:p w:rsidR="00DA6C40" w:rsidRDefault="00DA6C40">
      <w:pPr>
        <w:rPr>
          <w:rFonts w:ascii="宋体" w:hAnsi="宋体" w:cs="宋体"/>
        </w:rPr>
      </w:pPr>
    </w:p>
    <w:p w:rsidR="00DA6C40" w:rsidRDefault="00CF5FFE">
      <w:pPr>
        <w:ind w:firstLine="482"/>
        <w:rPr>
          <w:rFonts w:ascii="宋体" w:hAnsi="宋体" w:cs="宋体"/>
          <w:bCs/>
          <w:iCs/>
          <w:szCs w:val="24"/>
        </w:rPr>
      </w:pPr>
      <w:r>
        <w:rPr>
          <w:rFonts w:ascii="宋体" w:hAnsi="宋体" w:cs="宋体" w:hint="eastAsia"/>
          <w:b/>
          <w:iCs/>
          <w:szCs w:val="24"/>
        </w:rPr>
        <w:t>中国的街道上已经出现了许多小吃摊。</w:t>
      </w:r>
      <w:r>
        <w:rPr>
          <w:rFonts w:ascii="宋体" w:hAnsi="宋体" w:cs="宋体" w:hint="eastAsia"/>
          <w:bCs/>
          <w:iCs/>
          <w:szCs w:val="24"/>
        </w:rPr>
        <w:t>由于新冠病毒大流行引起经济衰退，人民收入减少，越来越多的人开始以“摆地摊”为生。</w:t>
      </w:r>
    </w:p>
    <w:p w:rsidR="00DA6C40" w:rsidRDefault="00CF5FFE">
      <w:pPr>
        <w:jc w:val="right"/>
        <w:rPr>
          <w:rFonts w:ascii="宋体" w:hAnsi="宋体" w:cs="宋体"/>
          <w:i/>
          <w:iCs/>
          <w:szCs w:val="24"/>
        </w:rPr>
      </w:pPr>
      <w:r>
        <w:rPr>
          <w:rFonts w:ascii="宋体" w:hAnsi="宋体" w:cs="宋体" w:hint="eastAsia"/>
          <w:i/>
          <w:iCs/>
          <w:szCs w:val="24"/>
        </w:rPr>
        <w:t>信息来源：朝日新闻</w:t>
      </w:r>
      <w:r>
        <w:rPr>
          <w:rFonts w:ascii="宋体" w:hAnsi="宋体" w:cs="宋体" w:hint="eastAsia"/>
          <w:i/>
          <w:iCs/>
          <w:szCs w:val="24"/>
        </w:rPr>
        <w:t xml:space="preserve"> 2020-6-10</w:t>
      </w:r>
    </w:p>
    <w:p w:rsidR="00DA6C40" w:rsidRDefault="00DA6C40">
      <w:pPr>
        <w:rPr>
          <w:rFonts w:ascii="宋体" w:hAnsi="宋体" w:cs="宋体"/>
        </w:rPr>
      </w:pPr>
    </w:p>
    <w:p w:rsidR="00DA6C40" w:rsidRDefault="00CF5FFE">
      <w:pPr>
        <w:ind w:firstLine="482"/>
        <w:rPr>
          <w:rFonts w:ascii="宋体" w:hAnsi="宋体" w:cs="宋体"/>
          <w:bCs/>
          <w:iCs/>
          <w:szCs w:val="24"/>
        </w:rPr>
      </w:pPr>
      <w:r>
        <w:rPr>
          <w:rFonts w:ascii="宋体" w:hAnsi="宋体" w:cs="宋体" w:hint="eastAsia"/>
          <w:b/>
          <w:iCs/>
          <w:szCs w:val="24"/>
        </w:rPr>
        <w:t>新冠疫情凸显中国底层困境。</w:t>
      </w:r>
      <w:r>
        <w:rPr>
          <w:rFonts w:ascii="宋体" w:hAnsi="宋体" w:cs="宋体" w:hint="eastAsia"/>
          <w:bCs/>
          <w:iCs/>
          <w:szCs w:val="24"/>
        </w:rPr>
        <w:t>新冠病毒大流行给中国底层贫困人口造成了巨大的打击，很多外来务工人员无法在短时间内恢复就业。疫情之后中国经济关注的焦点将是就业，而非经济增长。中国有</w:t>
      </w:r>
      <w:r>
        <w:rPr>
          <w:rFonts w:ascii="宋体" w:hAnsi="宋体" w:cs="宋体" w:hint="eastAsia"/>
          <w:bCs/>
          <w:iCs/>
          <w:szCs w:val="24"/>
        </w:rPr>
        <w:t>6</w:t>
      </w:r>
      <w:r>
        <w:rPr>
          <w:rFonts w:ascii="宋体" w:hAnsi="宋体" w:cs="宋体" w:hint="eastAsia"/>
          <w:bCs/>
          <w:iCs/>
          <w:szCs w:val="24"/>
        </w:rPr>
        <w:t>亿人口的收入每月只有人民币</w:t>
      </w:r>
      <w:r>
        <w:rPr>
          <w:rFonts w:ascii="宋体" w:hAnsi="宋体" w:cs="宋体" w:hint="eastAsia"/>
          <w:bCs/>
          <w:iCs/>
          <w:szCs w:val="24"/>
        </w:rPr>
        <w:t>1,000</w:t>
      </w:r>
      <w:r>
        <w:rPr>
          <w:rFonts w:ascii="宋体" w:hAnsi="宋体" w:cs="宋体" w:hint="eastAsia"/>
          <w:bCs/>
          <w:iCs/>
          <w:szCs w:val="24"/>
        </w:rPr>
        <w:t>元（约合</w:t>
      </w:r>
      <w:r>
        <w:rPr>
          <w:rFonts w:ascii="宋体" w:hAnsi="宋体" w:cs="宋体" w:hint="eastAsia"/>
          <w:bCs/>
          <w:iCs/>
          <w:szCs w:val="24"/>
        </w:rPr>
        <w:t>141</w:t>
      </w:r>
      <w:r>
        <w:rPr>
          <w:rFonts w:ascii="宋体" w:hAnsi="宋体" w:cs="宋体" w:hint="eastAsia"/>
          <w:bCs/>
          <w:iCs/>
          <w:szCs w:val="24"/>
        </w:rPr>
        <w:t>美元</w:t>
      </w:r>
      <w:r>
        <w:rPr>
          <w:rFonts w:ascii="宋体" w:hAnsi="宋体" w:cs="宋体" w:hint="eastAsia"/>
          <w:bCs/>
          <w:iCs/>
          <w:szCs w:val="24"/>
        </w:rPr>
        <w:t>），占中国人口比例</w:t>
      </w:r>
      <w:r>
        <w:rPr>
          <w:rFonts w:ascii="宋体" w:hAnsi="宋体" w:cs="宋体" w:hint="eastAsia"/>
          <w:bCs/>
          <w:iCs/>
          <w:szCs w:val="24"/>
        </w:rPr>
        <w:t>40%</w:t>
      </w:r>
      <w:r>
        <w:rPr>
          <w:rFonts w:ascii="宋体" w:hAnsi="宋体" w:cs="宋体" w:hint="eastAsia"/>
          <w:bCs/>
          <w:iCs/>
          <w:szCs w:val="24"/>
        </w:rPr>
        <w:t>。中国数以百万计低收入工人的困境凸显了中国社会保障体系的缺口，同时也造成了政治分歧。</w:t>
      </w:r>
    </w:p>
    <w:p w:rsidR="00DA6C40" w:rsidRDefault="00CF5FFE">
      <w:pPr>
        <w:jc w:val="right"/>
        <w:rPr>
          <w:rFonts w:ascii="宋体" w:hAnsi="宋体" w:cs="宋体"/>
          <w:i/>
          <w:iCs/>
          <w:szCs w:val="24"/>
        </w:rPr>
      </w:pPr>
      <w:r>
        <w:rPr>
          <w:rFonts w:ascii="宋体" w:hAnsi="宋体" w:cs="宋体" w:hint="eastAsia"/>
          <w:i/>
          <w:iCs/>
          <w:szCs w:val="24"/>
        </w:rPr>
        <w:t>信息来源：华尔街日报</w:t>
      </w:r>
      <w:r>
        <w:rPr>
          <w:rFonts w:ascii="宋体" w:hAnsi="宋体" w:cs="宋体" w:hint="eastAsia"/>
          <w:i/>
          <w:iCs/>
          <w:szCs w:val="24"/>
        </w:rPr>
        <w:t xml:space="preserve"> 2020-6-11</w:t>
      </w:r>
    </w:p>
    <w:p w:rsidR="00DA6C40" w:rsidRDefault="00DA6C40">
      <w:pPr>
        <w:rPr>
          <w:rFonts w:ascii="宋体" w:hAnsi="宋体" w:cs="宋体"/>
        </w:rPr>
      </w:pPr>
    </w:p>
    <w:p w:rsidR="00DA6C40" w:rsidRDefault="00CF5FFE">
      <w:pPr>
        <w:ind w:firstLine="482"/>
        <w:rPr>
          <w:rFonts w:ascii="宋体" w:hAnsi="宋体" w:cs="宋体"/>
          <w:b/>
          <w:bCs/>
          <w:color w:val="000000"/>
          <w:szCs w:val="24"/>
          <w:shd w:val="clear" w:color="auto" w:fill="FFFFFF"/>
        </w:rPr>
      </w:pPr>
      <w:r>
        <w:rPr>
          <w:rFonts w:ascii="宋体" w:hAnsi="宋体" w:cs="宋体" w:hint="eastAsia"/>
          <w:b/>
          <w:bCs/>
        </w:rPr>
        <w:t>南非资深外交家格特·格勒布勒：中国是维护全球稳定的重要力量。</w:t>
      </w:r>
      <w:r>
        <w:rPr>
          <w:rFonts w:ascii="宋体" w:hAnsi="宋体" w:cs="宋体" w:hint="eastAsia"/>
        </w:rPr>
        <w:t>格特·格勒布勒在南非最大的媒体集团独立传媒旗下报纸和网站发表评论文章，回顾中南两国关系发展历程和丰硕成果，认为中国以实际行动证明自身是维护全球稳定的重要力量，并展望中南两国在“后疫情时代”多边领域的合作前景。</w:t>
      </w:r>
    </w:p>
    <w:p w:rsidR="00DA6C40" w:rsidRDefault="00CF5FFE">
      <w:pPr>
        <w:jc w:val="right"/>
        <w:rPr>
          <w:rFonts w:ascii="宋体" w:hAnsi="宋体" w:cs="宋体"/>
          <w:i/>
          <w:iCs/>
          <w:szCs w:val="24"/>
        </w:rPr>
      </w:pPr>
      <w:r>
        <w:rPr>
          <w:rFonts w:ascii="宋体" w:hAnsi="宋体" w:cs="宋体" w:hint="eastAsia"/>
          <w:i/>
          <w:iCs/>
          <w:szCs w:val="24"/>
        </w:rPr>
        <w:t>信息来源：经济日报</w:t>
      </w:r>
      <w:r>
        <w:rPr>
          <w:rFonts w:ascii="宋体" w:hAnsi="宋体" w:cs="宋体" w:hint="eastAsia"/>
          <w:i/>
          <w:iCs/>
          <w:szCs w:val="24"/>
        </w:rPr>
        <w:t xml:space="preserve"> 2020-6-11</w:t>
      </w:r>
    </w:p>
    <w:p w:rsidR="00DA6C40" w:rsidRDefault="00DA6C40">
      <w:pPr>
        <w:rPr>
          <w:rFonts w:ascii="宋体" w:hAnsi="宋体" w:cs="宋体"/>
        </w:rPr>
      </w:pPr>
    </w:p>
    <w:p w:rsidR="00DA6C40" w:rsidRDefault="00CF5FFE">
      <w:pPr>
        <w:ind w:firstLine="482"/>
        <w:rPr>
          <w:rFonts w:ascii="宋体" w:hAnsi="宋体" w:cs="宋体"/>
          <w:bCs/>
          <w:iCs/>
          <w:szCs w:val="24"/>
        </w:rPr>
      </w:pPr>
      <w:r>
        <w:rPr>
          <w:rFonts w:ascii="宋体" w:hAnsi="宋体" w:cs="宋体" w:hint="eastAsia"/>
          <w:b/>
          <w:iCs/>
          <w:szCs w:val="24"/>
        </w:rPr>
        <w:t>越南国会决定免征农用土地税</w:t>
      </w:r>
      <w:r>
        <w:rPr>
          <w:rFonts w:ascii="宋体" w:hAnsi="宋体" w:cs="宋体" w:hint="eastAsia"/>
          <w:b/>
          <w:iCs/>
          <w:szCs w:val="24"/>
        </w:rPr>
        <w:t>5</w:t>
      </w:r>
      <w:r>
        <w:rPr>
          <w:rFonts w:ascii="宋体" w:hAnsi="宋体" w:cs="宋体" w:hint="eastAsia"/>
          <w:b/>
          <w:iCs/>
          <w:szCs w:val="24"/>
        </w:rPr>
        <w:t>年，当地农民受惠，可节省数亿美元。</w:t>
      </w:r>
      <w:r>
        <w:rPr>
          <w:rFonts w:ascii="宋体" w:hAnsi="宋体" w:cs="宋体" w:hint="eastAsia"/>
          <w:bCs/>
          <w:iCs/>
          <w:szCs w:val="24"/>
        </w:rPr>
        <w:t>越南十四届国会九次会议于</w:t>
      </w:r>
      <w:r>
        <w:rPr>
          <w:rFonts w:ascii="宋体" w:hAnsi="宋体" w:cs="宋体" w:hint="eastAsia"/>
          <w:bCs/>
          <w:iCs/>
          <w:szCs w:val="24"/>
        </w:rPr>
        <w:t>2020</w:t>
      </w:r>
      <w:r>
        <w:rPr>
          <w:rFonts w:ascii="宋体" w:hAnsi="宋体" w:cs="宋体" w:hint="eastAsia"/>
          <w:bCs/>
          <w:iCs/>
          <w:szCs w:val="24"/>
        </w:rPr>
        <w:t>年</w:t>
      </w:r>
      <w:r>
        <w:rPr>
          <w:rFonts w:ascii="宋体" w:hAnsi="宋体" w:cs="宋体" w:hint="eastAsia"/>
          <w:bCs/>
          <w:iCs/>
          <w:szCs w:val="24"/>
        </w:rPr>
        <w:t>6</w:t>
      </w:r>
      <w:r>
        <w:rPr>
          <w:rFonts w:ascii="宋体" w:hAnsi="宋体" w:cs="宋体" w:hint="eastAsia"/>
          <w:bCs/>
          <w:iCs/>
          <w:szCs w:val="24"/>
        </w:rPr>
        <w:t>月</w:t>
      </w:r>
      <w:r>
        <w:rPr>
          <w:rFonts w:ascii="宋体" w:hAnsi="宋体" w:cs="宋体" w:hint="eastAsia"/>
          <w:bCs/>
          <w:iCs/>
          <w:szCs w:val="24"/>
        </w:rPr>
        <w:t>10</w:t>
      </w:r>
      <w:r>
        <w:rPr>
          <w:rFonts w:ascii="宋体" w:hAnsi="宋体" w:cs="宋体" w:hint="eastAsia"/>
          <w:bCs/>
          <w:iCs/>
          <w:szCs w:val="24"/>
        </w:rPr>
        <w:t>日下午以</w:t>
      </w:r>
      <w:r>
        <w:rPr>
          <w:rFonts w:ascii="宋体" w:hAnsi="宋体" w:cs="宋体" w:hint="eastAsia"/>
          <w:bCs/>
          <w:iCs/>
          <w:szCs w:val="24"/>
        </w:rPr>
        <w:t>94%</w:t>
      </w:r>
      <w:r>
        <w:rPr>
          <w:rFonts w:ascii="宋体" w:hAnsi="宋体" w:cs="宋体" w:hint="eastAsia"/>
          <w:bCs/>
          <w:iCs/>
          <w:szCs w:val="24"/>
        </w:rPr>
        <w:t>的赞成票，通过了继续免征农用土地税</w:t>
      </w:r>
      <w:r>
        <w:rPr>
          <w:rFonts w:ascii="宋体" w:hAnsi="宋体" w:cs="宋体" w:hint="eastAsia"/>
          <w:bCs/>
          <w:iCs/>
          <w:szCs w:val="24"/>
        </w:rPr>
        <w:t>5</w:t>
      </w:r>
      <w:r>
        <w:rPr>
          <w:rFonts w:ascii="宋体" w:hAnsi="宋体" w:cs="宋体" w:hint="eastAsia"/>
          <w:bCs/>
          <w:iCs/>
          <w:szCs w:val="24"/>
        </w:rPr>
        <w:t>年（至</w:t>
      </w:r>
      <w:r>
        <w:rPr>
          <w:rFonts w:ascii="宋体" w:hAnsi="宋体" w:cs="宋体" w:hint="eastAsia"/>
          <w:bCs/>
          <w:iCs/>
          <w:szCs w:val="24"/>
        </w:rPr>
        <w:t>2025</w:t>
      </w:r>
      <w:r>
        <w:rPr>
          <w:rFonts w:ascii="宋体" w:hAnsi="宋体" w:cs="宋体" w:hint="eastAsia"/>
          <w:bCs/>
          <w:iCs/>
          <w:szCs w:val="24"/>
        </w:rPr>
        <w:t>年）这一决议。此项免征税每年涉及税额约达</w:t>
      </w:r>
      <w:r>
        <w:rPr>
          <w:rFonts w:ascii="宋体" w:hAnsi="宋体" w:cs="宋体" w:hint="eastAsia"/>
          <w:bCs/>
          <w:iCs/>
          <w:szCs w:val="24"/>
        </w:rPr>
        <w:t>3.23</w:t>
      </w:r>
      <w:r>
        <w:rPr>
          <w:rFonts w:ascii="宋体" w:hAnsi="宋体" w:cs="宋体" w:hint="eastAsia"/>
          <w:bCs/>
          <w:iCs/>
          <w:szCs w:val="24"/>
        </w:rPr>
        <w:t>亿美元，可使得越南农民受惠，落实减贫、脱贫政策，鼓励农业农村发展。</w:t>
      </w:r>
    </w:p>
    <w:p w:rsidR="00DA6C40" w:rsidRDefault="00CF5FFE">
      <w:pPr>
        <w:jc w:val="right"/>
        <w:rPr>
          <w:rFonts w:ascii="宋体" w:hAnsi="宋体" w:cs="宋体"/>
          <w:i/>
          <w:iCs/>
          <w:szCs w:val="24"/>
        </w:rPr>
      </w:pPr>
      <w:r>
        <w:rPr>
          <w:rFonts w:ascii="宋体" w:hAnsi="宋体" w:cs="宋体" w:hint="eastAsia"/>
          <w:i/>
          <w:iCs/>
          <w:szCs w:val="24"/>
        </w:rPr>
        <w:t>信息来源：越通社</w:t>
      </w:r>
      <w:r>
        <w:rPr>
          <w:rFonts w:ascii="宋体" w:hAnsi="宋体" w:cs="宋体" w:hint="eastAsia"/>
          <w:i/>
          <w:iCs/>
          <w:szCs w:val="24"/>
        </w:rPr>
        <w:t xml:space="preserve"> 2020-6-11</w:t>
      </w:r>
    </w:p>
    <w:p w:rsidR="00DA6C40" w:rsidRDefault="00DA6C40">
      <w:pPr>
        <w:rPr>
          <w:rFonts w:ascii="宋体" w:hAnsi="宋体" w:cs="宋体"/>
        </w:rPr>
      </w:pPr>
    </w:p>
    <w:p w:rsidR="00DA6C40" w:rsidRDefault="00CF5FFE">
      <w:pPr>
        <w:ind w:firstLine="482"/>
        <w:rPr>
          <w:rFonts w:ascii="宋体" w:hAnsi="宋体" w:cs="宋体"/>
          <w:bCs/>
          <w:iCs/>
          <w:szCs w:val="24"/>
        </w:rPr>
      </w:pPr>
      <w:r>
        <w:rPr>
          <w:rFonts w:ascii="宋体" w:hAnsi="宋体" w:cs="宋体" w:hint="eastAsia"/>
          <w:b/>
          <w:iCs/>
          <w:szCs w:val="24"/>
        </w:rPr>
        <w:t>越南：胡志明市为受新冠病毒影响的小型企业和贫困家庭提供更多贷款。</w:t>
      </w:r>
      <w:r>
        <w:rPr>
          <w:rFonts w:ascii="宋体" w:hAnsi="宋体" w:cs="宋体" w:hint="eastAsia"/>
          <w:bCs/>
          <w:iCs/>
          <w:szCs w:val="24"/>
        </w:rPr>
        <w:t>该市人民委员会已指示社会政策银行，向受新冠病毒影响的小企业和穷人提供至少</w:t>
      </w:r>
      <w:r>
        <w:rPr>
          <w:rFonts w:ascii="宋体" w:hAnsi="宋体" w:cs="宋体" w:hint="eastAsia"/>
          <w:bCs/>
          <w:iCs/>
          <w:szCs w:val="24"/>
        </w:rPr>
        <w:t>1700</w:t>
      </w:r>
      <w:r>
        <w:rPr>
          <w:rFonts w:ascii="宋体" w:hAnsi="宋体" w:cs="宋体" w:hint="eastAsia"/>
          <w:bCs/>
          <w:iCs/>
          <w:szCs w:val="24"/>
        </w:rPr>
        <w:t>万美元的贷款。就业援助基金提供的贷款有望帮助雇主支付薪水并继续开</w:t>
      </w:r>
      <w:r>
        <w:rPr>
          <w:rFonts w:ascii="宋体" w:hAnsi="宋体" w:cs="宋体" w:hint="eastAsia"/>
          <w:bCs/>
          <w:iCs/>
          <w:szCs w:val="24"/>
        </w:rPr>
        <w:lastRenderedPageBreak/>
        <w:t>展业务。</w:t>
      </w:r>
    </w:p>
    <w:p w:rsidR="00DA6C40" w:rsidRDefault="00CF5FFE">
      <w:pPr>
        <w:jc w:val="right"/>
        <w:rPr>
          <w:rFonts w:ascii="宋体" w:hAnsi="宋体" w:cs="宋体"/>
          <w:i/>
          <w:iCs/>
          <w:szCs w:val="24"/>
        </w:rPr>
      </w:pPr>
      <w:r>
        <w:rPr>
          <w:rFonts w:ascii="宋体" w:hAnsi="宋体" w:cs="宋体" w:hint="eastAsia"/>
          <w:i/>
          <w:iCs/>
          <w:szCs w:val="24"/>
        </w:rPr>
        <w:t>信息来源：越南新闻网</w:t>
      </w:r>
      <w:r>
        <w:rPr>
          <w:rFonts w:ascii="宋体" w:hAnsi="宋体" w:cs="宋体" w:hint="eastAsia"/>
          <w:i/>
          <w:iCs/>
          <w:szCs w:val="24"/>
        </w:rPr>
        <w:t xml:space="preserve"> 2020-</w:t>
      </w:r>
      <w:r>
        <w:rPr>
          <w:rFonts w:ascii="宋体" w:hAnsi="宋体" w:cs="宋体" w:hint="eastAsia"/>
          <w:i/>
          <w:iCs/>
          <w:szCs w:val="24"/>
        </w:rPr>
        <w:t>6-11</w:t>
      </w:r>
    </w:p>
    <w:p w:rsidR="00DA6C40" w:rsidRDefault="00DA6C40">
      <w:pPr>
        <w:rPr>
          <w:rFonts w:ascii="宋体" w:hAnsi="宋体" w:cs="宋体"/>
        </w:rPr>
      </w:pPr>
    </w:p>
    <w:p w:rsidR="00DA6C40" w:rsidRDefault="00CF5FFE">
      <w:pPr>
        <w:ind w:firstLine="482"/>
        <w:rPr>
          <w:rFonts w:ascii="宋体" w:hAnsi="宋体" w:cs="宋体"/>
          <w:bCs/>
          <w:iCs/>
          <w:szCs w:val="24"/>
        </w:rPr>
      </w:pPr>
      <w:r>
        <w:rPr>
          <w:rFonts w:ascii="宋体" w:hAnsi="宋体" w:cs="宋体" w:hint="eastAsia"/>
          <w:b/>
          <w:bCs/>
        </w:rPr>
        <w:t>俄罗斯政府动员</w:t>
      </w:r>
      <w:r>
        <w:rPr>
          <w:rFonts w:ascii="宋体" w:hAnsi="宋体" w:cs="宋体" w:hint="eastAsia"/>
          <w:b/>
          <w:bCs/>
        </w:rPr>
        <w:t>6000</w:t>
      </w:r>
      <w:r>
        <w:rPr>
          <w:rFonts w:ascii="宋体" w:hAnsi="宋体" w:cs="宋体" w:hint="eastAsia"/>
          <w:b/>
          <w:bCs/>
        </w:rPr>
        <w:t>亿卢布的储备</w:t>
      </w:r>
      <w:proofErr w:type="gramStart"/>
      <w:r>
        <w:rPr>
          <w:rFonts w:ascii="宋体" w:hAnsi="宋体" w:cs="宋体" w:hint="eastAsia"/>
          <w:b/>
          <w:bCs/>
        </w:rPr>
        <w:t>金支持</w:t>
      </w:r>
      <w:proofErr w:type="gramEnd"/>
      <w:r>
        <w:rPr>
          <w:rFonts w:ascii="宋体" w:hAnsi="宋体" w:cs="宋体" w:hint="eastAsia"/>
          <w:b/>
          <w:bCs/>
        </w:rPr>
        <w:t>受疫情影响的个人和行业。</w:t>
      </w:r>
      <w:r>
        <w:rPr>
          <w:rFonts w:ascii="宋体" w:hAnsi="宋体" w:cs="宋体" w:hint="eastAsia"/>
        </w:rPr>
        <w:t>俄罗</w:t>
      </w:r>
      <w:r>
        <w:rPr>
          <w:rFonts w:ascii="宋体" w:hAnsi="宋体" w:cs="宋体" w:hint="eastAsia"/>
          <w:bCs/>
          <w:iCs/>
          <w:szCs w:val="24"/>
        </w:rPr>
        <w:t>斯总理米哈伊尔·米舒斯廷（</w:t>
      </w:r>
      <w:r>
        <w:rPr>
          <w:rFonts w:ascii="宋体" w:hAnsi="宋体" w:cs="宋体" w:hint="eastAsia"/>
          <w:bCs/>
          <w:iCs/>
          <w:szCs w:val="24"/>
        </w:rPr>
        <w:t xml:space="preserve">Mikhail </w:t>
      </w:r>
      <w:proofErr w:type="spellStart"/>
      <w:r>
        <w:rPr>
          <w:rFonts w:ascii="宋体" w:hAnsi="宋体" w:cs="宋体" w:hint="eastAsia"/>
          <w:bCs/>
          <w:iCs/>
          <w:szCs w:val="24"/>
        </w:rPr>
        <w:t>Mishustin</w:t>
      </w:r>
      <w:proofErr w:type="spellEnd"/>
      <w:r>
        <w:rPr>
          <w:rFonts w:ascii="宋体" w:hAnsi="宋体" w:cs="宋体" w:hint="eastAsia"/>
          <w:bCs/>
          <w:iCs/>
          <w:szCs w:val="24"/>
        </w:rPr>
        <w:t>）表示，俄罗斯政府已动员了约</w:t>
      </w:r>
      <w:r>
        <w:rPr>
          <w:rFonts w:ascii="宋体" w:hAnsi="宋体" w:cs="宋体" w:hint="eastAsia"/>
          <w:bCs/>
          <w:iCs/>
          <w:szCs w:val="24"/>
        </w:rPr>
        <w:t>6000</w:t>
      </w:r>
      <w:r>
        <w:rPr>
          <w:rFonts w:ascii="宋体" w:hAnsi="宋体" w:cs="宋体" w:hint="eastAsia"/>
          <w:bCs/>
          <w:iCs/>
          <w:szCs w:val="24"/>
        </w:rPr>
        <w:t>亿卢布的储备金，这笔资金将支持受新冠病毒大流行影响的</w:t>
      </w:r>
      <w:proofErr w:type="gramStart"/>
      <w:r>
        <w:rPr>
          <w:rFonts w:ascii="宋体" w:hAnsi="宋体" w:cs="宋体" w:hint="eastAsia"/>
          <w:bCs/>
          <w:iCs/>
          <w:szCs w:val="24"/>
        </w:rPr>
        <w:t>的</w:t>
      </w:r>
      <w:proofErr w:type="gramEnd"/>
      <w:r>
        <w:rPr>
          <w:rFonts w:ascii="宋体" w:hAnsi="宋体" w:cs="宋体" w:hint="eastAsia"/>
          <w:bCs/>
          <w:iCs/>
          <w:szCs w:val="24"/>
        </w:rPr>
        <w:t>个人和经济部门，从而恢复就业，增加家庭收入，减少贫困的产生。</w:t>
      </w:r>
    </w:p>
    <w:p w:rsidR="00DA6C40" w:rsidRDefault="00CF5FFE">
      <w:pPr>
        <w:jc w:val="right"/>
        <w:rPr>
          <w:rFonts w:ascii="宋体" w:hAnsi="宋体" w:cs="宋体"/>
          <w:i/>
          <w:iCs/>
          <w:szCs w:val="24"/>
        </w:rPr>
      </w:pPr>
      <w:r>
        <w:rPr>
          <w:rFonts w:ascii="宋体" w:hAnsi="宋体" w:cs="宋体" w:hint="eastAsia"/>
          <w:i/>
          <w:iCs/>
          <w:szCs w:val="24"/>
        </w:rPr>
        <w:t>信息来源：国际文传电讯社</w:t>
      </w:r>
      <w:r>
        <w:rPr>
          <w:rFonts w:ascii="宋体" w:hAnsi="宋体" w:cs="宋体" w:hint="eastAsia"/>
          <w:i/>
          <w:iCs/>
          <w:szCs w:val="24"/>
        </w:rPr>
        <w:t xml:space="preserve"> 2020-6-11</w:t>
      </w:r>
    </w:p>
    <w:p w:rsidR="00DA6C40" w:rsidRDefault="00DA6C40">
      <w:pPr>
        <w:rPr>
          <w:rFonts w:ascii="宋体" w:hAnsi="宋体" w:cs="宋体"/>
        </w:rPr>
      </w:pPr>
    </w:p>
    <w:p w:rsidR="00DA6C40" w:rsidRDefault="00CF5FFE">
      <w:pPr>
        <w:ind w:firstLine="482"/>
        <w:rPr>
          <w:rFonts w:ascii="宋体" w:hAnsi="宋体" w:cs="宋体"/>
          <w:bCs/>
          <w:iCs/>
          <w:szCs w:val="24"/>
        </w:rPr>
      </w:pPr>
      <w:r>
        <w:rPr>
          <w:rFonts w:ascii="宋体" w:hAnsi="宋体" w:cs="宋体" w:hint="eastAsia"/>
          <w:b/>
          <w:iCs/>
          <w:szCs w:val="24"/>
        </w:rPr>
        <w:t>印度尼西亚社会事务部长</w:t>
      </w:r>
      <w:proofErr w:type="spellStart"/>
      <w:r>
        <w:rPr>
          <w:rFonts w:ascii="宋体" w:hAnsi="宋体" w:cs="宋体" w:hint="eastAsia"/>
          <w:b/>
          <w:iCs/>
          <w:szCs w:val="24"/>
        </w:rPr>
        <w:t>Juliari</w:t>
      </w:r>
      <w:proofErr w:type="spellEnd"/>
      <w:r>
        <w:rPr>
          <w:rFonts w:ascii="宋体" w:hAnsi="宋体" w:cs="宋体" w:hint="eastAsia"/>
          <w:b/>
          <w:iCs/>
          <w:szCs w:val="24"/>
        </w:rPr>
        <w:t xml:space="preserve"> P. Batubara</w:t>
      </w:r>
      <w:r>
        <w:rPr>
          <w:rFonts w:ascii="宋体" w:hAnsi="宋体" w:cs="宋体" w:hint="eastAsia"/>
          <w:b/>
          <w:iCs/>
          <w:szCs w:val="24"/>
        </w:rPr>
        <w:t>介绍了印尼克服新冠病毒大流行对贫困和弱势群体的影响的四项关键措施。</w:t>
      </w:r>
      <w:r>
        <w:rPr>
          <w:rFonts w:ascii="宋体" w:hAnsi="宋体" w:cs="宋体" w:hint="eastAsia"/>
          <w:bCs/>
          <w:iCs/>
          <w:szCs w:val="24"/>
        </w:rPr>
        <w:t>在东南亚国家联盟（</w:t>
      </w:r>
      <w:r>
        <w:rPr>
          <w:rFonts w:ascii="宋体" w:hAnsi="宋体" w:cs="宋体" w:hint="eastAsia"/>
          <w:bCs/>
          <w:iCs/>
          <w:szCs w:val="24"/>
        </w:rPr>
        <w:t>ASEAN</w:t>
      </w:r>
      <w:r>
        <w:rPr>
          <w:rFonts w:ascii="宋体" w:hAnsi="宋体" w:cs="宋体" w:hint="eastAsia"/>
          <w:bCs/>
          <w:iCs/>
          <w:szCs w:val="24"/>
        </w:rPr>
        <w:t>）会议上，</w:t>
      </w:r>
      <w:proofErr w:type="spellStart"/>
      <w:r>
        <w:rPr>
          <w:rFonts w:ascii="宋体" w:hAnsi="宋体" w:cs="宋体" w:hint="eastAsia"/>
          <w:bCs/>
          <w:iCs/>
          <w:szCs w:val="24"/>
        </w:rPr>
        <w:t>Juli</w:t>
      </w:r>
      <w:r>
        <w:rPr>
          <w:rFonts w:ascii="宋体" w:hAnsi="宋体" w:cs="宋体" w:hint="eastAsia"/>
          <w:bCs/>
          <w:iCs/>
          <w:szCs w:val="24"/>
        </w:rPr>
        <w:t>ari</w:t>
      </w:r>
      <w:proofErr w:type="spellEnd"/>
      <w:r>
        <w:rPr>
          <w:rFonts w:ascii="宋体" w:hAnsi="宋体" w:cs="宋体" w:hint="eastAsia"/>
          <w:bCs/>
          <w:iCs/>
          <w:szCs w:val="24"/>
        </w:rPr>
        <w:t xml:space="preserve"> P. Batubara</w:t>
      </w:r>
      <w:r>
        <w:rPr>
          <w:rFonts w:ascii="宋体" w:hAnsi="宋体" w:cs="宋体" w:hint="eastAsia"/>
          <w:bCs/>
          <w:iCs/>
          <w:szCs w:val="24"/>
        </w:rPr>
        <w:t>谈到印尼如何应对新冠状病毒大流行带来的影响，特别是对贫困和脆弱群体的影响。分享了印尼政府应对危机所采取的四项关键措施，分别是增加社会支持和社会安全网的数量和范围；加强政府对综合社会福利数据（</w:t>
      </w:r>
      <w:r>
        <w:rPr>
          <w:rFonts w:ascii="宋体" w:hAnsi="宋体" w:cs="宋体" w:hint="eastAsia"/>
          <w:bCs/>
          <w:iCs/>
          <w:szCs w:val="24"/>
        </w:rPr>
        <w:t>DTKS</w:t>
      </w:r>
      <w:r>
        <w:rPr>
          <w:rFonts w:ascii="宋体" w:hAnsi="宋体" w:cs="宋体" w:hint="eastAsia"/>
          <w:bCs/>
          <w:iCs/>
          <w:szCs w:val="24"/>
        </w:rPr>
        <w:t>）开发；提高</w:t>
      </w:r>
      <w:r>
        <w:rPr>
          <w:rFonts w:ascii="宋体" w:hAnsi="宋体" w:cs="宋体" w:hint="eastAsia"/>
          <w:bCs/>
          <w:iCs/>
          <w:szCs w:val="24"/>
        </w:rPr>
        <w:t>2019-2024</w:t>
      </w:r>
      <w:r>
        <w:rPr>
          <w:rFonts w:ascii="宋体" w:hAnsi="宋体" w:cs="宋体" w:hint="eastAsia"/>
          <w:bCs/>
          <w:iCs/>
          <w:szCs w:val="24"/>
        </w:rPr>
        <w:t>国家中期发展计划（</w:t>
      </w:r>
      <w:r>
        <w:rPr>
          <w:rFonts w:ascii="宋体" w:hAnsi="宋体" w:cs="宋体" w:hint="eastAsia"/>
          <w:bCs/>
          <w:iCs/>
          <w:szCs w:val="24"/>
        </w:rPr>
        <w:t>RPJMN</w:t>
      </w:r>
      <w:r>
        <w:rPr>
          <w:rFonts w:ascii="宋体" w:hAnsi="宋体" w:cs="宋体" w:hint="eastAsia"/>
          <w:bCs/>
          <w:iCs/>
          <w:szCs w:val="24"/>
        </w:rPr>
        <w:t>）和社会事务部</w:t>
      </w:r>
      <w:r>
        <w:rPr>
          <w:rFonts w:ascii="宋体" w:hAnsi="宋体" w:cs="宋体" w:hint="eastAsia"/>
          <w:bCs/>
          <w:iCs/>
          <w:szCs w:val="24"/>
        </w:rPr>
        <w:t>2020-2024</w:t>
      </w:r>
      <w:r>
        <w:rPr>
          <w:rFonts w:ascii="宋体" w:hAnsi="宋体" w:cs="宋体" w:hint="eastAsia"/>
          <w:bCs/>
          <w:iCs/>
          <w:szCs w:val="24"/>
        </w:rPr>
        <w:t>战略计划的投资；加强社会团结。</w:t>
      </w:r>
    </w:p>
    <w:p w:rsidR="00DA6C40" w:rsidRDefault="00CF5FFE">
      <w:pPr>
        <w:jc w:val="right"/>
        <w:rPr>
          <w:rFonts w:ascii="宋体" w:hAnsi="宋体" w:cs="宋体"/>
          <w:i/>
          <w:iCs/>
          <w:szCs w:val="24"/>
        </w:rPr>
      </w:pPr>
      <w:r>
        <w:rPr>
          <w:rFonts w:ascii="宋体" w:hAnsi="宋体" w:cs="宋体" w:hint="eastAsia"/>
          <w:i/>
          <w:iCs/>
          <w:szCs w:val="24"/>
        </w:rPr>
        <w:t>信息来源：共同社</w:t>
      </w:r>
      <w:r>
        <w:rPr>
          <w:rFonts w:ascii="宋体" w:hAnsi="宋体" w:cs="宋体" w:hint="eastAsia"/>
          <w:i/>
          <w:iCs/>
          <w:szCs w:val="24"/>
        </w:rPr>
        <w:t xml:space="preserve"> 2020-6-11</w:t>
      </w:r>
    </w:p>
    <w:p w:rsidR="00DA6C40" w:rsidRDefault="00DA6C40">
      <w:pPr>
        <w:rPr>
          <w:rFonts w:ascii="宋体" w:hAnsi="宋体" w:cs="宋体"/>
        </w:rPr>
      </w:pPr>
    </w:p>
    <w:p w:rsidR="00DA6C40" w:rsidRDefault="00CF5FFE">
      <w:pPr>
        <w:widowControl/>
        <w:ind w:firstLine="482"/>
        <w:jc w:val="left"/>
        <w:rPr>
          <w:rFonts w:ascii="宋体" w:hAnsi="宋体" w:cs="宋体"/>
          <w:bCs/>
          <w:szCs w:val="24"/>
        </w:rPr>
      </w:pPr>
      <w:r>
        <w:rPr>
          <w:rFonts w:ascii="宋体" w:hAnsi="宋体" w:cs="宋体" w:hint="eastAsia"/>
          <w:b/>
          <w:szCs w:val="24"/>
        </w:rPr>
        <w:t>朝鲜：提高最低工资标准。</w:t>
      </w:r>
      <w:r>
        <w:rPr>
          <w:rFonts w:ascii="宋体" w:hAnsi="宋体" w:cs="宋体" w:hint="eastAsia"/>
          <w:bCs/>
          <w:szCs w:val="24"/>
        </w:rPr>
        <w:t>朝鲜提出，即使目前处于困难局面，但是</w:t>
      </w:r>
      <w:r>
        <w:rPr>
          <w:rFonts w:ascii="宋体" w:hAnsi="宋体" w:cs="宋体" w:hint="eastAsia"/>
          <w:bCs/>
          <w:iCs/>
          <w:szCs w:val="24"/>
        </w:rPr>
        <w:t>也将期待并致力于提高最低工资水平，故今年继续提高最低工资标准。</w:t>
      </w:r>
    </w:p>
    <w:p w:rsidR="00DA6C40" w:rsidRDefault="00CF5FFE">
      <w:pPr>
        <w:jc w:val="right"/>
        <w:rPr>
          <w:rFonts w:ascii="宋体" w:hAnsi="宋体" w:cs="宋体"/>
          <w:i/>
          <w:iCs/>
          <w:szCs w:val="24"/>
        </w:rPr>
      </w:pPr>
      <w:r>
        <w:rPr>
          <w:rFonts w:ascii="宋体" w:hAnsi="宋体" w:cs="宋体" w:hint="eastAsia"/>
          <w:i/>
          <w:iCs/>
          <w:szCs w:val="24"/>
        </w:rPr>
        <w:t>信息来源：朝日新闻</w:t>
      </w:r>
      <w:r>
        <w:rPr>
          <w:rFonts w:ascii="宋体" w:hAnsi="宋体" w:cs="宋体" w:hint="eastAsia"/>
          <w:i/>
          <w:iCs/>
          <w:szCs w:val="24"/>
        </w:rPr>
        <w:t xml:space="preserve"> 2020-6-12</w:t>
      </w:r>
    </w:p>
    <w:p w:rsidR="00DA6C40" w:rsidRDefault="00DA6C40">
      <w:pPr>
        <w:rPr>
          <w:rFonts w:ascii="宋体" w:hAnsi="宋体" w:cs="宋体"/>
        </w:rPr>
      </w:pPr>
    </w:p>
    <w:p w:rsidR="00DA6C40" w:rsidRDefault="00CF5FFE">
      <w:pPr>
        <w:ind w:firstLine="482"/>
        <w:rPr>
          <w:rFonts w:ascii="宋体" w:hAnsi="宋体" w:cs="宋体"/>
          <w:bCs/>
          <w:iCs/>
          <w:szCs w:val="24"/>
        </w:rPr>
      </w:pPr>
      <w:r>
        <w:rPr>
          <w:rFonts w:ascii="宋体" w:hAnsi="宋体" w:cs="宋体" w:hint="eastAsia"/>
          <w:b/>
          <w:iCs/>
          <w:szCs w:val="24"/>
        </w:rPr>
        <w:t>巴基斯坦：</w:t>
      </w:r>
      <w:r>
        <w:rPr>
          <w:rFonts w:ascii="宋体" w:hAnsi="宋体" w:cs="宋体" w:hint="eastAsia"/>
          <w:b/>
          <w:iCs/>
          <w:szCs w:val="24"/>
        </w:rPr>
        <w:t>2020-2021</w:t>
      </w:r>
      <w:r>
        <w:rPr>
          <w:rFonts w:ascii="宋体" w:hAnsi="宋体" w:cs="宋体" w:hint="eastAsia"/>
          <w:b/>
          <w:iCs/>
          <w:szCs w:val="24"/>
        </w:rPr>
        <w:t>年为公共部门发展计划（</w:t>
      </w:r>
      <w:r>
        <w:rPr>
          <w:rFonts w:ascii="宋体" w:hAnsi="宋体" w:cs="宋体" w:hint="eastAsia"/>
          <w:b/>
          <w:iCs/>
          <w:szCs w:val="24"/>
        </w:rPr>
        <w:t>PSDP</w:t>
      </w:r>
      <w:r>
        <w:rPr>
          <w:rFonts w:ascii="宋体" w:hAnsi="宋体" w:cs="宋体" w:hint="eastAsia"/>
          <w:b/>
          <w:iCs/>
          <w:szCs w:val="24"/>
        </w:rPr>
        <w:t>）中的扶贫和社会</w:t>
      </w:r>
      <w:proofErr w:type="gramStart"/>
      <w:r>
        <w:rPr>
          <w:rFonts w:ascii="宋体" w:hAnsi="宋体" w:cs="宋体" w:hint="eastAsia"/>
          <w:b/>
          <w:iCs/>
          <w:szCs w:val="24"/>
        </w:rPr>
        <w:t>安全司</w:t>
      </w:r>
      <w:proofErr w:type="gramEnd"/>
      <w:r>
        <w:rPr>
          <w:rFonts w:ascii="宋体" w:hAnsi="宋体" w:cs="宋体" w:hint="eastAsia"/>
          <w:b/>
          <w:iCs/>
          <w:szCs w:val="24"/>
        </w:rPr>
        <w:t>拨款</w:t>
      </w:r>
      <w:r>
        <w:rPr>
          <w:rFonts w:ascii="宋体" w:hAnsi="宋体" w:cs="宋体" w:hint="eastAsia"/>
          <w:b/>
          <w:iCs/>
          <w:szCs w:val="24"/>
        </w:rPr>
        <w:t>1.35</w:t>
      </w:r>
      <w:r>
        <w:rPr>
          <w:rFonts w:ascii="宋体" w:hAnsi="宋体" w:cs="宋体" w:hint="eastAsia"/>
          <w:b/>
          <w:iCs/>
          <w:szCs w:val="24"/>
        </w:rPr>
        <w:t>亿卢比。</w:t>
      </w:r>
      <w:r>
        <w:rPr>
          <w:rFonts w:ascii="宋体" w:hAnsi="宋体" w:cs="宋体" w:hint="eastAsia"/>
          <w:bCs/>
          <w:iCs/>
          <w:szCs w:val="24"/>
        </w:rPr>
        <w:t>政府为正在进行的塔哈富兹试点计划拨款</w:t>
      </w:r>
      <w:r>
        <w:rPr>
          <w:rFonts w:ascii="宋体" w:hAnsi="宋体" w:cs="宋体" w:hint="eastAsia"/>
          <w:bCs/>
          <w:iCs/>
          <w:szCs w:val="24"/>
        </w:rPr>
        <w:t>3500</w:t>
      </w:r>
      <w:r>
        <w:rPr>
          <w:rFonts w:ascii="宋体" w:hAnsi="宋体" w:cs="宋体" w:hint="eastAsia"/>
          <w:bCs/>
          <w:iCs/>
          <w:szCs w:val="24"/>
        </w:rPr>
        <w:t>万卢比，旨在为生活在该国偏远地区的家庭提供健康和营养设施。还有</w:t>
      </w:r>
      <w:r>
        <w:rPr>
          <w:rFonts w:ascii="宋体" w:hAnsi="宋体" w:cs="宋体" w:hint="eastAsia"/>
          <w:bCs/>
          <w:iCs/>
          <w:szCs w:val="24"/>
        </w:rPr>
        <w:t>1</w:t>
      </w:r>
      <w:r>
        <w:rPr>
          <w:rFonts w:ascii="宋体" w:hAnsi="宋体" w:cs="宋体" w:hint="eastAsia"/>
          <w:bCs/>
          <w:iCs/>
          <w:szCs w:val="24"/>
        </w:rPr>
        <w:t>亿卢比用于“</w:t>
      </w:r>
      <w:proofErr w:type="spellStart"/>
      <w:r>
        <w:rPr>
          <w:rFonts w:ascii="宋体" w:hAnsi="宋体" w:cs="宋体" w:hint="eastAsia"/>
          <w:bCs/>
          <w:iCs/>
          <w:szCs w:val="24"/>
        </w:rPr>
        <w:t>Ehsaas</w:t>
      </w:r>
      <w:proofErr w:type="spellEnd"/>
      <w:r>
        <w:rPr>
          <w:rFonts w:ascii="宋体" w:hAnsi="宋体" w:cs="宋体" w:hint="eastAsia"/>
          <w:bCs/>
          <w:iCs/>
          <w:szCs w:val="24"/>
        </w:rPr>
        <w:t>方案监测和评价股”</w:t>
      </w:r>
      <w:r>
        <w:rPr>
          <w:rFonts w:ascii="宋体" w:hAnsi="宋体" w:cs="宋体" w:hint="eastAsia"/>
          <w:bCs/>
          <w:iCs/>
          <w:szCs w:val="24"/>
        </w:rPr>
        <w:t>(</w:t>
      </w:r>
      <w:proofErr w:type="spellStart"/>
      <w:r>
        <w:rPr>
          <w:rFonts w:ascii="宋体" w:hAnsi="宋体" w:cs="宋体" w:hint="eastAsia"/>
          <w:bCs/>
          <w:iCs/>
          <w:szCs w:val="24"/>
        </w:rPr>
        <w:t>Ehsaas</w:t>
      </w:r>
      <w:proofErr w:type="spellEnd"/>
      <w:proofErr w:type="gramStart"/>
      <w:r>
        <w:rPr>
          <w:rFonts w:ascii="宋体" w:hAnsi="宋体" w:cs="宋体" w:hint="eastAsia"/>
          <w:bCs/>
          <w:iCs/>
          <w:szCs w:val="24"/>
        </w:rPr>
        <w:t>交付股</w:t>
      </w:r>
      <w:proofErr w:type="gramEnd"/>
      <w:r>
        <w:rPr>
          <w:rFonts w:ascii="宋体" w:hAnsi="宋体" w:cs="宋体" w:hint="eastAsia"/>
          <w:bCs/>
          <w:iCs/>
          <w:szCs w:val="24"/>
        </w:rPr>
        <w:t>)</w:t>
      </w:r>
      <w:r>
        <w:rPr>
          <w:rFonts w:ascii="宋体" w:hAnsi="宋体" w:cs="宋体" w:hint="eastAsia"/>
          <w:bCs/>
          <w:iCs/>
          <w:szCs w:val="24"/>
        </w:rPr>
        <w:t>的新计划。</w:t>
      </w:r>
    </w:p>
    <w:p w:rsidR="00DA6C40" w:rsidRDefault="00CF5FFE">
      <w:pPr>
        <w:jc w:val="right"/>
        <w:rPr>
          <w:rFonts w:ascii="宋体" w:hAnsi="宋体" w:cs="宋体"/>
          <w:i/>
          <w:iCs/>
          <w:szCs w:val="24"/>
        </w:rPr>
      </w:pPr>
      <w:r>
        <w:rPr>
          <w:rFonts w:ascii="宋体" w:hAnsi="宋体" w:cs="宋体" w:hint="eastAsia"/>
          <w:i/>
          <w:iCs/>
          <w:szCs w:val="24"/>
        </w:rPr>
        <w:t>信息来源：巴基斯坦联合社</w:t>
      </w:r>
      <w:r>
        <w:rPr>
          <w:rFonts w:ascii="宋体" w:hAnsi="宋体" w:cs="宋体" w:hint="eastAsia"/>
          <w:i/>
          <w:iCs/>
          <w:szCs w:val="24"/>
        </w:rPr>
        <w:t xml:space="preserve"> 2020-6-12</w:t>
      </w:r>
    </w:p>
    <w:p w:rsidR="00DA6C40" w:rsidRDefault="00DA6C40">
      <w:pPr>
        <w:rPr>
          <w:rFonts w:ascii="宋体" w:hAnsi="宋体" w:cs="宋体"/>
        </w:rPr>
      </w:pPr>
    </w:p>
    <w:p w:rsidR="00DA6C40" w:rsidRDefault="00CF5FFE">
      <w:pPr>
        <w:ind w:firstLine="482"/>
        <w:rPr>
          <w:rFonts w:ascii="宋体" w:hAnsi="宋体" w:cs="宋体"/>
          <w:bCs/>
          <w:iCs/>
          <w:szCs w:val="24"/>
        </w:rPr>
      </w:pPr>
      <w:r>
        <w:rPr>
          <w:rFonts w:ascii="宋体" w:hAnsi="宋体" w:cs="宋体" w:hint="eastAsia"/>
          <w:b/>
          <w:iCs/>
          <w:szCs w:val="24"/>
        </w:rPr>
        <w:t>印度尼西亚：减</w:t>
      </w:r>
      <w:proofErr w:type="gramStart"/>
      <w:r>
        <w:rPr>
          <w:rFonts w:ascii="宋体" w:hAnsi="宋体" w:cs="宋体" w:hint="eastAsia"/>
          <w:b/>
          <w:iCs/>
          <w:szCs w:val="24"/>
        </w:rPr>
        <w:t>贫计划</w:t>
      </w:r>
      <w:proofErr w:type="gramEnd"/>
      <w:r>
        <w:rPr>
          <w:rFonts w:ascii="宋体" w:hAnsi="宋体" w:cs="宋体" w:hint="eastAsia"/>
          <w:b/>
          <w:iCs/>
          <w:szCs w:val="24"/>
        </w:rPr>
        <w:t>与森林覆盖率减少</w:t>
      </w:r>
      <w:r>
        <w:rPr>
          <w:rFonts w:ascii="宋体" w:hAnsi="宋体" w:cs="宋体" w:hint="eastAsia"/>
          <w:b/>
          <w:iCs/>
          <w:szCs w:val="24"/>
        </w:rPr>
        <w:t>30%</w:t>
      </w:r>
      <w:r>
        <w:rPr>
          <w:rFonts w:ascii="宋体" w:hAnsi="宋体" w:cs="宋体" w:hint="eastAsia"/>
          <w:b/>
          <w:iCs/>
          <w:szCs w:val="24"/>
        </w:rPr>
        <w:t>有关。</w:t>
      </w:r>
      <w:r>
        <w:rPr>
          <w:rFonts w:ascii="宋体" w:hAnsi="宋体" w:cs="宋体" w:hint="eastAsia"/>
          <w:bCs/>
          <w:iCs/>
          <w:szCs w:val="24"/>
        </w:rPr>
        <w:t>印度尼西亚通过向最贫</w:t>
      </w:r>
      <w:r>
        <w:rPr>
          <w:rFonts w:ascii="宋体" w:hAnsi="宋体" w:cs="宋体" w:hint="eastAsia"/>
          <w:bCs/>
          <w:iCs/>
          <w:szCs w:val="24"/>
        </w:rPr>
        <w:lastRenderedPageBreak/>
        <w:t>困的家庭提供现金，从而满足其基本的生活需求。这一反贫困计划</w:t>
      </w:r>
      <w:r>
        <w:rPr>
          <w:rFonts w:ascii="宋体" w:hAnsi="宋体" w:cs="宋体" w:hint="eastAsia"/>
        </w:rPr>
        <w:fldChar w:fldCharType="begin"/>
      </w:r>
      <w:r>
        <w:rPr>
          <w:rFonts w:ascii="宋体" w:hAnsi="宋体" w:cs="宋体" w:hint="eastAsia"/>
        </w:rPr>
        <w:instrText xml:space="preserve"> HYPE</w:instrText>
      </w:r>
      <w:r>
        <w:rPr>
          <w:rFonts w:ascii="宋体" w:hAnsi="宋体" w:cs="宋体" w:hint="eastAsia"/>
        </w:rPr>
        <w:instrText xml:space="preserve">RLINK "https://advances.sciencemag.org/content/6/24/eaaz1298" </w:instrText>
      </w:r>
      <w:r>
        <w:rPr>
          <w:rFonts w:ascii="宋体" w:hAnsi="宋体" w:cs="宋体" w:hint="eastAsia"/>
        </w:rPr>
        <w:fldChar w:fldCharType="separate"/>
      </w:r>
      <w:r>
        <w:rPr>
          <w:rFonts w:ascii="宋体" w:hAnsi="宋体" w:cs="宋体" w:hint="eastAsia"/>
          <w:bCs/>
          <w:iCs/>
          <w:szCs w:val="24"/>
        </w:rPr>
        <w:t>将使村庄的树木覆盖率减少</w:t>
      </w:r>
      <w:r>
        <w:rPr>
          <w:rFonts w:ascii="宋体" w:hAnsi="宋体" w:cs="宋体" w:hint="eastAsia"/>
          <w:bCs/>
          <w:iCs/>
          <w:szCs w:val="24"/>
        </w:rPr>
        <w:t>30</w:t>
      </w:r>
      <w:r>
        <w:rPr>
          <w:rFonts w:ascii="宋体" w:hAnsi="宋体" w:cs="宋体" w:hint="eastAsia"/>
          <w:bCs/>
          <w:iCs/>
          <w:szCs w:val="24"/>
        </w:rPr>
        <w:t>％</w:t>
      </w:r>
      <w:r>
        <w:rPr>
          <w:rFonts w:ascii="宋体" w:hAnsi="宋体" w:cs="宋体" w:hint="eastAsia"/>
          <w:bCs/>
          <w:iCs/>
          <w:szCs w:val="24"/>
        </w:rPr>
        <w:fldChar w:fldCharType="end"/>
      </w:r>
      <w:r>
        <w:rPr>
          <w:rFonts w:ascii="宋体" w:hAnsi="宋体" w:cs="宋体" w:hint="eastAsia"/>
          <w:bCs/>
          <w:iCs/>
          <w:szCs w:val="24"/>
        </w:rPr>
        <w:t>。</w:t>
      </w:r>
    </w:p>
    <w:p w:rsidR="00DA6C40" w:rsidRDefault="00CF5FFE">
      <w:pPr>
        <w:jc w:val="right"/>
        <w:rPr>
          <w:rFonts w:ascii="宋体" w:hAnsi="宋体" w:cs="宋体"/>
          <w:i/>
          <w:iCs/>
          <w:szCs w:val="24"/>
        </w:rPr>
      </w:pPr>
      <w:r>
        <w:rPr>
          <w:rFonts w:ascii="宋体" w:hAnsi="宋体" w:cs="宋体" w:hint="eastAsia"/>
          <w:i/>
          <w:iCs/>
          <w:szCs w:val="24"/>
        </w:rPr>
        <w:t>信息来源：科学新闻网</w:t>
      </w:r>
      <w:r>
        <w:rPr>
          <w:rFonts w:ascii="宋体" w:hAnsi="宋体" w:cs="宋体" w:hint="eastAsia"/>
          <w:i/>
          <w:iCs/>
          <w:szCs w:val="24"/>
        </w:rPr>
        <w:t xml:space="preserve"> 2020-6-13</w:t>
      </w:r>
    </w:p>
    <w:p w:rsidR="00DA6C40" w:rsidRDefault="00DA6C40">
      <w:pPr>
        <w:rPr>
          <w:rFonts w:ascii="宋体" w:hAnsi="宋体" w:cs="宋体"/>
        </w:rPr>
      </w:pPr>
    </w:p>
    <w:p w:rsidR="00DA6C40" w:rsidRDefault="00CF5FFE">
      <w:pPr>
        <w:ind w:firstLine="482"/>
        <w:rPr>
          <w:rFonts w:ascii="宋体" w:hAnsi="宋体" w:cs="宋体"/>
          <w:bCs/>
          <w:iCs/>
          <w:szCs w:val="24"/>
        </w:rPr>
      </w:pPr>
      <w:r>
        <w:rPr>
          <w:rFonts w:ascii="宋体" w:hAnsi="宋体" w:cs="宋体" w:hint="eastAsia"/>
          <w:b/>
          <w:iCs/>
          <w:szCs w:val="24"/>
        </w:rPr>
        <w:t>联合国为印度尼西亚的防治新冠病毒行动拨款</w:t>
      </w:r>
      <w:r>
        <w:rPr>
          <w:rFonts w:ascii="宋体" w:hAnsi="宋体" w:cs="宋体" w:hint="eastAsia"/>
          <w:b/>
          <w:iCs/>
          <w:szCs w:val="24"/>
        </w:rPr>
        <w:t>200</w:t>
      </w:r>
      <w:r>
        <w:rPr>
          <w:rFonts w:ascii="宋体" w:hAnsi="宋体" w:cs="宋体" w:hint="eastAsia"/>
          <w:b/>
          <w:iCs/>
          <w:szCs w:val="24"/>
        </w:rPr>
        <w:t>万美元。</w:t>
      </w:r>
      <w:r>
        <w:rPr>
          <w:rFonts w:ascii="宋体" w:hAnsi="宋体" w:cs="宋体" w:hint="eastAsia"/>
          <w:bCs/>
          <w:iCs/>
          <w:szCs w:val="24"/>
        </w:rPr>
        <w:t>资金将通过“保护人民”项目进行分配，该项目旨在保护最脆弱人群，特别是边缘化群体的妇女和儿童，免受新冠病毒大流行带来的</w:t>
      </w:r>
      <w:proofErr w:type="gramStart"/>
      <w:r>
        <w:rPr>
          <w:rFonts w:ascii="宋体" w:hAnsi="宋体" w:cs="宋体" w:hint="eastAsia"/>
          <w:bCs/>
          <w:iCs/>
          <w:szCs w:val="24"/>
        </w:rPr>
        <w:t>的</w:t>
      </w:r>
      <w:proofErr w:type="gramEnd"/>
      <w:r>
        <w:rPr>
          <w:rFonts w:ascii="宋体" w:hAnsi="宋体" w:cs="宋体" w:hint="eastAsia"/>
          <w:bCs/>
          <w:iCs/>
          <w:szCs w:val="24"/>
        </w:rPr>
        <w:t>社会和经济打击。这笔资金将通过扩大现金转移，扩大社会安全网，并为儿童提供教育支持和粮食安全，通过社会和经济保护机制等方式支持弱势群体</w:t>
      </w:r>
      <w:r>
        <w:rPr>
          <w:rFonts w:ascii="宋体" w:hAnsi="宋体" w:cs="宋体" w:hint="eastAsia"/>
          <w:bCs/>
          <w:iCs/>
          <w:szCs w:val="24"/>
        </w:rPr>
        <w:t>，减少贫困的产生。</w:t>
      </w:r>
    </w:p>
    <w:p w:rsidR="00DA6C40" w:rsidRDefault="00CF5FFE">
      <w:pPr>
        <w:jc w:val="right"/>
        <w:rPr>
          <w:rFonts w:ascii="宋体" w:hAnsi="宋体" w:cs="宋体"/>
          <w:i/>
          <w:iCs/>
          <w:szCs w:val="24"/>
        </w:rPr>
      </w:pPr>
      <w:r>
        <w:rPr>
          <w:rFonts w:ascii="宋体" w:hAnsi="宋体" w:cs="宋体" w:hint="eastAsia"/>
          <w:i/>
          <w:iCs/>
          <w:szCs w:val="24"/>
        </w:rPr>
        <w:t>信息来源：星报</w:t>
      </w:r>
      <w:r>
        <w:rPr>
          <w:rFonts w:ascii="宋体" w:hAnsi="宋体" w:cs="宋体" w:hint="eastAsia"/>
          <w:i/>
          <w:iCs/>
          <w:szCs w:val="24"/>
        </w:rPr>
        <w:t xml:space="preserve"> 2020-6-14</w:t>
      </w:r>
    </w:p>
    <w:p w:rsidR="00DA6C40" w:rsidRDefault="00DA6C40">
      <w:pPr>
        <w:rPr>
          <w:rFonts w:ascii="宋体" w:hAnsi="宋体" w:cs="宋体"/>
        </w:rPr>
      </w:pPr>
    </w:p>
    <w:p w:rsidR="00DA6C40" w:rsidRDefault="00CF5FFE">
      <w:pPr>
        <w:ind w:firstLine="482"/>
        <w:rPr>
          <w:rFonts w:ascii="宋体" w:hAnsi="宋体" w:cs="宋体"/>
          <w:bCs/>
          <w:iCs/>
          <w:szCs w:val="24"/>
        </w:rPr>
      </w:pPr>
      <w:r>
        <w:rPr>
          <w:rFonts w:ascii="宋体" w:hAnsi="宋体" w:cs="宋体" w:hint="eastAsia"/>
          <w:b/>
          <w:iCs/>
          <w:szCs w:val="24"/>
        </w:rPr>
        <w:t>柬埔寨即将决定具有里程碑意义的最低工资结构。</w:t>
      </w:r>
      <w:r>
        <w:rPr>
          <w:rFonts w:ascii="宋体" w:hAnsi="宋体" w:cs="宋体" w:hint="eastAsia"/>
          <w:bCs/>
          <w:iCs/>
          <w:szCs w:val="24"/>
        </w:rPr>
        <w:t>柬埔寨劳工和职业培训部部长山姆·亨（</w:t>
      </w:r>
      <w:proofErr w:type="spellStart"/>
      <w:r>
        <w:rPr>
          <w:rFonts w:ascii="宋体" w:hAnsi="宋体" w:cs="宋体" w:hint="eastAsia"/>
          <w:bCs/>
          <w:iCs/>
          <w:szCs w:val="24"/>
        </w:rPr>
        <w:t>Ith</w:t>
      </w:r>
      <w:proofErr w:type="spellEnd"/>
      <w:r>
        <w:rPr>
          <w:rFonts w:ascii="宋体" w:hAnsi="宋体" w:cs="宋体" w:hint="eastAsia"/>
          <w:bCs/>
          <w:iCs/>
          <w:szCs w:val="24"/>
        </w:rPr>
        <w:t xml:space="preserve"> Sam Heng</w:t>
      </w:r>
      <w:r>
        <w:rPr>
          <w:rFonts w:ascii="宋体" w:hAnsi="宋体" w:cs="宋体" w:hint="eastAsia"/>
          <w:bCs/>
          <w:iCs/>
          <w:szCs w:val="24"/>
        </w:rPr>
        <w:t>）宣布，将于下个月开始就</w:t>
      </w:r>
      <w:r>
        <w:rPr>
          <w:rFonts w:ascii="宋体" w:hAnsi="宋体" w:cs="宋体" w:hint="eastAsia"/>
          <w:bCs/>
          <w:iCs/>
          <w:szCs w:val="24"/>
        </w:rPr>
        <w:t>2021</w:t>
      </w:r>
      <w:r>
        <w:rPr>
          <w:rFonts w:ascii="宋体" w:hAnsi="宋体" w:cs="宋体" w:hint="eastAsia"/>
          <w:bCs/>
          <w:iCs/>
          <w:szCs w:val="24"/>
        </w:rPr>
        <w:t>年纺织、服装和制鞋业工人的最低工资进行内部谈判。</w:t>
      </w:r>
    </w:p>
    <w:p w:rsidR="00DA6C40" w:rsidRDefault="00CF5FFE">
      <w:pPr>
        <w:jc w:val="right"/>
        <w:rPr>
          <w:rFonts w:ascii="宋体" w:hAnsi="宋体" w:cs="宋体"/>
          <w:i/>
          <w:iCs/>
          <w:szCs w:val="24"/>
        </w:rPr>
      </w:pPr>
      <w:r>
        <w:rPr>
          <w:rFonts w:ascii="宋体" w:hAnsi="宋体" w:cs="宋体" w:hint="eastAsia"/>
          <w:i/>
          <w:iCs/>
          <w:szCs w:val="24"/>
        </w:rPr>
        <w:t>信息来源：星报</w:t>
      </w:r>
      <w:r>
        <w:rPr>
          <w:rFonts w:ascii="宋体" w:hAnsi="宋体" w:cs="宋体" w:hint="eastAsia"/>
          <w:i/>
          <w:iCs/>
          <w:szCs w:val="24"/>
        </w:rPr>
        <w:t xml:space="preserve"> 2020-6-14</w:t>
      </w:r>
    </w:p>
    <w:p w:rsidR="002F0857" w:rsidRPr="002F0857" w:rsidRDefault="002F0857" w:rsidP="002F0857">
      <w:pPr>
        <w:ind w:firstLine="482"/>
        <w:rPr>
          <w:rFonts w:ascii="宋体" w:hAnsi="宋体" w:cs="宋体"/>
          <w:b/>
          <w:bCs/>
          <w:szCs w:val="24"/>
        </w:rPr>
      </w:pPr>
    </w:p>
    <w:p w:rsidR="002F0857" w:rsidRPr="002F0857" w:rsidRDefault="002F0857" w:rsidP="002F0857">
      <w:pPr>
        <w:rPr>
          <w:rFonts w:ascii="黑体" w:eastAsia="黑体" w:hAnsi="黑体" w:cs="Times New Roman"/>
          <w:b/>
          <w:szCs w:val="24"/>
        </w:rPr>
      </w:pPr>
      <w:r w:rsidRPr="002F0857">
        <w:rPr>
          <w:rFonts w:ascii="黑体" w:eastAsia="黑体" w:hAnsi="黑体" w:cs="Times New Roman"/>
          <w:noProof/>
          <w:szCs w:val="24"/>
        </w:rPr>
        <mc:AlternateContent>
          <mc:Choice Requires="wps">
            <w:drawing>
              <wp:anchor distT="0" distB="0" distL="114300" distR="114300" simplePos="0" relativeHeight="251662336" behindDoc="0" locked="0" layoutInCell="1" allowOverlap="1" wp14:anchorId="321D63B9" wp14:editId="2C878CD2">
                <wp:simplePos x="0" y="0"/>
                <wp:positionH relativeFrom="column">
                  <wp:posOffset>-123190</wp:posOffset>
                </wp:positionH>
                <wp:positionV relativeFrom="paragraph">
                  <wp:posOffset>5080</wp:posOffset>
                </wp:positionV>
                <wp:extent cx="5540375" cy="17780"/>
                <wp:effectExtent l="0" t="0" r="22225" b="2032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0375" cy="17780"/>
                        </a:xfrm>
                        <a:prstGeom prst="straightConnector1">
                          <a:avLst/>
                        </a:prstGeom>
                        <a:noFill/>
                        <a:ln w="12700" cmpd="sng">
                          <a:solidFill>
                            <a:srgbClr val="000000"/>
                          </a:solidFill>
                          <a:round/>
                        </a:ln>
                      </wps:spPr>
                      <wps:bodyPr/>
                    </wps:wsp>
                  </a:graphicData>
                </a:graphic>
              </wp:anchor>
            </w:drawing>
          </mc:Choice>
          <mc:Fallback>
            <w:pict>
              <v:shapetype w14:anchorId="2BAF9A75" id="_x0000_t32" coordsize="21600,21600" o:spt="32" o:oned="t" path="m,l21600,21600e" filled="f">
                <v:path arrowok="t" fillok="f" o:connecttype="none"/>
                <o:lock v:ext="edit" shapetype="t"/>
              </v:shapetype>
              <v:shape id="直接箭头连接符 5" o:spid="_x0000_s1026" type="#_x0000_t32" style="position:absolute;left:0;text-align:left;margin-left:-9.7pt;margin-top:.4pt;width:436.25pt;height:1.4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" strokeweight="1pt"/>
            </w:pict>
          </mc:Fallback>
        </mc:AlternateContent>
      </w:r>
      <w:r w:rsidRPr="002F0857">
        <w:rPr>
          <w:rFonts w:ascii="黑体" w:eastAsia="黑体" w:hAnsi="黑体" w:cs="Times New Roman" w:hint="eastAsia"/>
          <w:b/>
          <w:szCs w:val="24"/>
        </w:rPr>
        <w:t>主办：中国国际扶贫中心</w:t>
      </w:r>
    </w:p>
    <w:p w:rsidR="002F0857" w:rsidRPr="002F0857" w:rsidRDefault="002F0857" w:rsidP="002F0857">
      <w:pPr>
        <w:ind w:firstLine="482"/>
        <w:rPr>
          <w:rFonts w:ascii="黑体" w:eastAsia="黑体" w:hAnsi="黑体" w:cs="Times New Roman"/>
          <w:b/>
          <w:szCs w:val="24"/>
        </w:rPr>
      </w:pPr>
      <w:r w:rsidRPr="002F0857">
        <w:rPr>
          <w:rFonts w:ascii="黑体" w:eastAsia="黑体" w:hAnsi="黑体" w:cs="Times New Roman" w:hint="eastAsia"/>
          <w:b/>
          <w:szCs w:val="24"/>
        </w:rPr>
        <w:t>承办：华中师范大学社会学院</w:t>
      </w:r>
    </w:p>
    <w:p w:rsidR="002F0857" w:rsidRPr="002F0857" w:rsidRDefault="002F0857" w:rsidP="002F0857">
      <w:pPr>
        <w:ind w:firstLine="482"/>
        <w:rPr>
          <w:rFonts w:ascii="黑体" w:eastAsia="黑体" w:hAnsi="黑体" w:cs="Times New Roman"/>
          <w:b/>
          <w:szCs w:val="24"/>
        </w:rPr>
      </w:pPr>
      <w:r w:rsidRPr="002F0857">
        <w:rPr>
          <w:rFonts w:ascii="黑体" w:eastAsia="黑体" w:hAnsi="黑体" w:cs="Times New Roman" w:hint="eastAsia"/>
          <w:b/>
          <w:szCs w:val="24"/>
        </w:rPr>
        <w:t>联系人：</w:t>
      </w:r>
      <w:proofErr w:type="gramStart"/>
      <w:r w:rsidRPr="002F0857">
        <w:rPr>
          <w:rFonts w:ascii="黑体" w:eastAsia="黑体" w:hAnsi="黑体" w:cs="Times New Roman" w:hint="eastAsia"/>
          <w:b/>
          <w:szCs w:val="24"/>
        </w:rPr>
        <w:t>贺胜年</w:t>
      </w:r>
      <w:proofErr w:type="gramEnd"/>
      <w:r w:rsidRPr="002F0857">
        <w:rPr>
          <w:rFonts w:ascii="黑体" w:eastAsia="黑体" w:hAnsi="黑体" w:cs="Times New Roman" w:hint="eastAsia"/>
          <w:b/>
          <w:szCs w:val="24"/>
        </w:rPr>
        <w:t>010-84419871</w:t>
      </w:r>
    </w:p>
    <w:p w:rsidR="002F0857" w:rsidRPr="002F0857" w:rsidRDefault="002F0857" w:rsidP="002F0857">
      <w:pPr>
        <w:ind w:firstLine="482"/>
        <w:rPr>
          <w:rFonts w:ascii="黑体" w:eastAsia="黑体" w:hAnsi="黑体" w:cs="Times New Roman"/>
          <w:szCs w:val="24"/>
        </w:rPr>
      </w:pPr>
      <w:r w:rsidRPr="002F0857">
        <w:rPr>
          <w:rFonts w:ascii="黑体" w:eastAsia="黑体" w:hAnsi="黑体" w:cs="Times New Roman" w:hint="eastAsia"/>
          <w:b/>
          <w:szCs w:val="24"/>
        </w:rPr>
        <w:t>邮箱：heshengnian</w:t>
      </w:r>
      <w:r w:rsidRPr="002F0857">
        <w:rPr>
          <w:rFonts w:ascii="黑体" w:eastAsia="黑体" w:hAnsi="黑体" w:cs="Times New Roman"/>
          <w:b/>
          <w:szCs w:val="24"/>
        </w:rPr>
        <w:t>@iprcc.org.cn</w:t>
      </w:r>
    </w:p>
    <w:p w:rsidR="002F0857" w:rsidRPr="002F0857" w:rsidRDefault="002F0857" w:rsidP="002F0857">
      <w:pPr>
        <w:rPr>
          <w:rFonts w:ascii="Calibri" w:hAnsi="Calibri" w:cs="Times New Roman"/>
        </w:rPr>
      </w:pPr>
      <w:bookmarkStart w:id="1" w:name="_GoBack"/>
      <w:bookmarkEnd w:id="1"/>
    </w:p>
    <w:sectPr w:rsidR="002F0857" w:rsidRPr="002F0857" w:rsidSect="002F08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5FFE" w:rsidRDefault="00CF5FFE">
      <w:pPr>
        <w:spacing w:line="240" w:lineRule="auto"/>
      </w:pPr>
      <w:r>
        <w:separator/>
      </w:r>
    </w:p>
  </w:endnote>
  <w:endnote w:type="continuationSeparator" w:id="0">
    <w:p w:rsidR="00CF5FFE" w:rsidRDefault="00CF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5FFE" w:rsidRDefault="00CF5FFE">
      <w:pPr>
        <w:spacing w:line="240" w:lineRule="auto"/>
      </w:pPr>
      <w:r>
        <w:separator/>
      </w:r>
    </w:p>
  </w:footnote>
  <w:footnote w:type="continuationSeparator" w:id="0">
    <w:p w:rsidR="00CF5FFE" w:rsidRDefault="00CF5F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143C7"/>
    <w:multiLevelType w:val="multilevel"/>
    <w:tmpl w:val="0E7143C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6BD"/>
    <w:rsid w:val="8EDBE3DC"/>
    <w:rsid w:val="9FF7192C"/>
    <w:rsid w:val="BDAC6A4B"/>
    <w:rsid w:val="BE9BB022"/>
    <w:rsid w:val="BEF73594"/>
    <w:rsid w:val="BFFEBDF7"/>
    <w:rsid w:val="D75F57CB"/>
    <w:rsid w:val="DF67E8C0"/>
    <w:rsid w:val="DFFF0D20"/>
    <w:rsid w:val="EBC994F3"/>
    <w:rsid w:val="EFFEAC9D"/>
    <w:rsid w:val="F47F8DEC"/>
    <w:rsid w:val="F5BE6020"/>
    <w:rsid w:val="F652849F"/>
    <w:rsid w:val="F6BBC364"/>
    <w:rsid w:val="F7CD5CD5"/>
    <w:rsid w:val="F9FE73FB"/>
    <w:rsid w:val="FBC5CD0F"/>
    <w:rsid w:val="FBF96B66"/>
    <w:rsid w:val="FCFAA68D"/>
    <w:rsid w:val="FDAF7CBD"/>
    <w:rsid w:val="FDEA2EE2"/>
    <w:rsid w:val="FEE7F313"/>
    <w:rsid w:val="FFFEB93B"/>
    <w:rsid w:val="00035728"/>
    <w:rsid w:val="00056FA4"/>
    <w:rsid w:val="0012311D"/>
    <w:rsid w:val="001556B6"/>
    <w:rsid w:val="001D2BE4"/>
    <w:rsid w:val="00234AA4"/>
    <w:rsid w:val="002F0857"/>
    <w:rsid w:val="0032365E"/>
    <w:rsid w:val="00372C26"/>
    <w:rsid w:val="00375D60"/>
    <w:rsid w:val="00384A69"/>
    <w:rsid w:val="00424199"/>
    <w:rsid w:val="0043258C"/>
    <w:rsid w:val="004604F2"/>
    <w:rsid w:val="00571D33"/>
    <w:rsid w:val="005A073A"/>
    <w:rsid w:val="005B1381"/>
    <w:rsid w:val="005B4F88"/>
    <w:rsid w:val="006123F7"/>
    <w:rsid w:val="00616B67"/>
    <w:rsid w:val="006658B7"/>
    <w:rsid w:val="006679DC"/>
    <w:rsid w:val="00787C0B"/>
    <w:rsid w:val="007E19F2"/>
    <w:rsid w:val="0082157D"/>
    <w:rsid w:val="0089430C"/>
    <w:rsid w:val="008B5094"/>
    <w:rsid w:val="0098104F"/>
    <w:rsid w:val="00A00B0B"/>
    <w:rsid w:val="00A0316A"/>
    <w:rsid w:val="00AA35AC"/>
    <w:rsid w:val="00AC74A4"/>
    <w:rsid w:val="00B1071F"/>
    <w:rsid w:val="00B210B5"/>
    <w:rsid w:val="00B65ACA"/>
    <w:rsid w:val="00B73DEA"/>
    <w:rsid w:val="00C65E6B"/>
    <w:rsid w:val="00C717BB"/>
    <w:rsid w:val="00C96651"/>
    <w:rsid w:val="00CA5C86"/>
    <w:rsid w:val="00CE7779"/>
    <w:rsid w:val="00CF5FFE"/>
    <w:rsid w:val="00CF6C3C"/>
    <w:rsid w:val="00DA6C40"/>
    <w:rsid w:val="00DF57E3"/>
    <w:rsid w:val="00E04183"/>
    <w:rsid w:val="00E11D17"/>
    <w:rsid w:val="00E21E97"/>
    <w:rsid w:val="00E356BD"/>
    <w:rsid w:val="00E9537A"/>
    <w:rsid w:val="00EA69E7"/>
    <w:rsid w:val="00EB3C2A"/>
    <w:rsid w:val="00EE6D71"/>
    <w:rsid w:val="00EE742D"/>
    <w:rsid w:val="00F138B6"/>
    <w:rsid w:val="00F41B33"/>
    <w:rsid w:val="0FCA047C"/>
    <w:rsid w:val="1BDC4E3D"/>
    <w:rsid w:val="1BEF634C"/>
    <w:rsid w:val="1E0738A6"/>
    <w:rsid w:val="1FFFBC6B"/>
    <w:rsid w:val="37FC4103"/>
    <w:rsid w:val="3AD9F99B"/>
    <w:rsid w:val="3F37474D"/>
    <w:rsid w:val="4FE5B28D"/>
    <w:rsid w:val="5FDB3FE5"/>
    <w:rsid w:val="77F30E89"/>
    <w:rsid w:val="7BEFE539"/>
    <w:rsid w:val="7DF8C091"/>
    <w:rsid w:val="7DF99C62"/>
    <w:rsid w:val="7F6B3B70"/>
    <w:rsid w:val="7F7F0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BC0318"/>
  <w15:docId w15:val="{970662E3-0C16-4EB6-BEE9-FB1FB275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ind w:firstLineChars="200" w:firstLine="480"/>
      <w:jc w:val="both"/>
    </w:pPr>
    <w:rPr>
      <w:rFonts w:eastAsia="宋体"/>
      <w:kern w:val="2"/>
      <w:sz w:val="24"/>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a5"/>
    <w:uiPriority w:val="99"/>
    <w:semiHidden/>
    <w:unhideWhenUsed/>
    <w:pPr>
      <w:spacing w:line="240" w:lineRule="auto"/>
    </w:pPr>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Cs w:val="24"/>
    </w:rPr>
  </w:style>
  <w:style w:type="paragraph" w:styleId="ab">
    <w:name w:val="Title"/>
    <w:basedOn w:val="a"/>
    <w:next w:val="a"/>
    <w:link w:val="ac"/>
    <w:uiPriority w:val="10"/>
    <w:qFormat/>
    <w:pPr>
      <w:spacing w:before="240" w:after="60"/>
      <w:jc w:val="center"/>
      <w:outlineLvl w:val="0"/>
    </w:pPr>
    <w:rPr>
      <w:rFonts w:asciiTheme="majorHAnsi" w:eastAsiaTheme="majorEastAsia" w:hAnsiTheme="majorHAnsi" w:cstheme="majorBidi"/>
      <w:b/>
      <w:bCs/>
      <w:sz w:val="32"/>
      <w:szCs w:val="32"/>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FollowedHyperlink"/>
    <w:basedOn w:val="a0"/>
    <w:uiPriority w:val="99"/>
    <w:unhideWhenUsed/>
    <w:qFormat/>
    <w:rPr>
      <w:color w:val="954F72" w:themeColor="followedHyperlink"/>
      <w:u w:val="single"/>
    </w:rPr>
  </w:style>
  <w:style w:type="character" w:styleId="af0">
    <w:name w:val="Hyperlink"/>
    <w:basedOn w:val="a0"/>
    <w:uiPriority w:val="99"/>
    <w:unhideWhenUsed/>
    <w:qFormat/>
    <w:rPr>
      <w:color w:val="0000FF"/>
      <w:u w:val="single"/>
    </w:rPr>
  </w:style>
  <w:style w:type="character" w:styleId="af1">
    <w:name w:val="annotation reference"/>
    <w:basedOn w:val="a0"/>
    <w:uiPriority w:val="99"/>
    <w:semiHidden/>
    <w:unhideWhenUsed/>
    <w:rPr>
      <w:sz w:val="21"/>
      <w:szCs w:val="21"/>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c">
    <w:name w:val="标题 字符"/>
    <w:basedOn w:val="a0"/>
    <w:link w:val="ab"/>
    <w:uiPriority w:val="10"/>
    <w:qFormat/>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qFormat/>
    <w:rPr>
      <w:b/>
      <w:bCs/>
      <w:sz w:val="32"/>
      <w:szCs w:val="32"/>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11">
    <w:name w:val="未处理的提及1"/>
    <w:basedOn w:val="a0"/>
    <w:uiPriority w:val="99"/>
    <w:unhideWhenUsed/>
    <w:qFormat/>
    <w:rPr>
      <w:color w:val="605E5C"/>
      <w:shd w:val="clear" w:color="auto" w:fill="E1DFDD"/>
    </w:rPr>
  </w:style>
  <w:style w:type="paragraph" w:customStyle="1" w:styleId="story-bodyintroduction">
    <w:name w:val="story-body__introduction"/>
    <w:basedOn w:val="a"/>
    <w:qFormat/>
    <w:pPr>
      <w:widowControl/>
      <w:spacing w:before="100" w:beforeAutospacing="1" w:after="100" w:afterAutospacing="1"/>
      <w:jc w:val="left"/>
    </w:pPr>
    <w:rPr>
      <w:rFonts w:ascii="宋体" w:hAnsi="宋体" w:cs="宋体"/>
      <w:kern w:val="0"/>
      <w:szCs w:val="24"/>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rPr>
      <w:rFonts w:asciiTheme="minorHAnsi"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ahi.com/topics/word/&#26032;&#22411;&#32954;&#28814;.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2020-06-13T19:13:00Z</dcterms:created>
  <dcterms:modified xsi:type="dcterms:W3CDTF">2020-06-18T13:49:00Z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