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FDE70" w14:textId="77777777" w:rsidR="006C1337" w:rsidRDefault="007701B5">
      <w:pPr>
        <w:spacing w:before="10"/>
        <w:jc w:val="left"/>
        <w:rPr>
          <w:rFonts w:ascii="Times New Roman" w:eastAsia="宋体" w:hAnsi="Times New Roman" w:cs="Times New Roman"/>
          <w:kern w:val="0"/>
          <w:sz w:val="16"/>
          <w:szCs w:val="16"/>
          <w:lang w:eastAsia="en-US"/>
        </w:rPr>
      </w:pPr>
      <w:r>
        <w:rPr>
          <w:rFonts w:ascii="Times New Roman" w:eastAsia="宋体" w:hAnsi="Times New Roman" w:cs="Times New Roman"/>
          <w:kern w:val="0"/>
          <w:sz w:val="16"/>
          <w:szCs w:val="16"/>
          <w:lang w:eastAsia="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宋体" w:hAnsi="Times New Roman" w:cs="Times New Roman"/>
          <w:kern w:val="0"/>
          <w:sz w:val="16"/>
          <w:szCs w:val="16"/>
          <w:lang w:eastAsia="en-US"/>
        </w:rPr>
        <w:instrText>ADDIN CNKISM.UserStyle</w:instrText>
      </w:r>
      <w:r>
        <w:rPr>
          <w:rFonts w:ascii="Times New Roman" w:eastAsia="宋体" w:hAnsi="Times New Roman" w:cs="Times New Roman"/>
          <w:kern w:val="0"/>
          <w:sz w:val="16"/>
          <w:szCs w:val="16"/>
          <w:lang w:eastAsia="en-US"/>
        </w:rPr>
      </w:r>
      <w:r>
        <w:rPr>
          <w:rFonts w:ascii="Times New Roman" w:eastAsia="宋体" w:hAnsi="Times New Roman" w:cs="Times New Roman"/>
          <w:kern w:val="0"/>
          <w:sz w:val="16"/>
          <w:szCs w:val="16"/>
          <w:lang w:eastAsia="en-US"/>
        </w:rPr>
        <w:fldChar w:fldCharType="end"/>
      </w:r>
      <w:r w:rsidR="00077FDC">
        <w:rPr>
          <w:rFonts w:ascii="Times New Roman" w:eastAsia="宋体" w:hAnsi="Times New Roman" w:cs="Times New Roman"/>
          <w:noProof/>
          <w:kern w:val="0"/>
          <w:sz w:val="22"/>
          <w:szCs w:val="22"/>
        </w:rPr>
        <w:drawing>
          <wp:anchor distT="0" distB="0" distL="114300" distR="114300" simplePos="0" relativeHeight="251660288" behindDoc="1" locked="0" layoutInCell="1" allowOverlap="1" wp14:anchorId="73E10580" wp14:editId="1A9CF211">
            <wp:simplePos x="0" y="0"/>
            <wp:positionH relativeFrom="page">
              <wp:posOffset>833755</wp:posOffset>
            </wp:positionH>
            <wp:positionV relativeFrom="page">
              <wp:posOffset>888365</wp:posOffset>
            </wp:positionV>
            <wp:extent cx="5967095" cy="2047240"/>
            <wp:effectExtent l="0" t="0" r="0"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pic:cNvPicPr>
                      <a:picLocks noChangeAspect="1"/>
                    </pic:cNvPicPr>
                  </pic:nvPicPr>
                  <pic:blipFill>
                    <a:blip r:embed="rId9"/>
                    <a:stretch>
                      <a:fillRect/>
                    </a:stretch>
                  </pic:blipFill>
                  <pic:spPr>
                    <a:xfrm>
                      <a:off x="0" y="0"/>
                      <a:ext cx="5967095" cy="2047240"/>
                    </a:xfrm>
                    <a:prstGeom prst="rect">
                      <a:avLst/>
                    </a:prstGeom>
                    <a:noFill/>
                    <a:ln w="9525">
                      <a:noFill/>
                      <a:miter/>
                    </a:ln>
                  </pic:spPr>
                </pic:pic>
              </a:graphicData>
            </a:graphic>
          </wp:anchor>
        </w:drawing>
      </w:r>
    </w:p>
    <w:p w14:paraId="5CA53ABD" w14:textId="77777777" w:rsidR="006C1337" w:rsidRDefault="006C1337">
      <w:pPr>
        <w:jc w:val="left"/>
        <w:rPr>
          <w:rFonts w:ascii="Times New Roman" w:eastAsia="宋体" w:hAnsi="Times New Roman" w:cs="Times New Roman"/>
          <w:kern w:val="0"/>
          <w:sz w:val="20"/>
          <w:szCs w:val="20"/>
          <w:lang w:eastAsia="en-US"/>
        </w:rPr>
      </w:pPr>
    </w:p>
    <w:p w14:paraId="49CB4C83" w14:textId="77777777" w:rsidR="006C1337" w:rsidRDefault="006C1337">
      <w:pPr>
        <w:jc w:val="left"/>
        <w:rPr>
          <w:rFonts w:ascii="Times New Roman" w:eastAsia="宋体" w:hAnsi="Times New Roman" w:cs="Times New Roman"/>
          <w:kern w:val="0"/>
          <w:sz w:val="20"/>
          <w:szCs w:val="20"/>
          <w:lang w:eastAsia="en-US"/>
        </w:rPr>
      </w:pPr>
    </w:p>
    <w:p w14:paraId="17430DFE" w14:textId="77777777" w:rsidR="006C1337" w:rsidRDefault="006C1337">
      <w:pPr>
        <w:jc w:val="left"/>
        <w:rPr>
          <w:rFonts w:ascii="Times New Roman" w:eastAsia="宋体" w:hAnsi="Times New Roman" w:cs="Times New Roman"/>
          <w:kern w:val="0"/>
          <w:sz w:val="20"/>
          <w:szCs w:val="20"/>
          <w:lang w:eastAsia="en-US"/>
        </w:rPr>
      </w:pPr>
    </w:p>
    <w:p w14:paraId="027C78EF" w14:textId="77777777" w:rsidR="006C1337" w:rsidRDefault="006C1337">
      <w:pPr>
        <w:jc w:val="left"/>
        <w:rPr>
          <w:rFonts w:ascii="Times New Roman" w:eastAsia="宋体" w:hAnsi="Times New Roman" w:cs="Times New Roman"/>
          <w:kern w:val="0"/>
          <w:sz w:val="20"/>
          <w:szCs w:val="20"/>
          <w:lang w:eastAsia="en-US"/>
        </w:rPr>
      </w:pPr>
    </w:p>
    <w:p w14:paraId="7C380A04" w14:textId="77777777" w:rsidR="006C1337" w:rsidRDefault="006C1337">
      <w:pPr>
        <w:jc w:val="left"/>
        <w:rPr>
          <w:rFonts w:ascii="Times New Roman" w:eastAsia="宋体" w:hAnsi="Times New Roman" w:cs="Times New Roman"/>
          <w:kern w:val="0"/>
          <w:sz w:val="20"/>
          <w:szCs w:val="20"/>
          <w:lang w:eastAsia="en-US"/>
        </w:rPr>
      </w:pPr>
    </w:p>
    <w:p w14:paraId="0CE52735" w14:textId="77777777" w:rsidR="006C1337" w:rsidRDefault="006C1337">
      <w:pPr>
        <w:jc w:val="left"/>
        <w:rPr>
          <w:rFonts w:ascii="Times New Roman" w:eastAsia="宋体" w:hAnsi="Times New Roman" w:cs="Times New Roman"/>
          <w:kern w:val="0"/>
          <w:sz w:val="20"/>
          <w:szCs w:val="20"/>
          <w:lang w:eastAsia="en-US"/>
        </w:rPr>
      </w:pPr>
    </w:p>
    <w:p w14:paraId="4E1DC816" w14:textId="77777777" w:rsidR="006C1337" w:rsidRDefault="006C1337">
      <w:pPr>
        <w:jc w:val="left"/>
        <w:rPr>
          <w:rFonts w:ascii="Times New Roman" w:eastAsia="宋体" w:hAnsi="Times New Roman" w:cs="Times New Roman"/>
          <w:kern w:val="0"/>
          <w:sz w:val="20"/>
          <w:szCs w:val="20"/>
          <w:lang w:eastAsia="en-US"/>
        </w:rPr>
      </w:pPr>
    </w:p>
    <w:p w14:paraId="6791D7CB" w14:textId="77777777" w:rsidR="006C1337" w:rsidRDefault="006C1337">
      <w:pPr>
        <w:tabs>
          <w:tab w:val="left" w:pos="6320"/>
        </w:tabs>
        <w:jc w:val="left"/>
        <w:rPr>
          <w:rFonts w:ascii="宋体" w:eastAsia="宋体" w:hAnsi="宋体" w:cs="宋体"/>
          <w:kern w:val="0"/>
          <w:position w:val="-3"/>
          <w:sz w:val="28"/>
          <w:szCs w:val="28"/>
        </w:rPr>
      </w:pPr>
    </w:p>
    <w:p w14:paraId="611084D9" w14:textId="77777777" w:rsidR="006C1337" w:rsidRDefault="006C1337">
      <w:pPr>
        <w:tabs>
          <w:tab w:val="left" w:pos="6320"/>
        </w:tabs>
        <w:jc w:val="left"/>
        <w:rPr>
          <w:rFonts w:ascii="宋体" w:eastAsia="宋体" w:hAnsi="宋体" w:cs="宋体"/>
          <w:kern w:val="0"/>
          <w:position w:val="-3"/>
          <w:sz w:val="28"/>
          <w:szCs w:val="28"/>
        </w:rPr>
      </w:pPr>
    </w:p>
    <w:p w14:paraId="51C56D92" w14:textId="2B55C81C" w:rsidR="006C1337" w:rsidRDefault="00077FDC">
      <w:pPr>
        <w:tabs>
          <w:tab w:val="left" w:pos="6320"/>
        </w:tabs>
        <w:jc w:val="left"/>
        <w:rPr>
          <w:rFonts w:ascii="宋体" w:eastAsia="宋体" w:hAnsi="宋体" w:cs="宋体"/>
          <w:kern w:val="0"/>
          <w:position w:val="-3"/>
          <w:sz w:val="28"/>
          <w:szCs w:val="28"/>
        </w:rPr>
      </w:pPr>
      <w:r>
        <w:rPr>
          <w:rFonts w:ascii="宋体" w:eastAsia="宋体" w:hAnsi="宋体" w:cs="宋体"/>
          <w:kern w:val="0"/>
          <w:position w:val="-3"/>
          <w:sz w:val="28"/>
          <w:szCs w:val="28"/>
        </w:rPr>
        <w:t>第</w:t>
      </w:r>
      <w:r w:rsidR="0032049F">
        <w:rPr>
          <w:rFonts w:ascii="宋体" w:eastAsia="宋体" w:hAnsi="宋体" w:cs="宋体"/>
          <w:kern w:val="0"/>
          <w:position w:val="-3"/>
          <w:sz w:val="28"/>
          <w:szCs w:val="28"/>
        </w:rPr>
        <w:t>2</w:t>
      </w:r>
      <w:r>
        <w:rPr>
          <w:rFonts w:ascii="宋体" w:eastAsia="宋体" w:hAnsi="宋体" w:cs="宋体"/>
          <w:kern w:val="0"/>
          <w:position w:val="-3"/>
          <w:sz w:val="28"/>
          <w:szCs w:val="28"/>
        </w:rPr>
        <w:t>期（总第</w:t>
      </w:r>
      <w:r w:rsidR="0032049F">
        <w:rPr>
          <w:rFonts w:ascii="宋体" w:eastAsia="宋体" w:hAnsi="宋体" w:cs="宋体"/>
          <w:kern w:val="0"/>
          <w:position w:val="-3"/>
          <w:sz w:val="28"/>
          <w:szCs w:val="28"/>
        </w:rPr>
        <w:t>169</w:t>
      </w:r>
      <w:r>
        <w:rPr>
          <w:rFonts w:ascii="宋体" w:eastAsia="宋体" w:hAnsi="宋体" w:cs="宋体"/>
          <w:kern w:val="0"/>
          <w:position w:val="-3"/>
          <w:sz w:val="28"/>
          <w:szCs w:val="28"/>
        </w:rPr>
        <w:t>期）</w:t>
      </w:r>
      <w:r>
        <w:rPr>
          <w:rFonts w:ascii="宋体" w:eastAsia="宋体" w:hAnsi="宋体" w:cs="宋体" w:hint="eastAsia"/>
          <w:kern w:val="0"/>
          <w:position w:val="-3"/>
          <w:sz w:val="28"/>
          <w:szCs w:val="28"/>
        </w:rPr>
        <w:t xml:space="preserve">         </w:t>
      </w:r>
      <w:r w:rsidR="0032049F">
        <w:rPr>
          <w:rFonts w:ascii="宋体" w:eastAsia="宋体" w:hAnsi="宋体" w:cs="宋体"/>
          <w:kern w:val="0"/>
          <w:position w:val="-3"/>
          <w:sz w:val="28"/>
          <w:szCs w:val="28"/>
        </w:rPr>
        <w:t xml:space="preserve"> </w:t>
      </w:r>
      <w:r>
        <w:rPr>
          <w:rFonts w:ascii="宋体" w:eastAsia="宋体" w:hAnsi="宋体" w:cs="宋体" w:hint="eastAsia"/>
          <w:kern w:val="0"/>
          <w:position w:val="-3"/>
          <w:sz w:val="28"/>
          <w:szCs w:val="28"/>
        </w:rPr>
        <w:t xml:space="preserve">             2020</w:t>
      </w:r>
      <w:r>
        <w:rPr>
          <w:rFonts w:ascii="宋体" w:eastAsia="宋体" w:hAnsi="宋体" w:cs="宋体"/>
          <w:kern w:val="0"/>
          <w:position w:val="-3"/>
          <w:sz w:val="28"/>
          <w:szCs w:val="28"/>
        </w:rPr>
        <w:t>年</w:t>
      </w:r>
      <w:r w:rsidR="0032049F">
        <w:rPr>
          <w:rFonts w:ascii="宋体" w:eastAsia="宋体" w:hAnsi="宋体" w:cs="宋体"/>
          <w:kern w:val="0"/>
          <w:position w:val="-3"/>
          <w:sz w:val="28"/>
          <w:szCs w:val="28"/>
        </w:rPr>
        <w:t>5</w:t>
      </w:r>
      <w:r>
        <w:rPr>
          <w:rFonts w:ascii="宋体" w:eastAsia="宋体" w:hAnsi="宋体" w:cs="宋体"/>
          <w:kern w:val="0"/>
          <w:position w:val="-3"/>
          <w:sz w:val="28"/>
          <w:szCs w:val="28"/>
        </w:rPr>
        <w:t>月</w:t>
      </w:r>
      <w:r w:rsidR="0032049F">
        <w:rPr>
          <w:rFonts w:ascii="宋体" w:eastAsia="宋体" w:hAnsi="宋体" w:cs="宋体" w:hint="eastAsia"/>
          <w:kern w:val="0"/>
          <w:position w:val="-3"/>
          <w:sz w:val="28"/>
          <w:szCs w:val="28"/>
        </w:rPr>
        <w:t>2</w:t>
      </w:r>
      <w:r w:rsidR="00743C8C">
        <w:rPr>
          <w:rFonts w:ascii="宋体" w:eastAsia="宋体" w:hAnsi="宋体" w:cs="宋体"/>
          <w:kern w:val="0"/>
          <w:position w:val="-3"/>
          <w:sz w:val="28"/>
          <w:szCs w:val="28"/>
        </w:rPr>
        <w:t>9</w:t>
      </w:r>
      <w:r>
        <w:rPr>
          <w:rFonts w:ascii="宋体" w:eastAsia="宋体" w:hAnsi="宋体" w:cs="宋体"/>
          <w:kern w:val="0"/>
          <w:position w:val="-3"/>
          <w:sz w:val="28"/>
          <w:szCs w:val="28"/>
        </w:rPr>
        <w:t>日</w:t>
      </w:r>
    </w:p>
    <w:p w14:paraId="1E0953BB" w14:textId="77777777" w:rsidR="006C1337" w:rsidRDefault="006C1337">
      <w:pPr>
        <w:ind w:right="-20"/>
        <w:jc w:val="left"/>
        <w:rPr>
          <w:rFonts w:ascii="Times New Roman" w:eastAsia="宋体" w:hAnsi="Times New Roman" w:cs="Times New Roman"/>
          <w:kern w:val="0"/>
          <w:sz w:val="26"/>
          <w:szCs w:val="26"/>
        </w:rPr>
      </w:pPr>
    </w:p>
    <w:p w14:paraId="66DDF0AB" w14:textId="77777777" w:rsidR="006C1337" w:rsidRDefault="00077FDC">
      <w:pPr>
        <w:ind w:right="-20"/>
        <w:jc w:val="left"/>
        <w:rPr>
          <w:rFonts w:ascii="宋体" w:eastAsia="宋体" w:hAnsi="宋体" w:cs="宋体"/>
          <w:b/>
          <w:color w:val="0070C0"/>
          <w:spacing w:val="1"/>
          <w:kern w:val="0"/>
          <w:position w:val="-3"/>
          <w:sz w:val="28"/>
          <w:szCs w:val="28"/>
        </w:rPr>
      </w:pPr>
      <w:r>
        <w:rPr>
          <w:rFonts w:ascii="宋体" w:eastAsia="宋体" w:hAnsi="宋体" w:cs="宋体" w:hint="eastAsia"/>
          <w:b/>
          <w:color w:val="0070C0"/>
          <w:spacing w:val="1"/>
          <w:kern w:val="0"/>
          <w:position w:val="-3"/>
          <w:sz w:val="28"/>
          <w:szCs w:val="28"/>
        </w:rPr>
        <w:t>本期导读</w:t>
      </w:r>
    </w:p>
    <w:p w14:paraId="6B66B1C0" w14:textId="77777777" w:rsidR="006C1337" w:rsidRDefault="006C1337">
      <w:pPr>
        <w:ind w:right="-20"/>
        <w:jc w:val="left"/>
        <w:rPr>
          <w:rFonts w:ascii="宋体" w:eastAsia="宋体" w:hAnsi="宋体" w:cs="宋体"/>
          <w:b/>
          <w:color w:val="0070C0"/>
          <w:spacing w:val="1"/>
          <w:kern w:val="0"/>
          <w:position w:val="-3"/>
          <w:sz w:val="28"/>
          <w:szCs w:val="28"/>
        </w:rPr>
      </w:pPr>
    </w:p>
    <w:tbl>
      <w:tblPr>
        <w:tblW w:w="8788" w:type="dxa"/>
        <w:tblLayout w:type="fixed"/>
        <w:tblLook w:val="04A0" w:firstRow="1" w:lastRow="0" w:firstColumn="1" w:lastColumn="0" w:noHBand="0" w:noVBand="1"/>
      </w:tblPr>
      <w:tblGrid>
        <w:gridCol w:w="2268"/>
        <w:gridCol w:w="6520"/>
      </w:tblGrid>
      <w:tr w:rsidR="006C1337" w14:paraId="752B5CB0" w14:textId="77777777">
        <w:trPr>
          <w:trHeight w:val="1378"/>
        </w:trPr>
        <w:tc>
          <w:tcPr>
            <w:tcW w:w="2268" w:type="dxa"/>
            <w:tcBorders>
              <w:top w:val="nil"/>
              <w:left w:val="nil"/>
              <w:bottom w:val="nil"/>
              <w:right w:val="nil"/>
            </w:tcBorders>
            <w:vAlign w:val="center"/>
          </w:tcPr>
          <w:p w14:paraId="5DBE0696" w14:textId="77777777" w:rsidR="006C1337" w:rsidRDefault="00077FDC">
            <w:pPr>
              <w:widowControl/>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研究前沿</w:t>
            </w:r>
          </w:p>
        </w:tc>
        <w:tc>
          <w:tcPr>
            <w:tcW w:w="6520" w:type="dxa"/>
            <w:tcBorders>
              <w:top w:val="nil"/>
              <w:left w:val="nil"/>
              <w:bottom w:val="nil"/>
              <w:right w:val="nil"/>
            </w:tcBorders>
            <w:vAlign w:val="center"/>
          </w:tcPr>
          <w:p w14:paraId="18BF123D" w14:textId="26F3843C" w:rsidR="006C1337" w:rsidRDefault="00077FDC">
            <w:pPr>
              <w:widowControl/>
              <w:rPr>
                <w:rFonts w:ascii="宋体" w:eastAsia="宋体" w:hAnsi="宋体" w:cs="宋体"/>
                <w:color w:val="000000"/>
                <w:kern w:val="0"/>
                <w:sz w:val="28"/>
                <w:szCs w:val="28"/>
              </w:rPr>
            </w:pPr>
            <w:r>
              <w:rPr>
                <w:rFonts w:ascii="宋体" w:eastAsia="宋体" w:hAnsi="宋体" w:cs="宋体"/>
                <w:color w:val="000000"/>
                <w:kern w:val="0"/>
                <w:sz w:val="28"/>
                <w:szCs w:val="28"/>
              </w:rPr>
              <w:t>全球化如何影响经济增长、结构变化和减贫的关系？一个国际比较的视角</w:t>
            </w:r>
          </w:p>
        </w:tc>
      </w:tr>
      <w:tr w:rsidR="006C1337" w14:paraId="55701391" w14:textId="77777777">
        <w:trPr>
          <w:trHeight w:val="1378"/>
        </w:trPr>
        <w:tc>
          <w:tcPr>
            <w:tcW w:w="2268" w:type="dxa"/>
            <w:tcBorders>
              <w:top w:val="nil"/>
              <w:left w:val="nil"/>
              <w:bottom w:val="nil"/>
              <w:right w:val="nil"/>
            </w:tcBorders>
            <w:vAlign w:val="center"/>
          </w:tcPr>
          <w:p w14:paraId="1B8FC46D" w14:textId="77777777" w:rsidR="006C1337" w:rsidRDefault="00077FDC">
            <w:pPr>
              <w:widowControl/>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专家视点</w:t>
            </w:r>
          </w:p>
        </w:tc>
        <w:tc>
          <w:tcPr>
            <w:tcW w:w="6520" w:type="dxa"/>
            <w:tcBorders>
              <w:top w:val="nil"/>
              <w:left w:val="nil"/>
              <w:bottom w:val="nil"/>
              <w:right w:val="nil"/>
            </w:tcBorders>
            <w:vAlign w:val="center"/>
          </w:tcPr>
          <w:p w14:paraId="47F9CE67" w14:textId="073539F4" w:rsidR="006C1337" w:rsidRDefault="00077FDC">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南半球的新冠病毒：</w:t>
            </w:r>
            <w:r>
              <w:rPr>
                <w:rFonts w:ascii="宋体" w:eastAsia="宋体" w:hAnsi="宋体" w:cs="宋体"/>
                <w:color w:val="000000"/>
                <w:kern w:val="0"/>
                <w:sz w:val="28"/>
                <w:szCs w:val="28"/>
              </w:rPr>
              <w:t>迫切需要为低收入家庭建立</w:t>
            </w:r>
            <w:r>
              <w:rPr>
                <w:rFonts w:ascii="宋体" w:eastAsia="宋体" w:hAnsi="宋体" w:cs="宋体" w:hint="eastAsia"/>
                <w:color w:val="000000"/>
                <w:kern w:val="0"/>
                <w:sz w:val="28"/>
                <w:szCs w:val="28"/>
              </w:rPr>
              <w:t>完善的社会保障体系</w:t>
            </w:r>
            <w:r>
              <w:rPr>
                <w:rFonts w:ascii="宋体" w:eastAsia="宋体" w:hAnsi="宋体" w:cs="宋体"/>
                <w:color w:val="000000"/>
                <w:kern w:val="0"/>
                <w:sz w:val="28"/>
                <w:szCs w:val="28"/>
              </w:rPr>
              <w:t>，以遏制儿童贫困的增加</w:t>
            </w:r>
          </w:p>
        </w:tc>
      </w:tr>
      <w:tr w:rsidR="006C1337" w14:paraId="2CAE2405" w14:textId="77777777">
        <w:trPr>
          <w:trHeight w:val="1397"/>
        </w:trPr>
        <w:tc>
          <w:tcPr>
            <w:tcW w:w="2268" w:type="dxa"/>
            <w:tcBorders>
              <w:top w:val="nil"/>
              <w:left w:val="nil"/>
              <w:bottom w:val="nil"/>
              <w:right w:val="nil"/>
            </w:tcBorders>
            <w:vAlign w:val="center"/>
          </w:tcPr>
          <w:p w14:paraId="47AB8CD3" w14:textId="77777777" w:rsidR="006C1337" w:rsidRDefault="00077FDC">
            <w:pPr>
              <w:widowControl/>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减贫前线</w:t>
            </w:r>
          </w:p>
        </w:tc>
        <w:tc>
          <w:tcPr>
            <w:tcW w:w="6520" w:type="dxa"/>
            <w:tcBorders>
              <w:top w:val="nil"/>
              <w:left w:val="nil"/>
              <w:bottom w:val="nil"/>
              <w:right w:val="nil"/>
            </w:tcBorders>
            <w:vAlign w:val="center"/>
          </w:tcPr>
          <w:p w14:paraId="72AE8841" w14:textId="48A591C9" w:rsidR="006C1337" w:rsidRDefault="00077FDC">
            <w:pPr>
              <w:ind w:right="-20"/>
              <w:rPr>
                <w:rFonts w:ascii="宋体" w:eastAsia="宋体" w:hAnsi="宋体" w:cs="宋体"/>
                <w:b/>
                <w:spacing w:val="1"/>
                <w:kern w:val="0"/>
                <w:position w:val="-3"/>
                <w:sz w:val="30"/>
                <w:szCs w:val="30"/>
              </w:rPr>
            </w:pPr>
            <w:r>
              <w:rPr>
                <w:rFonts w:ascii="宋体" w:eastAsia="宋体" w:hAnsi="宋体" w:cs="宋体" w:hint="eastAsia"/>
                <w:bCs/>
                <w:color w:val="000000"/>
                <w:kern w:val="0"/>
                <w:sz w:val="28"/>
                <w:szCs w:val="28"/>
              </w:rPr>
              <w:t>应对疫情：为脆弱国家启动3000万美元的紧急应对基金</w:t>
            </w:r>
          </w:p>
        </w:tc>
      </w:tr>
      <w:tr w:rsidR="006C1337" w14:paraId="598125B5" w14:textId="77777777">
        <w:trPr>
          <w:trHeight w:val="1397"/>
        </w:trPr>
        <w:tc>
          <w:tcPr>
            <w:tcW w:w="2268" w:type="dxa"/>
            <w:tcBorders>
              <w:top w:val="nil"/>
              <w:left w:val="nil"/>
              <w:bottom w:val="nil"/>
              <w:right w:val="nil"/>
            </w:tcBorders>
            <w:vAlign w:val="center"/>
          </w:tcPr>
          <w:p w14:paraId="2FA897C7" w14:textId="77777777" w:rsidR="006C1337" w:rsidRDefault="00077FDC">
            <w:pPr>
              <w:widowControl/>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书籍推荐</w:t>
            </w:r>
          </w:p>
        </w:tc>
        <w:tc>
          <w:tcPr>
            <w:tcW w:w="6520" w:type="dxa"/>
            <w:tcBorders>
              <w:top w:val="nil"/>
              <w:left w:val="nil"/>
              <w:bottom w:val="nil"/>
              <w:right w:val="nil"/>
            </w:tcBorders>
            <w:vAlign w:val="center"/>
          </w:tcPr>
          <w:p w14:paraId="71D37D77" w14:textId="12D694B4" w:rsidR="006C1337" w:rsidRDefault="00077FDC">
            <w:pPr>
              <w:widowControl/>
              <w:rPr>
                <w:rFonts w:ascii="宋体" w:eastAsia="宋体" w:hAnsi="宋体" w:cs="宋体"/>
                <w:color w:val="000000"/>
                <w:kern w:val="0"/>
                <w:sz w:val="28"/>
                <w:szCs w:val="28"/>
              </w:rPr>
            </w:pPr>
            <w:r>
              <w:rPr>
                <w:rFonts w:ascii="宋体" w:eastAsia="宋体" w:hAnsi="宋体" w:cs="宋体" w:hint="eastAsia"/>
                <w:color w:val="000000"/>
                <w:kern w:val="0"/>
                <w:sz w:val="28"/>
                <w:szCs w:val="28"/>
              </w:rPr>
              <w:t>书评：《测算世界各地的贫困》</w:t>
            </w:r>
          </w:p>
        </w:tc>
      </w:tr>
      <w:tr w:rsidR="006C1337" w14:paraId="4B2E650B" w14:textId="77777777">
        <w:trPr>
          <w:trHeight w:val="1378"/>
        </w:trPr>
        <w:tc>
          <w:tcPr>
            <w:tcW w:w="2268" w:type="dxa"/>
            <w:tcBorders>
              <w:top w:val="nil"/>
              <w:left w:val="nil"/>
              <w:bottom w:val="nil"/>
              <w:right w:val="nil"/>
            </w:tcBorders>
            <w:vAlign w:val="center"/>
          </w:tcPr>
          <w:p w14:paraId="4A9064C0" w14:textId="77777777" w:rsidR="006C1337" w:rsidRDefault="006C1337">
            <w:pPr>
              <w:widowControl/>
              <w:rPr>
                <w:rFonts w:ascii="宋体" w:eastAsia="宋体" w:hAnsi="宋体" w:cs="宋体"/>
                <w:b/>
                <w:bCs/>
                <w:color w:val="000000"/>
                <w:kern w:val="0"/>
                <w:sz w:val="28"/>
                <w:szCs w:val="28"/>
              </w:rPr>
            </w:pPr>
          </w:p>
          <w:p w14:paraId="2075E4FB" w14:textId="77777777" w:rsidR="006C1337" w:rsidRDefault="006C1337">
            <w:pPr>
              <w:widowControl/>
              <w:rPr>
                <w:rFonts w:ascii="宋体" w:eastAsia="宋体" w:hAnsi="宋体" w:cs="宋体"/>
                <w:b/>
                <w:bCs/>
                <w:color w:val="000000"/>
                <w:kern w:val="0"/>
                <w:sz w:val="28"/>
                <w:szCs w:val="28"/>
              </w:rPr>
            </w:pPr>
          </w:p>
          <w:p w14:paraId="65DE32BE" w14:textId="77777777" w:rsidR="006C1337" w:rsidRDefault="006C1337">
            <w:pPr>
              <w:widowControl/>
              <w:rPr>
                <w:rFonts w:ascii="宋体" w:eastAsia="宋体" w:hAnsi="宋体" w:cs="宋体"/>
                <w:b/>
                <w:bCs/>
                <w:color w:val="000000"/>
                <w:kern w:val="0"/>
                <w:sz w:val="28"/>
                <w:szCs w:val="28"/>
              </w:rPr>
            </w:pPr>
          </w:p>
          <w:p w14:paraId="184DA0C1" w14:textId="77777777" w:rsidR="006C1337" w:rsidRDefault="006C1337">
            <w:pPr>
              <w:widowControl/>
              <w:rPr>
                <w:rFonts w:ascii="宋体" w:eastAsia="宋体" w:hAnsi="宋体" w:cs="宋体"/>
                <w:b/>
                <w:bCs/>
                <w:color w:val="000000"/>
                <w:kern w:val="0"/>
                <w:sz w:val="28"/>
                <w:szCs w:val="28"/>
              </w:rPr>
            </w:pPr>
          </w:p>
          <w:p w14:paraId="751CDE02" w14:textId="77777777" w:rsidR="006C1337" w:rsidRDefault="006C1337">
            <w:pPr>
              <w:widowControl/>
              <w:rPr>
                <w:rFonts w:ascii="宋体" w:eastAsia="宋体" w:hAnsi="宋体" w:cs="宋体"/>
                <w:b/>
                <w:bCs/>
                <w:color w:val="000000"/>
                <w:kern w:val="0"/>
                <w:sz w:val="28"/>
                <w:szCs w:val="28"/>
              </w:rPr>
            </w:pPr>
          </w:p>
        </w:tc>
        <w:tc>
          <w:tcPr>
            <w:tcW w:w="6520" w:type="dxa"/>
            <w:tcBorders>
              <w:top w:val="nil"/>
              <w:left w:val="nil"/>
              <w:bottom w:val="nil"/>
              <w:right w:val="nil"/>
            </w:tcBorders>
            <w:vAlign w:val="center"/>
          </w:tcPr>
          <w:p w14:paraId="6F7DE105" w14:textId="77777777" w:rsidR="006C1337" w:rsidRDefault="006C1337">
            <w:pPr>
              <w:widowControl/>
              <w:rPr>
                <w:rFonts w:ascii="宋体" w:eastAsia="宋体" w:hAnsi="宋体" w:cs="宋体"/>
                <w:color w:val="000000"/>
                <w:kern w:val="0"/>
                <w:sz w:val="28"/>
                <w:szCs w:val="28"/>
              </w:rPr>
            </w:pPr>
          </w:p>
        </w:tc>
      </w:tr>
    </w:tbl>
    <w:p w14:paraId="4DE723F2" w14:textId="77777777" w:rsidR="006C1337" w:rsidRDefault="00077FDC">
      <w:pPr>
        <w:rPr>
          <w:sz w:val="20"/>
          <w:szCs w:val="20"/>
        </w:rPr>
      </w:pPr>
      <w:r>
        <w:rPr>
          <w:rFonts w:ascii="仿宋_GB2312" w:eastAsia="仿宋_GB2312" w:hint="eastAsia"/>
          <w:noProof/>
          <w:sz w:val="28"/>
          <w:szCs w:val="28"/>
        </w:rPr>
        <mc:AlternateContent>
          <mc:Choice Requires="wpg">
            <w:drawing>
              <wp:anchor distT="0" distB="0" distL="114300" distR="114300" simplePos="0" relativeHeight="251662336" behindDoc="1" locked="0" layoutInCell="1" allowOverlap="1" wp14:anchorId="11FF45AE" wp14:editId="0920CCFA">
                <wp:simplePos x="0" y="0"/>
                <wp:positionH relativeFrom="page">
                  <wp:posOffset>967105</wp:posOffset>
                </wp:positionH>
                <wp:positionV relativeFrom="paragraph">
                  <wp:posOffset>142875</wp:posOffset>
                </wp:positionV>
                <wp:extent cx="5484495" cy="162560"/>
                <wp:effectExtent l="0" t="0" r="1905" b="0"/>
                <wp:wrapNone/>
                <wp:docPr id="6" name="组 29"/>
                <wp:cNvGraphicFramePr/>
                <a:graphic xmlns:a="http://schemas.openxmlformats.org/drawingml/2006/main">
                  <a:graphicData uri="http://schemas.microsoft.com/office/word/2010/wordprocessingGroup">
                    <wpg:wgp>
                      <wpg:cNvGrpSpPr/>
                      <wpg:grpSpPr>
                        <a:xfrm>
                          <a:off x="0" y="0"/>
                          <a:ext cx="5484495" cy="162560"/>
                          <a:chOff x="0" y="0"/>
                          <a:chExt cx="9180" cy="2"/>
                        </a:xfrm>
                      </wpg:grpSpPr>
                      <wps:wsp>
                        <wps:cNvPr id="7" name="未知"/>
                        <wps:cNvSpPr/>
                        <wps:spPr>
                          <a:xfrm>
                            <a:off x="0" y="0"/>
                            <a:ext cx="9180" cy="2"/>
                          </a:xfrm>
                          <a:custGeom>
                            <a:avLst/>
                            <a:gdLst/>
                            <a:ahLst/>
                            <a:cxnLst/>
                            <a:rect l="0" t="0" r="0" b="0"/>
                            <a:pathLst>
                              <a:path w="9180">
                                <a:moveTo>
                                  <a:pt x="0" y="0"/>
                                </a:moveTo>
                                <a:lnTo>
                                  <a:pt x="9180" y="0"/>
                                </a:lnTo>
                              </a:path>
                            </a:pathLst>
                          </a:custGeom>
                          <a:noFill/>
                          <a:ln w="25400" cap="flat" cmpd="sng">
                            <a:solidFill>
                              <a:srgbClr val="0000FF"/>
                            </a:solidFill>
                            <a:prstDash val="solid"/>
                            <a:headEnd type="none" w="med" len="med"/>
                            <a:tailEnd type="none" w="med" len="med"/>
                          </a:ln>
                        </wps:spPr>
                        <wps:bodyPr wrap="square" upright="1"/>
                      </wps:wsp>
                    </wpg:wgp>
                  </a:graphicData>
                </a:graphic>
              </wp:anchor>
            </w:drawing>
          </mc:Choice>
          <mc:Fallback>
            <w:pict>
              <v:group w14:anchorId="4B792D4F" id="组 29" o:spid="_x0000_s1026" style="position:absolute;left:0;text-align:left;margin-left:76.15pt;margin-top:11.25pt;width:431.85pt;height:12.8pt;z-index:-251654144;mso-position-horizontal-relative:page"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anbwIAAHsFAAAOAAAAZHJzL2Uyb0RvYy54bWykVEuOGjEQ3UfKHSzvQwMCAi2aWYSBTZSM&#10;NJMDFG73R3Lbjm1o2OcYkbLKJlfIfTLXSNn9gTBKNJqwaMquKvu9V+Va3hwrQQ7c2FLJhI4GQ0q4&#10;ZCotZZ7QTw+bN3NKrAOZglCSJ/TELb1ZvX61rHXMx6pQIuWG4CHSxrVOaOGcjqPIsoJXYAdKc4nO&#10;TJkKHC5NHqUGajy9EtF4OJxFtTKpNopxa3F33TjpKpyfZZy5j1lmuSMioYjNha8J353/RqslxLkB&#10;XZSshQEvQFFBKfHS/qg1OCB7Uz45qiqZUVZlbsBUFaksKxkPHJDNaHjFZmvUXgcueVznupcJpb3S&#10;6cXHsg+HO0PKNKEzSiRUWKLHn1/IeOGVqXUeY8DW6Ht9Z9qNvFl5ssfMVP4faZBj0PTUa8qPjjDc&#10;nE7mk8liSglD32g2ns5a0VmBlXmSxorbNnExmmPBfNbYY4m66yKPqgdRa+wbe5bG/p809wVoHhS3&#10;nnkrzdtOml9ffzx++95IEwJ6XWxsUaLnivI3bhCzvXVbroKscHhvXdOgaWdB0VnsKDvTYJv/s8E1&#10;OJ/n4XmT1AkNEPxGpQ78QQWXuyoHan72CnkZ1TDoyo2BjRsNf0EoV38pbl7SkmpTChF4CemhjKeT&#10;oS814PvPBDg0K40daWUe3pRVokx9jgdpTb57Jww5gH/R+Nts2vb4I0wb69ZgiyYuuHwYxAWH9Fam&#10;xJ009rrEoUQ9hoqnlAiOM8xbIdJBKZ4TGcgjY9+KTRN4a6fSE7ZPjaMFmXzeg8GL9tqUeYFDaBQw&#10;t80bcsMLD7q108iPkMt1iDrPzNVvAAAA//8DAFBLAwQUAAYACAAAACEArNsg/N8AAAAKAQAADwAA&#10;AGRycy9kb3ducmV2LnhtbEyPQWvCQBCF74X+h2WE3uomsRGJ2YhI25MUqoXS25gdk2B2NmTXJP77&#10;rqf2+JiPN9/LN5NpxUC9aywriOcRCOLS6oYrBV/Ht+cVCOeRNbaWScGNHGyKx4ccM21H/qTh4CsR&#10;SthlqKD2vsukdGVNBt3cdsThdra9QR9iX0nd4xjKTSuTKFpKgw2HDzV2tKupvByuRsH7iON2Eb8O&#10;+8t5d/s5ph/f+5iUeppN2zUIT5P/g+GuH9ShCE4ne2XtRBtymiwCqiBJUhB3IIqXYd1JwcsqBlnk&#10;8v+E4hcAAP//AwBQSwECLQAUAAYACAAAACEAtoM4kv4AAADhAQAAEwAAAAAAAAAAAAAAAAAAAAAA&#10;W0NvbnRlbnRfVHlwZXNdLnhtbFBLAQItABQABgAIAAAAIQA4/SH/1gAAAJQBAAALAAAAAAAAAAAA&#10;AAAAAC8BAABfcmVscy8ucmVsc1BLAQItABQABgAIAAAAIQClaganbwIAAHsFAAAOAAAAAAAAAAAA&#10;AAAAAC4CAABkcnMvZTJvRG9jLnhtbFBLAQItABQABgAIAAAAIQCs2yD83wAAAAoBAAAPAAAAAAAA&#10;AAAAAAAAAMkEAABkcnMvZG93bnJldi54bWxQSwUGAAAAAAQABADzAAAA1QUAAAAA&#10;">
                <v:shape id="未知" o:spid="_x0000_s1027" style="position:absolute;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ubwgAAANoAAAAPAAAAZHJzL2Rvd25yZXYueG1sRI/NasMw&#10;EITvgb6D2EJvidwemuJYNqHB0JOL3TzAYq1/YmvlWqrjvn1VCOQ4zMw3TJKtZhQLza63rOB5F4Eg&#10;rq3uuVVw/sq3byCcR9Y4WiYFv+QgSx82CcbaXrmkpfKtCBB2MSrovJ9iKV3dkUG3sxNx8Bo7G/RB&#10;zq3UM14D3IzyJYpepcGew0KHE713VA/Vj1Ew5eVanE+n4rNpqgUv39E+bwalnh7X4wGEp9Xfw7f2&#10;h1awh/8r4QbI9A8AAP//AwBQSwECLQAUAAYACAAAACEA2+H2y+4AAACFAQAAEwAAAAAAAAAAAAAA&#10;AAAAAAAAW0NvbnRlbnRfVHlwZXNdLnhtbFBLAQItABQABgAIAAAAIQBa9CxbvwAAABUBAAALAAAA&#10;AAAAAAAAAAAAAB8BAABfcmVscy8ucmVsc1BLAQItABQABgAIAAAAIQBjlfubwgAAANoAAAAPAAAA&#10;AAAAAAAAAAAAAAcCAABkcnMvZG93bnJldi54bWxQSwUGAAAAAAMAAwC3AAAA9gIAAAAA&#10;" path="m,l9180,e" filled="f" strokecolor="blue" strokeweight="2pt">
                  <v:path arrowok="t" textboxrect="0,0,9180,2"/>
                </v:shape>
                <w10:wrap anchorx="page"/>
              </v:group>
            </w:pict>
          </mc:Fallback>
        </mc:AlternateContent>
      </w:r>
    </w:p>
    <w:p w14:paraId="375AE9A9" w14:textId="77777777" w:rsidR="006C1337" w:rsidRDefault="00077FDC">
      <w:pPr>
        <w:jc w:val="center"/>
        <w:rPr>
          <w:rFonts w:ascii="仿宋_GB2312" w:eastAsia="仿宋_GB2312" w:hAnsi="宋体" w:cs="宋体"/>
          <w:sz w:val="28"/>
          <w:szCs w:val="28"/>
        </w:rPr>
      </w:pPr>
      <w:r>
        <w:rPr>
          <w:rFonts w:ascii="宋体" w:hAnsi="宋体" w:cs="宋体"/>
          <w:spacing w:val="1"/>
          <w:position w:val="-3"/>
          <w:sz w:val="36"/>
          <w:szCs w:val="36"/>
        </w:rPr>
        <w:tab/>
        <w:t>·</w:t>
      </w:r>
      <w:r>
        <w:rPr>
          <w:rFonts w:ascii="仿宋_GB2312" w:eastAsia="仿宋_GB2312" w:hAnsi="宋体" w:cs="宋体" w:hint="eastAsia"/>
          <w:b/>
          <w:spacing w:val="1"/>
          <w:sz w:val="28"/>
          <w:szCs w:val="28"/>
        </w:rPr>
        <w:t>机构</w:t>
      </w:r>
      <w:r>
        <w:rPr>
          <w:rFonts w:ascii="仿宋_GB2312" w:eastAsia="仿宋_GB2312" w:hAnsi="宋体" w:cs="宋体" w:hint="eastAsia"/>
          <w:b/>
          <w:sz w:val="28"/>
          <w:szCs w:val="28"/>
        </w:rPr>
        <w:t>专刊</w:t>
      </w:r>
      <w:r>
        <w:rPr>
          <w:rFonts w:ascii="宋体" w:hAnsi="宋体" w:cs="宋体"/>
          <w:spacing w:val="1"/>
          <w:position w:val="-3"/>
          <w:sz w:val="36"/>
          <w:szCs w:val="36"/>
        </w:rPr>
        <w:t>·</w:t>
      </w:r>
    </w:p>
    <w:p w14:paraId="35C2BDB4" w14:textId="77777777" w:rsidR="006C1337" w:rsidRDefault="00077FDC">
      <w:pPr>
        <w:tabs>
          <w:tab w:val="center" w:pos="4160"/>
          <w:tab w:val="left" w:pos="5850"/>
        </w:tabs>
        <w:jc w:val="left"/>
        <w:sectPr w:rsidR="006C1337" w:rsidSect="0043380B">
          <w:footerReference w:type="default" r:id="rId10"/>
          <w:footerReference w:type="first" r:id="rId11"/>
          <w:pgSz w:w="11920" w:h="16840"/>
          <w:pgMar w:top="1440" w:right="1800" w:bottom="1440" w:left="1800" w:header="720" w:footer="720" w:gutter="0"/>
          <w:pgNumType w:start="0"/>
          <w:cols w:space="720"/>
          <w:titlePg/>
          <w:docGrid w:linePitch="299"/>
        </w:sectPr>
      </w:pPr>
      <w:r>
        <w:tab/>
      </w:r>
    </w:p>
    <w:p w14:paraId="0AF47CE8" w14:textId="77777777" w:rsidR="006C1337" w:rsidRDefault="006C1337">
      <w:pPr>
        <w:ind w:firstLineChars="100" w:firstLine="200"/>
        <w:jc w:val="center"/>
        <w:rPr>
          <w:rFonts w:ascii="Times New Roman" w:eastAsia="宋体" w:hAnsi="Times New Roman" w:cs="Times New Roman"/>
          <w:kern w:val="0"/>
          <w:sz w:val="20"/>
          <w:szCs w:val="20"/>
        </w:rPr>
      </w:pPr>
    </w:p>
    <w:p w14:paraId="606893F1" w14:textId="77777777" w:rsidR="006C1337" w:rsidRPr="00EA07F2" w:rsidRDefault="00077FDC">
      <w:pPr>
        <w:ind w:right="-20"/>
        <w:jc w:val="right"/>
        <w:rPr>
          <w:rFonts w:ascii="宋体" w:eastAsia="宋体" w:hAnsi="宋体" w:cs="宋体"/>
          <w:i/>
          <w:color w:val="000000" w:themeColor="text1"/>
          <w:kern w:val="0"/>
          <w:sz w:val="32"/>
          <w:szCs w:val="32"/>
        </w:rPr>
      </w:pPr>
      <w:r w:rsidRPr="00EA07F2">
        <w:rPr>
          <w:rFonts w:ascii="宋体" w:eastAsia="宋体" w:hAnsi="宋体" w:cs="宋体"/>
          <w:i/>
          <w:color w:val="000000" w:themeColor="text1"/>
          <w:spacing w:val="1"/>
          <w:kern w:val="0"/>
          <w:position w:val="-3"/>
          <w:sz w:val="32"/>
          <w:szCs w:val="32"/>
        </w:rPr>
        <w:t>·研究前沿·</w:t>
      </w:r>
    </w:p>
    <w:p w14:paraId="27005F37" w14:textId="77777777" w:rsidR="006C1337" w:rsidRPr="00EA07F2" w:rsidRDefault="006C1337">
      <w:pPr>
        <w:jc w:val="left"/>
        <w:rPr>
          <w:rFonts w:ascii="宋体" w:eastAsia="宋体" w:hAnsi="宋体" w:cs="Times New Roman"/>
          <w:b/>
          <w:color w:val="000000" w:themeColor="text1"/>
          <w:sz w:val="30"/>
          <w:szCs w:val="30"/>
        </w:rPr>
      </w:pPr>
    </w:p>
    <w:p w14:paraId="54519294" w14:textId="77777777" w:rsidR="006C1337" w:rsidRPr="00EA07F2" w:rsidRDefault="00077FDC" w:rsidP="0019013D">
      <w:pPr>
        <w:jc w:val="center"/>
        <w:rPr>
          <w:rFonts w:ascii="宋体" w:eastAsia="宋体" w:hAnsi="宋体" w:cs="Times New Roman"/>
          <w:b/>
          <w:color w:val="000000" w:themeColor="text1"/>
          <w:sz w:val="30"/>
          <w:szCs w:val="30"/>
        </w:rPr>
      </w:pPr>
      <w:r w:rsidRPr="00EA07F2">
        <w:rPr>
          <w:rFonts w:ascii="宋体" w:eastAsia="宋体" w:hAnsi="宋体" w:cs="Times New Roman"/>
          <w:b/>
          <w:color w:val="000000" w:themeColor="text1"/>
          <w:sz w:val="30"/>
          <w:szCs w:val="30"/>
        </w:rPr>
        <w:t>全球化如何影响经济增长、结构变化和减贫的关系？</w:t>
      </w:r>
    </w:p>
    <w:p w14:paraId="58710A30" w14:textId="77777777" w:rsidR="006C1337" w:rsidRPr="00EA07F2" w:rsidRDefault="00077FDC" w:rsidP="0019013D">
      <w:pPr>
        <w:jc w:val="center"/>
        <w:rPr>
          <w:rFonts w:ascii="宋体" w:eastAsia="宋体" w:hAnsi="宋体" w:cs="Times New Roman"/>
          <w:b/>
          <w:color w:val="000000" w:themeColor="text1"/>
          <w:sz w:val="30"/>
          <w:szCs w:val="30"/>
        </w:rPr>
      </w:pPr>
      <w:r w:rsidRPr="00EA07F2">
        <w:rPr>
          <w:rFonts w:ascii="宋体" w:eastAsia="宋体" w:hAnsi="宋体" w:cs="Times New Roman"/>
          <w:b/>
          <w:color w:val="000000" w:themeColor="text1"/>
          <w:sz w:val="30"/>
          <w:szCs w:val="30"/>
        </w:rPr>
        <w:t>一个国际比较的视角</w:t>
      </w:r>
    </w:p>
    <w:p w14:paraId="03A0A5CA" w14:textId="77777777" w:rsidR="006C1337" w:rsidRPr="00EA07F2" w:rsidRDefault="00077FDC">
      <w:pPr>
        <w:ind w:firstLineChars="200" w:firstLine="440"/>
        <w:jc w:val="center"/>
        <w:rPr>
          <w:rFonts w:ascii="宋体" w:eastAsia="宋体" w:hAnsi="宋体"/>
          <w:bCs/>
          <w:color w:val="000000" w:themeColor="text1"/>
          <w:sz w:val="22"/>
          <w:szCs w:val="22"/>
        </w:rPr>
      </w:pPr>
      <w:proofErr w:type="spellStart"/>
      <w:r w:rsidRPr="00EA07F2">
        <w:rPr>
          <w:rFonts w:ascii="Times New Roman" w:eastAsia="宋体" w:hAnsi="Times New Roman" w:hint="eastAsia"/>
          <w:bCs/>
          <w:color w:val="000000" w:themeColor="text1"/>
          <w:sz w:val="22"/>
          <w:szCs w:val="22"/>
        </w:rPr>
        <w:t>Aradhna</w:t>
      </w:r>
      <w:proofErr w:type="spellEnd"/>
      <w:r w:rsidRPr="00EA07F2">
        <w:rPr>
          <w:rFonts w:ascii="宋体" w:eastAsia="宋体" w:hAnsi="宋体" w:hint="eastAsia"/>
          <w:bCs/>
          <w:color w:val="000000" w:themeColor="text1"/>
          <w:sz w:val="22"/>
          <w:szCs w:val="22"/>
        </w:rPr>
        <w:t xml:space="preserve"> </w:t>
      </w:r>
      <w:r w:rsidRPr="00EA07F2">
        <w:rPr>
          <w:rFonts w:ascii="Times New Roman" w:eastAsia="宋体" w:hAnsi="Times New Roman" w:hint="eastAsia"/>
          <w:bCs/>
          <w:color w:val="000000" w:themeColor="text1"/>
          <w:sz w:val="22"/>
          <w:szCs w:val="22"/>
        </w:rPr>
        <w:t>Aggarwal</w:t>
      </w:r>
    </w:p>
    <w:p w14:paraId="4504DB66" w14:textId="77777777" w:rsidR="006C1337" w:rsidRPr="00EA07F2" w:rsidRDefault="006C1337">
      <w:pPr>
        <w:ind w:firstLineChars="200" w:firstLine="442"/>
        <w:rPr>
          <w:rFonts w:ascii="宋体" w:eastAsia="宋体" w:hAnsi="宋体"/>
          <w:b/>
          <w:color w:val="000000" w:themeColor="text1"/>
          <w:sz w:val="22"/>
          <w:szCs w:val="22"/>
        </w:rPr>
      </w:pPr>
    </w:p>
    <w:p w14:paraId="6661A78D" w14:textId="77777777" w:rsidR="006C1337" w:rsidRPr="00EA07F2" w:rsidRDefault="006C1337">
      <w:pPr>
        <w:ind w:firstLineChars="200" w:firstLine="442"/>
        <w:rPr>
          <w:rFonts w:ascii="宋体" w:eastAsia="宋体" w:hAnsi="宋体"/>
          <w:b/>
          <w:color w:val="000000" w:themeColor="text1"/>
          <w:sz w:val="22"/>
          <w:szCs w:val="22"/>
        </w:rPr>
        <w:sectPr w:rsidR="006C1337" w:rsidRPr="00EA07F2">
          <w:pgSz w:w="11906" w:h="16838"/>
          <w:pgMar w:top="1440" w:right="1800" w:bottom="1440" w:left="1800" w:header="851" w:footer="992" w:gutter="0"/>
          <w:cols w:space="425"/>
          <w:docGrid w:type="lines" w:linePitch="312"/>
        </w:sectPr>
      </w:pPr>
    </w:p>
    <w:p w14:paraId="4B65C1B6" w14:textId="70B17B62" w:rsidR="006C1337" w:rsidRPr="00EA07F2" w:rsidRDefault="00077FDC">
      <w:pPr>
        <w:ind w:firstLineChars="200" w:firstLine="442"/>
        <w:rPr>
          <w:rFonts w:ascii="宋体" w:eastAsia="宋体" w:hAnsi="宋体"/>
          <w:color w:val="000000" w:themeColor="text1"/>
          <w:sz w:val="22"/>
          <w:szCs w:val="22"/>
        </w:rPr>
      </w:pPr>
      <w:r w:rsidRPr="00EA07F2">
        <w:rPr>
          <w:rFonts w:ascii="宋体" w:eastAsia="宋体" w:hAnsi="宋体" w:hint="eastAsia"/>
          <w:b/>
          <w:color w:val="000000" w:themeColor="text1"/>
          <w:sz w:val="22"/>
          <w:szCs w:val="22"/>
        </w:rPr>
        <w:t>摘要</w:t>
      </w:r>
      <w:r w:rsidRPr="00EA07F2">
        <w:rPr>
          <w:rFonts w:ascii="宋体" w:eastAsia="宋体" w:hAnsi="宋体" w:hint="eastAsia"/>
          <w:color w:val="000000" w:themeColor="text1"/>
          <w:sz w:val="22"/>
          <w:szCs w:val="22"/>
        </w:rPr>
        <w:t>：</w:t>
      </w:r>
      <w:r w:rsidR="00FF4298" w:rsidRPr="00EA07F2">
        <w:rPr>
          <w:rFonts w:ascii="宋体" w:eastAsia="宋体" w:hAnsi="宋体" w:hint="eastAsia"/>
          <w:color w:val="000000" w:themeColor="text1"/>
          <w:sz w:val="22"/>
          <w:szCs w:val="22"/>
        </w:rPr>
        <w:t>本文</w:t>
      </w:r>
      <w:r w:rsidRPr="00EA07F2">
        <w:rPr>
          <w:rFonts w:ascii="宋体" w:eastAsia="宋体" w:hAnsi="宋体" w:hint="eastAsia"/>
          <w:color w:val="000000" w:themeColor="text1"/>
          <w:sz w:val="22"/>
          <w:szCs w:val="22"/>
        </w:rPr>
        <w:t>使用全球</w:t>
      </w:r>
      <w:r w:rsidRPr="00EA07F2">
        <w:rPr>
          <w:rFonts w:ascii="Times New Roman" w:eastAsia="宋体" w:hAnsi="Times New Roman" w:hint="eastAsia"/>
          <w:color w:val="000000" w:themeColor="text1"/>
          <w:sz w:val="22"/>
          <w:szCs w:val="22"/>
        </w:rPr>
        <w:t>147</w:t>
      </w:r>
      <w:r w:rsidRPr="00EA07F2">
        <w:rPr>
          <w:rFonts w:ascii="宋体" w:eastAsia="宋体" w:hAnsi="宋体" w:hint="eastAsia"/>
          <w:color w:val="000000" w:themeColor="text1"/>
          <w:sz w:val="22"/>
          <w:szCs w:val="22"/>
        </w:rPr>
        <w:t>个国家</w:t>
      </w:r>
      <w:r w:rsidRPr="00EA07F2">
        <w:rPr>
          <w:rFonts w:ascii="Times New Roman" w:eastAsia="宋体" w:hAnsi="Times New Roman" w:hint="eastAsia"/>
          <w:color w:val="000000" w:themeColor="text1"/>
          <w:sz w:val="22"/>
          <w:szCs w:val="22"/>
        </w:rPr>
        <w:t>1991</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2015</w:t>
      </w:r>
      <w:r w:rsidRPr="00EA07F2">
        <w:rPr>
          <w:rFonts w:ascii="宋体" w:eastAsia="宋体" w:hAnsi="宋体" w:hint="eastAsia"/>
          <w:color w:val="000000" w:themeColor="text1"/>
          <w:sz w:val="22"/>
          <w:szCs w:val="22"/>
        </w:rPr>
        <w:t>年的数据，研究经济增长、结构变化和减</w:t>
      </w:r>
      <w:proofErr w:type="gramStart"/>
      <w:r w:rsidRPr="00EA07F2">
        <w:rPr>
          <w:rFonts w:ascii="宋体" w:eastAsia="宋体" w:hAnsi="宋体" w:hint="eastAsia"/>
          <w:color w:val="000000" w:themeColor="text1"/>
          <w:sz w:val="22"/>
          <w:szCs w:val="22"/>
        </w:rPr>
        <w:t>贫之间</w:t>
      </w:r>
      <w:proofErr w:type="gramEnd"/>
      <w:r w:rsidRPr="00EA07F2">
        <w:rPr>
          <w:rFonts w:ascii="宋体" w:eastAsia="宋体" w:hAnsi="宋体" w:hint="eastAsia"/>
          <w:color w:val="000000" w:themeColor="text1"/>
          <w:sz w:val="22"/>
          <w:szCs w:val="22"/>
        </w:rPr>
        <w:t>的关系。在自由市场模式下，结构变化与增长之间的关系是复杂的，这种复杂性反过来又会</w:t>
      </w:r>
      <w:r w:rsidR="00FF4298" w:rsidRPr="00EA07F2">
        <w:rPr>
          <w:rFonts w:ascii="宋体" w:eastAsia="宋体" w:hAnsi="宋体" w:hint="eastAsia"/>
          <w:color w:val="000000" w:themeColor="text1"/>
          <w:sz w:val="22"/>
          <w:szCs w:val="22"/>
        </w:rPr>
        <w:t>使得</w:t>
      </w:r>
      <w:r w:rsidRPr="00EA07F2">
        <w:rPr>
          <w:rFonts w:ascii="宋体" w:eastAsia="宋体" w:hAnsi="宋体" w:hint="eastAsia"/>
          <w:color w:val="000000" w:themeColor="text1"/>
          <w:sz w:val="22"/>
          <w:szCs w:val="22"/>
        </w:rPr>
        <w:t>经济增长的减</w:t>
      </w:r>
      <w:proofErr w:type="gramStart"/>
      <w:r w:rsidRPr="00EA07F2">
        <w:rPr>
          <w:rFonts w:ascii="宋体" w:eastAsia="宋体" w:hAnsi="宋体" w:hint="eastAsia"/>
          <w:color w:val="000000" w:themeColor="text1"/>
          <w:sz w:val="22"/>
          <w:szCs w:val="22"/>
        </w:rPr>
        <w:t>贫效果</w:t>
      </w:r>
      <w:proofErr w:type="gramEnd"/>
      <w:r w:rsidR="00FF4298" w:rsidRPr="00EA07F2">
        <w:rPr>
          <w:rFonts w:ascii="宋体" w:eastAsia="宋体" w:hAnsi="宋体" w:hint="eastAsia"/>
          <w:color w:val="000000" w:themeColor="text1"/>
          <w:sz w:val="22"/>
          <w:szCs w:val="22"/>
        </w:rPr>
        <w:t>复杂化</w:t>
      </w:r>
      <w:r w:rsidRPr="00EA07F2">
        <w:rPr>
          <w:rFonts w:ascii="宋体" w:eastAsia="宋体" w:hAnsi="宋体" w:hint="eastAsia"/>
          <w:color w:val="000000" w:themeColor="text1"/>
          <w:sz w:val="22"/>
          <w:szCs w:val="22"/>
        </w:rPr>
        <w:t>。本文提出了一个概念性的框架去解释全球化如何影响增长和结构的动态变化。本文认为，关于增长和结构变化关系的传统观点，其核心是假设各部门内和部门间的经济活动通过前向和后向的联系而紧密关联。全球化可能会</w:t>
      </w:r>
      <w:r w:rsidR="00FF33A8" w:rsidRPr="00EA07F2">
        <w:rPr>
          <w:rFonts w:ascii="宋体" w:eastAsia="宋体" w:hAnsi="宋体" w:hint="eastAsia"/>
          <w:color w:val="000000" w:themeColor="text1"/>
          <w:sz w:val="22"/>
          <w:szCs w:val="22"/>
        </w:rPr>
        <w:t>改变</w:t>
      </w:r>
      <w:r w:rsidRPr="00EA07F2">
        <w:rPr>
          <w:rFonts w:ascii="宋体" w:eastAsia="宋体" w:hAnsi="宋体" w:hint="eastAsia"/>
          <w:color w:val="000000" w:themeColor="text1"/>
          <w:sz w:val="22"/>
          <w:szCs w:val="22"/>
        </w:rPr>
        <w:t>这种连通性，</w:t>
      </w:r>
      <w:r w:rsidR="00FF33A8" w:rsidRPr="00EA07F2">
        <w:rPr>
          <w:rFonts w:ascii="宋体" w:eastAsia="宋体" w:hAnsi="宋体" w:hint="eastAsia"/>
          <w:color w:val="000000" w:themeColor="text1"/>
          <w:sz w:val="22"/>
          <w:szCs w:val="22"/>
        </w:rPr>
        <w:t>并</w:t>
      </w:r>
      <w:r w:rsidRPr="00EA07F2">
        <w:rPr>
          <w:rFonts w:ascii="宋体" w:eastAsia="宋体" w:hAnsi="宋体" w:hint="eastAsia"/>
          <w:color w:val="000000" w:themeColor="text1"/>
          <w:sz w:val="22"/>
          <w:szCs w:val="22"/>
        </w:rPr>
        <w:t>对各个行业</w:t>
      </w:r>
      <w:r w:rsidR="00FF33A8" w:rsidRPr="00EA07F2">
        <w:rPr>
          <w:rFonts w:ascii="宋体" w:eastAsia="宋体" w:hAnsi="宋体" w:hint="eastAsia"/>
          <w:color w:val="000000" w:themeColor="text1"/>
          <w:sz w:val="22"/>
          <w:szCs w:val="22"/>
        </w:rPr>
        <w:t>产生不同影响</w:t>
      </w:r>
      <w:r w:rsidRPr="00EA07F2">
        <w:rPr>
          <w:rFonts w:ascii="宋体" w:eastAsia="宋体" w:hAnsi="宋体" w:hint="eastAsia"/>
          <w:color w:val="000000" w:themeColor="text1"/>
          <w:sz w:val="22"/>
          <w:szCs w:val="22"/>
        </w:rPr>
        <w:t>。其结果是，增加值和就业的结构性变化可能不相称，从而对部门的生产率产生不确</w:t>
      </w:r>
      <w:r w:rsidR="00FF33A8" w:rsidRPr="00EA07F2">
        <w:rPr>
          <w:rFonts w:ascii="宋体" w:eastAsia="宋体" w:hAnsi="宋体" w:hint="eastAsia"/>
          <w:color w:val="000000" w:themeColor="text1"/>
          <w:sz w:val="22"/>
          <w:szCs w:val="22"/>
        </w:rPr>
        <w:t>定</w:t>
      </w:r>
      <w:r w:rsidRPr="00EA07F2">
        <w:rPr>
          <w:rFonts w:ascii="宋体" w:eastAsia="宋体" w:hAnsi="宋体" w:hint="eastAsia"/>
          <w:color w:val="000000" w:themeColor="text1"/>
          <w:sz w:val="22"/>
          <w:szCs w:val="22"/>
        </w:rPr>
        <w:t>的影响。我们的研究假设，</w:t>
      </w:r>
      <w:r w:rsidR="009327E3" w:rsidRPr="00EA07F2">
        <w:rPr>
          <w:rFonts w:ascii="宋体" w:eastAsia="宋体" w:hAnsi="宋体" w:hint="eastAsia"/>
          <w:color w:val="000000" w:themeColor="text1"/>
          <w:sz w:val="22"/>
          <w:szCs w:val="22"/>
        </w:rPr>
        <w:t>各因素</w:t>
      </w:r>
      <w:r w:rsidRPr="00EA07F2">
        <w:rPr>
          <w:rFonts w:ascii="宋体" w:eastAsia="宋体" w:hAnsi="宋体" w:hint="eastAsia"/>
          <w:color w:val="000000" w:themeColor="text1"/>
          <w:sz w:val="22"/>
          <w:szCs w:val="22"/>
        </w:rPr>
        <w:t>之间的趋同对于提高生产率、促进结构性变化和</w:t>
      </w:r>
      <w:r w:rsidR="00FF33A8" w:rsidRPr="00EA07F2">
        <w:rPr>
          <w:rFonts w:ascii="宋体" w:eastAsia="宋体" w:hAnsi="宋体" w:hint="eastAsia"/>
          <w:color w:val="000000" w:themeColor="text1"/>
          <w:sz w:val="22"/>
          <w:szCs w:val="22"/>
        </w:rPr>
        <w:t>发挥</w:t>
      </w:r>
      <w:r w:rsidRPr="00EA07F2">
        <w:rPr>
          <w:rFonts w:ascii="宋体" w:eastAsia="宋体" w:hAnsi="宋体" w:hint="eastAsia"/>
          <w:color w:val="000000" w:themeColor="text1"/>
          <w:sz w:val="22"/>
          <w:szCs w:val="22"/>
        </w:rPr>
        <w:t>增长的减贫效应至关重要。使用动态面板下的广义</w:t>
      </w:r>
      <w:proofErr w:type="gramStart"/>
      <w:r w:rsidRPr="00EA07F2">
        <w:rPr>
          <w:rFonts w:ascii="宋体" w:eastAsia="宋体" w:hAnsi="宋体" w:hint="eastAsia"/>
          <w:color w:val="000000" w:themeColor="text1"/>
          <w:sz w:val="22"/>
          <w:szCs w:val="22"/>
        </w:rPr>
        <w:t>矩</w:t>
      </w:r>
      <w:proofErr w:type="gramEnd"/>
      <w:r w:rsidRPr="00EA07F2">
        <w:rPr>
          <w:rFonts w:ascii="宋体" w:eastAsia="宋体" w:hAnsi="宋体" w:hint="eastAsia"/>
          <w:color w:val="000000" w:themeColor="text1"/>
          <w:sz w:val="22"/>
          <w:szCs w:val="22"/>
        </w:rPr>
        <w:t>估计（</w:t>
      </w:r>
      <w:r w:rsidRPr="00EA07F2">
        <w:rPr>
          <w:rFonts w:ascii="Times New Roman" w:eastAsia="宋体" w:hAnsi="Times New Roman" w:hint="eastAsia"/>
          <w:color w:val="000000" w:themeColor="text1"/>
          <w:sz w:val="22"/>
          <w:szCs w:val="22"/>
        </w:rPr>
        <w:t>GMM</w:t>
      </w:r>
      <w:r w:rsidRPr="00EA07F2">
        <w:rPr>
          <w:rFonts w:ascii="宋体" w:eastAsia="宋体" w:hAnsi="宋体" w:hint="eastAsia"/>
          <w:color w:val="000000" w:themeColor="text1"/>
          <w:sz w:val="22"/>
          <w:szCs w:val="22"/>
        </w:rPr>
        <w:t>）结果支持了这一假设。这些发现</w:t>
      </w:r>
      <w:r w:rsidR="00AD396A" w:rsidRPr="00EA07F2">
        <w:rPr>
          <w:rFonts w:ascii="宋体" w:eastAsia="宋体" w:hAnsi="宋体" w:hint="eastAsia"/>
          <w:color w:val="000000" w:themeColor="text1"/>
          <w:sz w:val="22"/>
          <w:szCs w:val="22"/>
        </w:rPr>
        <w:t>对</w:t>
      </w:r>
      <w:r w:rsidRPr="00EA07F2">
        <w:rPr>
          <w:rFonts w:ascii="宋体" w:eastAsia="宋体" w:hAnsi="宋体" w:hint="eastAsia"/>
          <w:color w:val="000000" w:themeColor="text1"/>
          <w:sz w:val="22"/>
          <w:szCs w:val="22"/>
        </w:rPr>
        <w:t>发展中国家增长的可持续性和相应的结构变化过程</w:t>
      </w:r>
      <w:r w:rsidR="00AD396A" w:rsidRPr="00EA07F2">
        <w:rPr>
          <w:rFonts w:ascii="宋体" w:eastAsia="宋体" w:hAnsi="宋体" w:hint="eastAsia"/>
          <w:color w:val="000000" w:themeColor="text1"/>
          <w:sz w:val="22"/>
          <w:szCs w:val="22"/>
        </w:rPr>
        <w:t>提出了质疑</w:t>
      </w:r>
      <w:r w:rsidRPr="00EA07F2">
        <w:rPr>
          <w:rFonts w:ascii="宋体" w:eastAsia="宋体" w:hAnsi="宋体" w:hint="eastAsia"/>
          <w:color w:val="000000" w:themeColor="text1"/>
          <w:sz w:val="22"/>
          <w:szCs w:val="22"/>
        </w:rPr>
        <w:t>，并呼吁政府进行更深入的战略干预，以促进以制造业为重点的大范围经济发展。</w:t>
      </w:r>
    </w:p>
    <w:p w14:paraId="19C535C4" w14:textId="77777777" w:rsidR="006C1337" w:rsidRPr="00EA07F2" w:rsidRDefault="00077FDC">
      <w:pPr>
        <w:ind w:firstLineChars="200" w:firstLine="442"/>
        <w:rPr>
          <w:rFonts w:ascii="宋体" w:eastAsia="宋体" w:hAnsi="宋体"/>
          <w:color w:val="000000" w:themeColor="text1"/>
          <w:sz w:val="22"/>
          <w:szCs w:val="22"/>
        </w:rPr>
      </w:pPr>
      <w:r w:rsidRPr="00EA07F2">
        <w:rPr>
          <w:rFonts w:ascii="宋体" w:eastAsia="宋体" w:hAnsi="宋体" w:hint="eastAsia"/>
          <w:b/>
          <w:color w:val="000000" w:themeColor="text1"/>
          <w:sz w:val="22"/>
          <w:szCs w:val="22"/>
        </w:rPr>
        <w:t>关键词</w:t>
      </w:r>
      <w:r w:rsidRPr="00EA07F2">
        <w:rPr>
          <w:rFonts w:ascii="宋体" w:eastAsia="宋体" w:hAnsi="宋体" w:hint="eastAsia"/>
          <w:color w:val="000000" w:themeColor="text1"/>
          <w:sz w:val="22"/>
          <w:szCs w:val="22"/>
        </w:rPr>
        <w:t>：经济增长、全球化、结构变化、减贫、跨国分析</w:t>
      </w:r>
    </w:p>
    <w:p w14:paraId="3DAC6117" w14:textId="77777777" w:rsidR="006C1337" w:rsidRPr="00EA07F2" w:rsidRDefault="006C1337">
      <w:pPr>
        <w:rPr>
          <w:rFonts w:ascii="宋体" w:eastAsia="宋体" w:hAnsi="宋体"/>
          <w:color w:val="000000" w:themeColor="text1"/>
          <w:sz w:val="22"/>
          <w:szCs w:val="22"/>
        </w:rPr>
      </w:pPr>
    </w:p>
    <w:p w14:paraId="191594BC" w14:textId="77777777" w:rsidR="006C1337" w:rsidRPr="00EA07F2" w:rsidRDefault="00077FDC">
      <w:pPr>
        <w:ind w:firstLineChars="200" w:firstLine="440"/>
        <w:rPr>
          <w:rFonts w:ascii="宋体" w:eastAsia="宋体" w:hAnsi="宋体"/>
          <w:color w:val="000000" w:themeColor="text1"/>
          <w:sz w:val="22"/>
          <w:szCs w:val="22"/>
        </w:rPr>
      </w:pPr>
      <w:r w:rsidRPr="00EA07F2">
        <w:rPr>
          <w:rFonts w:ascii="宋体" w:eastAsia="宋体" w:hAnsi="宋体" w:hint="eastAsia"/>
          <w:color w:val="000000" w:themeColor="text1"/>
          <w:sz w:val="22"/>
          <w:szCs w:val="22"/>
        </w:rPr>
        <w:t>一、</w:t>
      </w:r>
      <w:r w:rsidRPr="00EA07F2">
        <w:rPr>
          <w:rFonts w:ascii="宋体" w:eastAsia="宋体" w:hAnsi="宋体" w:hint="eastAsia"/>
          <w:b/>
          <w:color w:val="000000" w:themeColor="text1"/>
          <w:sz w:val="22"/>
          <w:szCs w:val="22"/>
        </w:rPr>
        <w:t>引言</w:t>
      </w:r>
    </w:p>
    <w:p w14:paraId="6BF7C0EB" w14:textId="7A2BD9CA" w:rsidR="006C1337" w:rsidRPr="00EA07F2" w:rsidRDefault="00077FDC">
      <w:pPr>
        <w:ind w:firstLineChars="200" w:firstLine="440"/>
        <w:rPr>
          <w:rFonts w:ascii="宋体" w:eastAsia="宋体" w:hAnsi="宋体"/>
          <w:color w:val="000000" w:themeColor="text1"/>
          <w:sz w:val="22"/>
          <w:szCs w:val="22"/>
        </w:rPr>
      </w:pPr>
      <w:r w:rsidRPr="00EA07F2">
        <w:rPr>
          <w:rFonts w:ascii="宋体" w:eastAsia="宋体" w:hAnsi="宋体" w:hint="eastAsia"/>
          <w:color w:val="000000" w:themeColor="text1"/>
          <w:sz w:val="22"/>
          <w:szCs w:val="22"/>
        </w:rPr>
        <w:t>大量证据表明，全球在减少极端贫困方面取得了前所未有的进展，自</w:t>
      </w:r>
      <w:r w:rsidRPr="00EA07F2">
        <w:rPr>
          <w:rFonts w:ascii="Times New Roman" w:eastAsia="宋体" w:hAnsi="Times New Roman" w:hint="eastAsia"/>
          <w:color w:val="000000" w:themeColor="text1"/>
          <w:sz w:val="22"/>
          <w:szCs w:val="22"/>
        </w:rPr>
        <w:t>1990</w:t>
      </w:r>
      <w:r w:rsidRPr="00EA07F2">
        <w:rPr>
          <w:rFonts w:ascii="宋体" w:eastAsia="宋体" w:hAnsi="宋体" w:hint="eastAsia"/>
          <w:color w:val="000000" w:themeColor="text1"/>
          <w:sz w:val="22"/>
          <w:szCs w:val="22"/>
        </w:rPr>
        <w:t>年以来的减</w:t>
      </w:r>
      <w:proofErr w:type="gramStart"/>
      <w:r w:rsidRPr="00EA07F2">
        <w:rPr>
          <w:rFonts w:ascii="宋体" w:eastAsia="宋体" w:hAnsi="宋体" w:hint="eastAsia"/>
          <w:color w:val="000000" w:themeColor="text1"/>
          <w:sz w:val="22"/>
          <w:szCs w:val="22"/>
        </w:rPr>
        <w:t>贫成就</w:t>
      </w:r>
      <w:proofErr w:type="gramEnd"/>
      <w:r w:rsidRPr="00EA07F2">
        <w:rPr>
          <w:rFonts w:ascii="宋体" w:eastAsia="宋体" w:hAnsi="宋体" w:hint="eastAsia"/>
          <w:color w:val="000000" w:themeColor="text1"/>
          <w:sz w:val="22"/>
          <w:szCs w:val="22"/>
        </w:rPr>
        <w:t>更为突出。而人们普遍认为，</w:t>
      </w:r>
      <w:r w:rsidRPr="00EA07F2">
        <w:rPr>
          <w:rFonts w:ascii="Times New Roman" w:eastAsia="宋体" w:hAnsi="Times New Roman" w:hint="eastAsia"/>
          <w:color w:val="000000" w:themeColor="text1"/>
          <w:sz w:val="22"/>
          <w:szCs w:val="22"/>
        </w:rPr>
        <w:t>1990</w:t>
      </w:r>
      <w:r w:rsidRPr="00EA07F2">
        <w:rPr>
          <w:rFonts w:ascii="宋体" w:eastAsia="宋体" w:hAnsi="宋体" w:hint="eastAsia"/>
          <w:color w:val="000000" w:themeColor="text1"/>
          <w:sz w:val="22"/>
          <w:szCs w:val="22"/>
        </w:rPr>
        <w:t>年是当前全球化时代的开端。根据世界银行(</w:t>
      </w:r>
      <w:r w:rsidRPr="00EA07F2">
        <w:rPr>
          <w:rFonts w:ascii="Times New Roman" w:eastAsia="宋体" w:hAnsi="Times New Roman" w:hint="eastAsia"/>
          <w:color w:val="000000" w:themeColor="text1"/>
          <w:sz w:val="22"/>
          <w:szCs w:val="22"/>
        </w:rPr>
        <w:t>2016</w:t>
      </w:r>
      <w:r w:rsidRPr="00EA07F2">
        <w:rPr>
          <w:rFonts w:ascii="宋体" w:eastAsia="宋体" w:hAnsi="宋体" w:hint="eastAsia"/>
          <w:color w:val="000000" w:themeColor="text1"/>
          <w:sz w:val="22"/>
          <w:szCs w:val="22"/>
        </w:rPr>
        <w:t>)</w:t>
      </w:r>
      <w:r w:rsidR="00762B2A" w:rsidRPr="00EA07F2">
        <w:rPr>
          <w:rFonts w:ascii="宋体" w:eastAsia="宋体" w:hAnsi="宋体" w:hint="eastAsia"/>
          <w:color w:val="000000" w:themeColor="text1"/>
          <w:sz w:val="22"/>
          <w:szCs w:val="22"/>
        </w:rPr>
        <w:t>数据</w:t>
      </w:r>
      <w:r w:rsidRPr="00EA07F2">
        <w:rPr>
          <w:rFonts w:ascii="宋体" w:eastAsia="宋体" w:hAnsi="宋体" w:hint="eastAsia"/>
          <w:color w:val="000000" w:themeColor="text1"/>
          <w:sz w:val="22"/>
          <w:szCs w:val="22"/>
        </w:rPr>
        <w:t>，</w:t>
      </w:r>
      <w:r w:rsidR="00327E96" w:rsidRPr="00EA07F2">
        <w:rPr>
          <w:rFonts w:ascii="宋体" w:eastAsia="宋体" w:hAnsi="宋体" w:hint="eastAsia"/>
          <w:color w:val="000000" w:themeColor="text1"/>
          <w:sz w:val="22"/>
          <w:szCs w:val="22"/>
        </w:rPr>
        <w:t>自</w:t>
      </w:r>
      <w:r w:rsidRPr="00EA07F2">
        <w:rPr>
          <w:rFonts w:ascii="Times New Roman" w:eastAsia="宋体" w:hAnsi="Times New Roman" w:hint="eastAsia"/>
          <w:color w:val="000000" w:themeColor="text1"/>
          <w:sz w:val="22"/>
          <w:szCs w:val="22"/>
        </w:rPr>
        <w:t>1990</w:t>
      </w:r>
      <w:r w:rsidR="00327E96" w:rsidRPr="00EA07F2">
        <w:rPr>
          <w:rFonts w:ascii="宋体" w:eastAsia="宋体" w:hAnsi="宋体" w:hint="eastAsia"/>
          <w:color w:val="000000" w:themeColor="text1"/>
          <w:sz w:val="22"/>
          <w:szCs w:val="22"/>
        </w:rPr>
        <w:t>年</w:t>
      </w:r>
      <w:r w:rsidR="00D05C3A" w:rsidRPr="00EA07F2">
        <w:rPr>
          <w:rFonts w:ascii="宋体" w:eastAsia="宋体" w:hAnsi="宋体" w:hint="eastAsia"/>
          <w:color w:val="000000" w:themeColor="text1"/>
          <w:sz w:val="22"/>
          <w:szCs w:val="22"/>
        </w:rPr>
        <w:t>至</w:t>
      </w:r>
      <w:r w:rsidRPr="00EA07F2">
        <w:rPr>
          <w:rFonts w:ascii="Times New Roman" w:eastAsia="宋体" w:hAnsi="Times New Roman" w:hint="eastAsia"/>
          <w:color w:val="000000" w:themeColor="text1"/>
          <w:sz w:val="22"/>
          <w:szCs w:val="22"/>
        </w:rPr>
        <w:t>2013</w:t>
      </w:r>
      <w:r w:rsidRPr="00EA07F2">
        <w:rPr>
          <w:rFonts w:ascii="宋体" w:eastAsia="宋体" w:hAnsi="宋体" w:hint="eastAsia"/>
          <w:color w:val="000000" w:themeColor="text1"/>
          <w:sz w:val="22"/>
          <w:szCs w:val="22"/>
        </w:rPr>
        <w:t>年，极端贫困人口（以</w:t>
      </w:r>
      <w:r w:rsidRPr="00EA07F2">
        <w:rPr>
          <w:rFonts w:ascii="Times New Roman" w:eastAsia="宋体" w:hAnsi="Times New Roman" w:hint="eastAsia"/>
          <w:color w:val="000000" w:themeColor="text1"/>
          <w:sz w:val="22"/>
          <w:szCs w:val="22"/>
        </w:rPr>
        <w:t>2010</w:t>
      </w:r>
      <w:r w:rsidRPr="00EA07F2">
        <w:rPr>
          <w:rFonts w:ascii="宋体" w:eastAsia="宋体" w:hAnsi="宋体" w:hint="eastAsia"/>
          <w:color w:val="000000" w:themeColor="text1"/>
          <w:sz w:val="22"/>
          <w:szCs w:val="22"/>
        </w:rPr>
        <w:t>年价格计算，</w:t>
      </w:r>
      <w:r w:rsidRPr="00EA07F2">
        <w:rPr>
          <w:rFonts w:ascii="宋体" w:eastAsia="宋体" w:hAnsi="宋体" w:hint="eastAsia"/>
          <w:color w:val="000000" w:themeColor="text1"/>
          <w:sz w:val="22"/>
          <w:szCs w:val="22"/>
        </w:rPr>
        <w:t>每天生活费用少于</w:t>
      </w:r>
      <w:r w:rsidRPr="00EA07F2">
        <w:rPr>
          <w:rFonts w:ascii="Times New Roman" w:eastAsia="宋体" w:hAnsi="Times New Roman" w:hint="eastAsia"/>
          <w:color w:val="000000" w:themeColor="text1"/>
          <w:sz w:val="22"/>
          <w:szCs w:val="22"/>
        </w:rPr>
        <w:t>1</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9</w:t>
      </w:r>
      <w:r w:rsidRPr="00EA07F2">
        <w:rPr>
          <w:rFonts w:ascii="宋体" w:eastAsia="宋体" w:hAnsi="宋体" w:hint="eastAsia"/>
          <w:color w:val="000000" w:themeColor="text1"/>
          <w:sz w:val="22"/>
          <w:szCs w:val="22"/>
        </w:rPr>
        <w:t>美元）占比从</w:t>
      </w:r>
      <w:r w:rsidRPr="00EA07F2">
        <w:rPr>
          <w:rFonts w:ascii="Times New Roman" w:eastAsia="宋体" w:hAnsi="Times New Roman" w:hint="eastAsia"/>
          <w:color w:val="000000" w:themeColor="text1"/>
          <w:sz w:val="22"/>
          <w:szCs w:val="22"/>
        </w:rPr>
        <w:t>35</w:t>
      </w:r>
      <w:r w:rsidRPr="00EA07F2">
        <w:rPr>
          <w:rFonts w:ascii="宋体" w:eastAsia="宋体" w:hAnsi="宋体" w:hint="eastAsia"/>
          <w:color w:val="000000" w:themeColor="text1"/>
          <w:sz w:val="22"/>
          <w:szCs w:val="22"/>
        </w:rPr>
        <w:t>%下降到了</w:t>
      </w:r>
      <w:r w:rsidRPr="00EA07F2">
        <w:rPr>
          <w:rFonts w:ascii="Times New Roman" w:eastAsia="宋体" w:hAnsi="Times New Roman" w:hint="eastAsia"/>
          <w:color w:val="000000" w:themeColor="text1"/>
          <w:sz w:val="22"/>
          <w:szCs w:val="22"/>
        </w:rPr>
        <w:t>10</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7</w:t>
      </w:r>
      <w:r w:rsidRPr="00EA07F2">
        <w:rPr>
          <w:rFonts w:ascii="宋体" w:eastAsia="宋体" w:hAnsi="宋体" w:hint="eastAsia"/>
          <w:color w:val="000000" w:themeColor="text1"/>
          <w:sz w:val="22"/>
          <w:szCs w:val="22"/>
        </w:rPr>
        <w:t>%，绝对人数从</w:t>
      </w:r>
      <w:r w:rsidRPr="00EA07F2">
        <w:rPr>
          <w:rFonts w:ascii="Times New Roman" w:eastAsia="宋体" w:hAnsi="Times New Roman" w:hint="eastAsia"/>
          <w:color w:val="000000" w:themeColor="text1"/>
          <w:sz w:val="22"/>
          <w:szCs w:val="22"/>
        </w:rPr>
        <w:t>19</w:t>
      </w:r>
      <w:r w:rsidRPr="00EA07F2">
        <w:rPr>
          <w:rFonts w:ascii="宋体" w:eastAsia="宋体" w:hAnsi="宋体" w:hint="eastAsia"/>
          <w:color w:val="000000" w:themeColor="text1"/>
          <w:sz w:val="22"/>
          <w:szCs w:val="22"/>
        </w:rPr>
        <w:t>亿降至</w:t>
      </w:r>
      <w:r w:rsidRPr="00EA07F2">
        <w:rPr>
          <w:rFonts w:ascii="Times New Roman" w:eastAsia="宋体" w:hAnsi="Times New Roman" w:hint="eastAsia"/>
          <w:color w:val="000000" w:themeColor="text1"/>
          <w:sz w:val="22"/>
          <w:szCs w:val="22"/>
        </w:rPr>
        <w:t>7</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67</w:t>
      </w:r>
      <w:r w:rsidRPr="00EA07F2">
        <w:rPr>
          <w:rFonts w:ascii="宋体" w:eastAsia="宋体" w:hAnsi="宋体" w:hint="eastAsia"/>
          <w:color w:val="000000" w:themeColor="text1"/>
          <w:sz w:val="22"/>
          <w:szCs w:val="22"/>
        </w:rPr>
        <w:t>亿。不仅如此，以基尼系数衡量的世界不平等程度也从</w:t>
      </w:r>
      <w:r w:rsidRPr="00EA07F2">
        <w:rPr>
          <w:rFonts w:ascii="Times New Roman" w:eastAsia="宋体" w:hAnsi="Times New Roman" w:hint="eastAsia"/>
          <w:color w:val="000000" w:themeColor="text1"/>
          <w:sz w:val="22"/>
          <w:szCs w:val="22"/>
        </w:rPr>
        <w:t>1988</w:t>
      </w:r>
      <w:r w:rsidRPr="00EA07F2">
        <w:rPr>
          <w:rFonts w:ascii="宋体" w:eastAsia="宋体" w:hAnsi="宋体" w:hint="eastAsia"/>
          <w:color w:val="000000" w:themeColor="text1"/>
          <w:sz w:val="22"/>
          <w:szCs w:val="22"/>
        </w:rPr>
        <w:t>年的</w:t>
      </w:r>
      <w:r w:rsidRPr="00EA07F2">
        <w:rPr>
          <w:rFonts w:ascii="Times New Roman" w:eastAsia="宋体" w:hAnsi="Times New Roman" w:hint="eastAsia"/>
          <w:color w:val="000000" w:themeColor="text1"/>
          <w:sz w:val="22"/>
          <w:szCs w:val="22"/>
        </w:rPr>
        <w:t>0</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88</w:t>
      </w:r>
      <w:r w:rsidRPr="00EA07F2">
        <w:rPr>
          <w:rFonts w:ascii="宋体" w:eastAsia="宋体" w:hAnsi="宋体" w:hint="eastAsia"/>
          <w:color w:val="000000" w:themeColor="text1"/>
          <w:sz w:val="22"/>
          <w:szCs w:val="22"/>
        </w:rPr>
        <w:t>下降到</w:t>
      </w:r>
      <w:r w:rsidRPr="00EA07F2">
        <w:rPr>
          <w:rFonts w:ascii="Times New Roman" w:eastAsia="宋体" w:hAnsi="Times New Roman" w:hint="eastAsia"/>
          <w:color w:val="000000" w:themeColor="text1"/>
          <w:sz w:val="22"/>
          <w:szCs w:val="22"/>
        </w:rPr>
        <w:t>2013</w:t>
      </w:r>
      <w:r w:rsidRPr="00EA07F2">
        <w:rPr>
          <w:rFonts w:ascii="宋体" w:eastAsia="宋体" w:hAnsi="宋体" w:hint="eastAsia"/>
          <w:color w:val="000000" w:themeColor="text1"/>
          <w:sz w:val="22"/>
          <w:szCs w:val="22"/>
        </w:rPr>
        <w:t>年的</w:t>
      </w:r>
      <w:r w:rsidRPr="00EA07F2">
        <w:rPr>
          <w:rFonts w:ascii="Times New Roman" w:eastAsia="宋体" w:hAnsi="Times New Roman" w:hint="eastAsia"/>
          <w:color w:val="000000" w:themeColor="text1"/>
          <w:sz w:val="22"/>
          <w:szCs w:val="22"/>
        </w:rPr>
        <w:t>0</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65</w:t>
      </w:r>
      <w:r w:rsidRPr="00EA07F2">
        <w:rPr>
          <w:rFonts w:ascii="宋体" w:eastAsia="宋体" w:hAnsi="宋体" w:hint="eastAsia"/>
          <w:color w:val="000000" w:themeColor="text1"/>
          <w:sz w:val="22"/>
          <w:szCs w:val="22"/>
        </w:rPr>
        <w:t>(世界银行，</w:t>
      </w:r>
      <w:r w:rsidRPr="00EA07F2">
        <w:rPr>
          <w:rFonts w:ascii="Times New Roman" w:eastAsia="宋体" w:hAnsi="Times New Roman" w:hint="eastAsia"/>
          <w:color w:val="000000" w:themeColor="text1"/>
          <w:sz w:val="22"/>
          <w:szCs w:val="22"/>
        </w:rPr>
        <w:t>2016</w:t>
      </w:r>
      <w:r w:rsidRPr="00EA07F2">
        <w:rPr>
          <w:rFonts w:ascii="宋体" w:eastAsia="宋体" w:hAnsi="宋体" w:hint="eastAsia"/>
          <w:color w:val="000000" w:themeColor="text1"/>
          <w:sz w:val="22"/>
          <w:szCs w:val="22"/>
        </w:rPr>
        <w:t>年)。主流经济学家认为，这些趋势是全球化的重要成果。与全球化相关的发展中国家的经济</w:t>
      </w:r>
      <w:r w:rsidR="00D05C3A" w:rsidRPr="00EA07F2">
        <w:rPr>
          <w:rFonts w:ascii="宋体" w:eastAsia="宋体" w:hAnsi="宋体" w:hint="eastAsia"/>
          <w:color w:val="000000" w:themeColor="text1"/>
          <w:sz w:val="22"/>
          <w:szCs w:val="22"/>
        </w:rPr>
        <w:t>快速</w:t>
      </w:r>
      <w:r w:rsidRPr="00EA07F2">
        <w:rPr>
          <w:rFonts w:ascii="宋体" w:eastAsia="宋体" w:hAnsi="宋体" w:hint="eastAsia"/>
          <w:color w:val="000000" w:themeColor="text1"/>
          <w:sz w:val="22"/>
          <w:szCs w:val="22"/>
        </w:rPr>
        <w:t>增长有助于减少全球贫困和不平等(</w:t>
      </w:r>
      <w:r w:rsidRPr="00EA07F2">
        <w:rPr>
          <w:rFonts w:ascii="Times New Roman" w:eastAsia="宋体" w:hAnsi="Times New Roman" w:hint="eastAsia"/>
          <w:color w:val="000000" w:themeColor="text1"/>
          <w:sz w:val="22"/>
          <w:szCs w:val="22"/>
        </w:rPr>
        <w:t>Bourguignon</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2004</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Dollar</w:t>
      </w:r>
      <w:r w:rsidRPr="00EA07F2">
        <w:rPr>
          <w:rFonts w:ascii="宋体" w:eastAsia="宋体" w:hAnsi="宋体" w:hint="eastAsia"/>
          <w:color w:val="000000" w:themeColor="text1"/>
          <w:sz w:val="22"/>
          <w:szCs w:val="22"/>
        </w:rPr>
        <w:t>和</w:t>
      </w:r>
      <w:proofErr w:type="spellStart"/>
      <w:r w:rsidRPr="00EA07F2">
        <w:rPr>
          <w:rFonts w:ascii="Times New Roman" w:eastAsia="宋体" w:hAnsi="Times New Roman" w:hint="eastAsia"/>
          <w:color w:val="000000" w:themeColor="text1"/>
          <w:sz w:val="22"/>
          <w:szCs w:val="22"/>
        </w:rPr>
        <w:t>Kraay</w:t>
      </w:r>
      <w:proofErr w:type="spellEnd"/>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2002</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Dollar</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et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al</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2014</w:t>
      </w:r>
      <w:r w:rsidRPr="00EA07F2">
        <w:rPr>
          <w:rFonts w:ascii="宋体" w:eastAsia="宋体" w:hAnsi="宋体" w:hint="eastAsia"/>
          <w:color w:val="000000" w:themeColor="text1"/>
          <w:sz w:val="22"/>
          <w:szCs w:val="22"/>
        </w:rPr>
        <w:t>)。然而，许多人认为，增长与贫困之间的关系并不像文献中所描述的那样简单。有证据表明，各国在将增长转化为贫困和减少不平等的能力方面存在巨大差异 (</w:t>
      </w:r>
      <w:proofErr w:type="spellStart"/>
      <w:r w:rsidRPr="00EA07F2">
        <w:rPr>
          <w:rFonts w:ascii="Times New Roman" w:eastAsia="宋体" w:hAnsi="Times New Roman" w:hint="eastAsia"/>
          <w:color w:val="000000" w:themeColor="text1"/>
          <w:sz w:val="22"/>
          <w:szCs w:val="22"/>
        </w:rPr>
        <w:t>Ravallion</w:t>
      </w:r>
      <w:proofErr w:type="spellEnd"/>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2001</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Kappel</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et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al</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2005</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相关文献综述</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Š</w:t>
      </w:r>
      <w:proofErr w:type="spellStart"/>
      <w:r w:rsidRPr="00EA07F2">
        <w:rPr>
          <w:rFonts w:ascii="Times New Roman" w:eastAsia="宋体" w:hAnsi="Times New Roman" w:hint="eastAsia"/>
          <w:color w:val="000000" w:themeColor="text1"/>
          <w:sz w:val="22"/>
          <w:szCs w:val="22"/>
        </w:rPr>
        <w:t>kare</w:t>
      </w:r>
      <w:proofErr w:type="spellEnd"/>
      <w:r w:rsidRPr="00EA07F2">
        <w:rPr>
          <w:rFonts w:ascii="宋体" w:eastAsia="宋体" w:hAnsi="宋体" w:hint="eastAsia"/>
          <w:color w:val="000000" w:themeColor="text1"/>
          <w:sz w:val="22"/>
          <w:szCs w:val="22"/>
        </w:rPr>
        <w:t>和</w:t>
      </w:r>
      <w:proofErr w:type="spellStart"/>
      <w:r w:rsidRPr="00EA07F2">
        <w:rPr>
          <w:rFonts w:ascii="Times New Roman" w:eastAsia="宋体" w:hAnsi="Times New Roman" w:hint="eastAsia"/>
          <w:color w:val="000000" w:themeColor="text1"/>
          <w:sz w:val="22"/>
          <w:szCs w:val="22"/>
        </w:rPr>
        <w:t>Dru</w:t>
      </w:r>
      <w:r w:rsidRPr="00EA07F2">
        <w:rPr>
          <w:rFonts w:ascii="Times New Roman" w:eastAsia="宋体" w:hAnsi="Times New Roman" w:cs="Cambria"/>
          <w:color w:val="000000" w:themeColor="text1"/>
          <w:sz w:val="22"/>
          <w:szCs w:val="22"/>
        </w:rPr>
        <w:t>ž</w:t>
      </w:r>
      <w:r w:rsidRPr="00EA07F2">
        <w:rPr>
          <w:rFonts w:ascii="Times New Roman" w:eastAsia="宋体" w:hAnsi="Times New Roman" w:hint="eastAsia"/>
          <w:color w:val="000000" w:themeColor="text1"/>
          <w:sz w:val="22"/>
          <w:szCs w:val="22"/>
        </w:rPr>
        <w:t>eta</w:t>
      </w:r>
      <w:proofErr w:type="spellEnd"/>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2016</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Melamed</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2011</w:t>
      </w:r>
      <w:r w:rsidRPr="00EA07F2">
        <w:rPr>
          <w:rFonts w:ascii="宋体" w:eastAsia="宋体" w:hAnsi="宋体" w:hint="eastAsia"/>
          <w:color w:val="000000" w:themeColor="text1"/>
          <w:sz w:val="22"/>
          <w:szCs w:val="22"/>
        </w:rPr>
        <w:t xml:space="preserve">； </w:t>
      </w:r>
      <w:proofErr w:type="spellStart"/>
      <w:r w:rsidRPr="00EA07F2">
        <w:rPr>
          <w:rFonts w:ascii="Times New Roman" w:eastAsia="宋体" w:hAnsi="Times New Roman" w:hint="eastAsia"/>
          <w:color w:val="000000" w:themeColor="text1"/>
          <w:sz w:val="22"/>
          <w:szCs w:val="22"/>
        </w:rPr>
        <w:t>Bigsten</w:t>
      </w:r>
      <w:proofErr w:type="spellEnd"/>
      <w:r w:rsidRPr="00EA07F2">
        <w:rPr>
          <w:rFonts w:ascii="宋体" w:eastAsia="宋体" w:hAnsi="宋体" w:hint="eastAsia"/>
          <w:color w:val="000000" w:themeColor="text1"/>
          <w:sz w:val="22"/>
          <w:szCs w:val="22"/>
        </w:rPr>
        <w:t>和</w:t>
      </w:r>
      <w:r w:rsidRPr="00EA07F2">
        <w:rPr>
          <w:rFonts w:ascii="Times New Roman" w:eastAsia="宋体" w:hAnsi="Times New Roman" w:hint="eastAsia"/>
          <w:color w:val="000000" w:themeColor="text1"/>
          <w:sz w:val="22"/>
          <w:szCs w:val="22"/>
        </w:rPr>
        <w:t>Levin</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2004</w:t>
      </w:r>
      <w:r w:rsidRPr="00EA07F2">
        <w:rPr>
          <w:rFonts w:ascii="宋体" w:eastAsia="宋体" w:hAnsi="宋体" w:hint="eastAsia"/>
          <w:color w:val="000000" w:themeColor="text1"/>
          <w:sz w:val="22"/>
          <w:szCs w:val="22"/>
        </w:rPr>
        <w:t>)。这使得经济学家们提出疑问，为什么各国的</w:t>
      </w:r>
      <w:proofErr w:type="gramStart"/>
      <w:r w:rsidRPr="00EA07F2">
        <w:rPr>
          <w:rFonts w:ascii="宋体" w:eastAsia="宋体" w:hAnsi="宋体" w:hint="eastAsia"/>
          <w:color w:val="000000" w:themeColor="text1"/>
          <w:sz w:val="22"/>
          <w:szCs w:val="22"/>
        </w:rPr>
        <w:t>减贫率与</w:t>
      </w:r>
      <w:proofErr w:type="gramEnd"/>
      <w:r w:rsidRPr="00EA07F2">
        <w:rPr>
          <w:rFonts w:ascii="宋体" w:eastAsia="宋体" w:hAnsi="宋体" w:hint="eastAsia"/>
          <w:color w:val="000000" w:themeColor="text1"/>
          <w:sz w:val="22"/>
          <w:szCs w:val="22"/>
        </w:rPr>
        <w:t>经济增长率之间存在巨大差异</w:t>
      </w:r>
      <w:r w:rsidR="002E4716" w:rsidRPr="00EA07F2">
        <w:rPr>
          <w:rFonts w:ascii="宋体" w:eastAsia="宋体" w:hAnsi="宋体" w:hint="eastAsia"/>
          <w:color w:val="000000" w:themeColor="text1"/>
          <w:sz w:val="22"/>
          <w:szCs w:val="22"/>
        </w:rPr>
        <w:t>？</w:t>
      </w:r>
      <w:r w:rsidRPr="00EA07F2">
        <w:rPr>
          <w:rFonts w:ascii="宋体" w:eastAsia="宋体" w:hAnsi="宋体" w:hint="eastAsia"/>
          <w:color w:val="000000" w:themeColor="text1"/>
          <w:sz w:val="22"/>
          <w:szCs w:val="22"/>
        </w:rPr>
        <w:t>一些人认为，增长的减贫效应取决于初始条件，特别是初始的不平等水平(</w:t>
      </w:r>
      <w:proofErr w:type="spellStart"/>
      <w:r w:rsidRPr="00EA07F2">
        <w:rPr>
          <w:rFonts w:ascii="Times New Roman" w:eastAsia="宋体" w:hAnsi="Times New Roman" w:hint="eastAsia"/>
          <w:color w:val="000000" w:themeColor="text1"/>
          <w:sz w:val="22"/>
          <w:szCs w:val="22"/>
        </w:rPr>
        <w:t>Angelsen</w:t>
      </w:r>
      <w:proofErr w:type="spellEnd"/>
      <w:r w:rsidRPr="00EA07F2">
        <w:rPr>
          <w:rFonts w:ascii="宋体" w:eastAsia="宋体" w:hAnsi="宋体" w:hint="eastAsia"/>
          <w:color w:val="000000" w:themeColor="text1"/>
          <w:sz w:val="22"/>
          <w:szCs w:val="22"/>
        </w:rPr>
        <w:t>和</w:t>
      </w:r>
      <w:bookmarkStart w:id="0" w:name="OLE_LINK3"/>
      <w:proofErr w:type="spellStart"/>
      <w:r w:rsidRPr="00EA07F2">
        <w:rPr>
          <w:rFonts w:ascii="Times New Roman" w:eastAsia="宋体" w:hAnsi="Times New Roman" w:hint="eastAsia"/>
          <w:color w:val="000000" w:themeColor="text1"/>
          <w:sz w:val="22"/>
          <w:szCs w:val="22"/>
        </w:rPr>
        <w:t>Wunder</w:t>
      </w:r>
      <w:bookmarkEnd w:id="0"/>
      <w:proofErr w:type="spellEnd"/>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2006</w:t>
      </w:r>
      <w:r w:rsidRPr="00EA07F2">
        <w:rPr>
          <w:rFonts w:ascii="宋体" w:eastAsia="宋体" w:hAnsi="宋体" w:hint="eastAsia"/>
          <w:color w:val="000000" w:themeColor="text1"/>
          <w:sz w:val="22"/>
          <w:szCs w:val="22"/>
        </w:rPr>
        <w:t>；</w:t>
      </w:r>
      <w:r w:rsidRPr="00EA07F2">
        <w:rPr>
          <w:rFonts w:ascii="Times New Roman" w:eastAsia="宋体" w:hAnsi="Times New Roman"/>
          <w:color w:val="000000" w:themeColor="text1"/>
          <w:sz w:val="22"/>
          <w:szCs w:val="22"/>
        </w:rPr>
        <w:t>Squire</w:t>
      </w:r>
      <w:r w:rsidRPr="00EA07F2">
        <w:rPr>
          <w:rFonts w:ascii="Times New Roman" w:eastAsia="宋体" w:hAnsi="Times New Roman" w:hint="eastAsia"/>
          <w:color w:val="000000" w:themeColor="text1"/>
          <w:sz w:val="22"/>
          <w:szCs w:val="22"/>
        </w:rPr>
        <w:t>，</w:t>
      </w:r>
      <w:r w:rsidRPr="00EA07F2">
        <w:rPr>
          <w:rFonts w:ascii="Times New Roman" w:eastAsia="宋体" w:hAnsi="Times New Roman" w:hint="eastAsia"/>
          <w:color w:val="000000" w:themeColor="text1"/>
          <w:sz w:val="22"/>
          <w:szCs w:val="22"/>
        </w:rPr>
        <w:t>1993</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Lipton</w:t>
      </w:r>
      <w:r w:rsidRPr="00EA07F2">
        <w:rPr>
          <w:rFonts w:ascii="宋体" w:eastAsia="宋体" w:hAnsi="宋体" w:hint="eastAsia"/>
          <w:color w:val="000000" w:themeColor="text1"/>
          <w:sz w:val="22"/>
          <w:szCs w:val="22"/>
        </w:rPr>
        <w:t>和</w:t>
      </w:r>
      <w:proofErr w:type="spellStart"/>
      <w:r w:rsidRPr="00EA07F2">
        <w:rPr>
          <w:rFonts w:ascii="Times New Roman" w:eastAsia="宋体" w:hAnsi="Times New Roman" w:hint="eastAsia"/>
          <w:color w:val="000000" w:themeColor="text1"/>
          <w:sz w:val="22"/>
          <w:szCs w:val="22"/>
        </w:rPr>
        <w:t>Ravallion</w:t>
      </w:r>
      <w:proofErr w:type="spellEnd"/>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1995</w:t>
      </w:r>
      <w:r w:rsidRPr="00EA07F2">
        <w:rPr>
          <w:rFonts w:ascii="宋体" w:eastAsia="宋体" w:hAnsi="宋体" w:hint="eastAsia"/>
          <w:color w:val="000000" w:themeColor="text1"/>
          <w:sz w:val="22"/>
          <w:szCs w:val="22"/>
        </w:rPr>
        <w:t>)，而其他人则关注是什么因素驱动了增长，强调教育投资的作用(</w:t>
      </w:r>
      <w:r w:rsidRPr="00EA07F2">
        <w:rPr>
          <w:rFonts w:ascii="Times New Roman" w:eastAsia="宋体" w:hAnsi="Times New Roman" w:hint="eastAsia"/>
          <w:color w:val="000000" w:themeColor="text1"/>
          <w:sz w:val="22"/>
          <w:szCs w:val="22"/>
        </w:rPr>
        <w:t>Thomas</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et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al</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2000</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Eicher</w:t>
      </w:r>
      <w:r w:rsidRPr="00EA07F2">
        <w:rPr>
          <w:rFonts w:ascii="宋体" w:eastAsia="宋体" w:hAnsi="宋体" w:hint="eastAsia"/>
          <w:color w:val="000000" w:themeColor="text1"/>
          <w:sz w:val="22"/>
          <w:szCs w:val="22"/>
        </w:rPr>
        <w:t>和</w:t>
      </w:r>
      <w:r w:rsidRPr="00EA07F2">
        <w:rPr>
          <w:rFonts w:ascii="Times New Roman" w:eastAsia="宋体" w:hAnsi="Times New Roman" w:hint="eastAsia"/>
          <w:color w:val="000000" w:themeColor="text1"/>
          <w:sz w:val="22"/>
          <w:szCs w:val="22"/>
        </w:rPr>
        <w:t>Garcia</w:t>
      </w:r>
      <w:r w:rsidRPr="00EA07F2">
        <w:rPr>
          <w:rFonts w:ascii="宋体" w:eastAsia="宋体" w:hAnsi="宋体" w:hint="eastAsia"/>
          <w:color w:val="000000" w:themeColor="text1"/>
          <w:sz w:val="22"/>
          <w:szCs w:val="22"/>
        </w:rPr>
        <w:t>-</w:t>
      </w:r>
      <w:proofErr w:type="spellStart"/>
      <w:r w:rsidRPr="00EA07F2">
        <w:rPr>
          <w:rFonts w:ascii="Times New Roman" w:eastAsia="宋体" w:hAnsi="Times New Roman" w:hint="eastAsia"/>
          <w:color w:val="000000" w:themeColor="text1"/>
          <w:sz w:val="22"/>
          <w:szCs w:val="22"/>
        </w:rPr>
        <w:t>Penalosa</w:t>
      </w:r>
      <w:proofErr w:type="spellEnd"/>
      <w:r w:rsidRPr="00EA07F2">
        <w:rPr>
          <w:rFonts w:ascii="Times New Roman" w:eastAsia="宋体" w:hAnsi="Times New Roman" w:hint="eastAsia"/>
          <w:color w:val="000000" w:themeColor="text1"/>
          <w:sz w:val="22"/>
          <w:szCs w:val="22"/>
        </w:rPr>
        <w:t>，</w:t>
      </w:r>
      <w:r w:rsidRPr="00EA07F2">
        <w:rPr>
          <w:rFonts w:ascii="Times New Roman" w:eastAsia="宋体" w:hAnsi="Times New Roman" w:hint="eastAsia"/>
          <w:color w:val="000000" w:themeColor="text1"/>
          <w:sz w:val="22"/>
          <w:szCs w:val="22"/>
        </w:rPr>
        <w:t>2001</w:t>
      </w:r>
      <w:r w:rsidRPr="00EA07F2">
        <w:rPr>
          <w:rFonts w:ascii="宋体" w:eastAsia="宋体" w:hAnsi="宋体" w:hint="eastAsia"/>
          <w:color w:val="000000" w:themeColor="text1"/>
          <w:sz w:val="22"/>
          <w:szCs w:val="22"/>
        </w:rPr>
        <w:t>)、农村多样化(</w:t>
      </w:r>
      <w:proofErr w:type="spellStart"/>
      <w:r w:rsidRPr="00EA07F2">
        <w:rPr>
          <w:rFonts w:ascii="Times New Roman" w:eastAsia="宋体" w:hAnsi="Times New Roman" w:hint="eastAsia"/>
          <w:color w:val="000000" w:themeColor="text1"/>
          <w:sz w:val="22"/>
          <w:szCs w:val="22"/>
        </w:rPr>
        <w:t>Christiaensen</w:t>
      </w:r>
      <w:proofErr w:type="spellEnd"/>
      <w:r w:rsidRPr="00EA07F2">
        <w:rPr>
          <w:rFonts w:ascii="宋体" w:eastAsia="宋体" w:hAnsi="宋体" w:hint="eastAsia"/>
          <w:color w:val="000000" w:themeColor="text1"/>
          <w:sz w:val="22"/>
          <w:szCs w:val="22"/>
        </w:rPr>
        <w:t>和</w:t>
      </w:r>
      <w:r w:rsidRPr="00EA07F2">
        <w:rPr>
          <w:rFonts w:ascii="Times New Roman" w:eastAsia="宋体" w:hAnsi="Times New Roman" w:hint="eastAsia"/>
          <w:color w:val="000000" w:themeColor="text1"/>
          <w:sz w:val="22"/>
          <w:szCs w:val="22"/>
        </w:rPr>
        <w:t>Kaminski</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2015</w:t>
      </w:r>
      <w:r w:rsidRPr="00EA07F2">
        <w:rPr>
          <w:rFonts w:ascii="宋体" w:eastAsia="宋体" w:hAnsi="宋体" w:hint="eastAsia"/>
          <w:color w:val="000000" w:themeColor="text1"/>
          <w:sz w:val="22"/>
          <w:szCs w:val="22"/>
        </w:rPr>
        <w:t>)、劳动密集型技术的使用、良好的政府治理(</w:t>
      </w:r>
      <w:r w:rsidRPr="00EA07F2">
        <w:rPr>
          <w:rFonts w:ascii="Times New Roman" w:eastAsia="宋体" w:hAnsi="Times New Roman" w:hint="eastAsia"/>
          <w:color w:val="000000" w:themeColor="text1"/>
          <w:sz w:val="22"/>
          <w:szCs w:val="22"/>
        </w:rPr>
        <w:t>Thomas</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et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al</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2000</w:t>
      </w:r>
      <w:r w:rsidRPr="00EA07F2">
        <w:rPr>
          <w:rFonts w:ascii="宋体" w:eastAsia="宋体" w:hAnsi="宋体" w:hint="eastAsia"/>
          <w:color w:val="000000" w:themeColor="text1"/>
          <w:sz w:val="22"/>
          <w:szCs w:val="22"/>
        </w:rPr>
        <w:t>)或政府的扶贫政策(</w:t>
      </w:r>
      <w:r w:rsidRPr="00EA07F2">
        <w:rPr>
          <w:rFonts w:ascii="Times New Roman" w:eastAsia="宋体" w:hAnsi="Times New Roman" w:hint="eastAsia"/>
          <w:color w:val="000000" w:themeColor="text1"/>
          <w:sz w:val="22"/>
          <w:szCs w:val="22"/>
        </w:rPr>
        <w:t>Cook</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2006</w:t>
      </w:r>
      <w:r w:rsidRPr="00EA07F2">
        <w:rPr>
          <w:rFonts w:ascii="宋体" w:eastAsia="宋体" w:hAnsi="宋体" w:hint="eastAsia"/>
          <w:color w:val="000000" w:themeColor="text1"/>
          <w:sz w:val="22"/>
          <w:szCs w:val="22"/>
        </w:rPr>
        <w:t>)。按照后一种思路，通过“结构变化”联系经济增长与减贫，成为本文的研究主题(</w:t>
      </w:r>
      <w:r w:rsidRPr="00EA07F2">
        <w:rPr>
          <w:rFonts w:ascii="Times New Roman" w:eastAsia="宋体" w:hAnsi="Times New Roman" w:hint="eastAsia"/>
          <w:color w:val="000000" w:themeColor="text1"/>
          <w:sz w:val="22"/>
          <w:szCs w:val="22"/>
        </w:rPr>
        <w:t>Cook</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2006</w:t>
      </w:r>
      <w:r w:rsidRPr="00EA07F2">
        <w:rPr>
          <w:rFonts w:ascii="宋体" w:eastAsia="宋体" w:hAnsi="宋体" w:hint="eastAsia"/>
          <w:color w:val="000000" w:themeColor="text1"/>
          <w:sz w:val="22"/>
          <w:szCs w:val="22"/>
        </w:rPr>
        <w:t>；T</w:t>
      </w:r>
      <w:r w:rsidRPr="00EA07F2">
        <w:rPr>
          <w:rFonts w:ascii="Times New Roman" w:eastAsia="宋体" w:hAnsi="Times New Roman" w:hint="eastAsia"/>
          <w:color w:val="000000" w:themeColor="text1"/>
          <w:sz w:val="22"/>
          <w:szCs w:val="22"/>
        </w:rPr>
        <w:t>ello</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2015</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Williams</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1991</w:t>
      </w:r>
      <w:r w:rsidRPr="00EA07F2">
        <w:rPr>
          <w:rFonts w:ascii="宋体" w:eastAsia="宋体" w:hAnsi="宋体" w:hint="eastAsia"/>
          <w:color w:val="000000" w:themeColor="text1"/>
          <w:sz w:val="22"/>
          <w:szCs w:val="22"/>
        </w:rPr>
        <w:t>)。本文借鉴了“新结构经济学”的基本原理，认为如果经济增长伴</w:t>
      </w:r>
      <w:r w:rsidRPr="00EA07F2">
        <w:rPr>
          <w:rFonts w:ascii="宋体" w:eastAsia="宋体" w:hAnsi="宋体" w:hint="eastAsia"/>
          <w:color w:val="000000" w:themeColor="text1"/>
          <w:sz w:val="22"/>
          <w:szCs w:val="22"/>
        </w:rPr>
        <w:lastRenderedPageBreak/>
        <w:t>随着生产率的提高，那么结构变化就能确保工人获得足够的回报，使他们和家属的消费水平高于贫困线。更具体地说，本文认为与提高生产力有关的经济增长和结构改革是减少贫困的一个重要因素。</w:t>
      </w:r>
      <w:r w:rsidR="002E4716" w:rsidRPr="00EA07F2">
        <w:rPr>
          <w:rFonts w:ascii="宋体" w:eastAsia="宋体" w:hAnsi="宋体" w:hint="eastAsia"/>
          <w:color w:val="000000" w:themeColor="text1"/>
          <w:sz w:val="22"/>
          <w:szCs w:val="22"/>
        </w:rPr>
        <w:t>在</w:t>
      </w:r>
      <w:r w:rsidRPr="00EA07F2">
        <w:rPr>
          <w:rFonts w:ascii="宋体" w:eastAsia="宋体" w:hAnsi="宋体" w:hint="eastAsia"/>
          <w:color w:val="000000" w:themeColor="text1"/>
          <w:sz w:val="22"/>
          <w:szCs w:val="22"/>
        </w:rPr>
        <w:t>这里</w:t>
      </w:r>
      <w:r w:rsidR="002E4716" w:rsidRPr="00EA07F2">
        <w:rPr>
          <w:rFonts w:ascii="宋体" w:eastAsia="宋体" w:hAnsi="宋体" w:hint="eastAsia"/>
          <w:color w:val="000000" w:themeColor="text1"/>
          <w:sz w:val="22"/>
          <w:szCs w:val="22"/>
        </w:rPr>
        <w:t>，结构变化</w:t>
      </w:r>
      <w:r w:rsidRPr="00EA07F2">
        <w:rPr>
          <w:rFonts w:ascii="宋体" w:eastAsia="宋体" w:hAnsi="宋体" w:hint="eastAsia"/>
          <w:color w:val="000000" w:themeColor="text1"/>
          <w:sz w:val="22"/>
          <w:szCs w:val="22"/>
        </w:rPr>
        <w:t>指的是经济活动和生产要素的部门组成的变化(</w:t>
      </w:r>
      <w:proofErr w:type="spellStart"/>
      <w:r w:rsidRPr="00EA07F2">
        <w:rPr>
          <w:rFonts w:ascii="Times New Roman" w:eastAsia="宋体" w:hAnsi="Times New Roman" w:hint="eastAsia"/>
          <w:color w:val="000000" w:themeColor="text1"/>
          <w:sz w:val="22"/>
          <w:szCs w:val="22"/>
        </w:rPr>
        <w:t>Machlup</w:t>
      </w:r>
      <w:proofErr w:type="spellEnd"/>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1991</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Silva</w:t>
      </w:r>
      <w:r w:rsidRPr="00EA07F2">
        <w:rPr>
          <w:rFonts w:ascii="宋体" w:eastAsia="宋体" w:hAnsi="宋体" w:hint="eastAsia"/>
          <w:color w:val="000000" w:themeColor="text1"/>
          <w:sz w:val="22"/>
          <w:szCs w:val="22"/>
        </w:rPr>
        <w:t>和</w:t>
      </w:r>
      <w:r w:rsidRPr="00EA07F2">
        <w:rPr>
          <w:rFonts w:ascii="Times New Roman" w:eastAsia="宋体" w:hAnsi="Times New Roman" w:hint="eastAsia"/>
          <w:color w:val="000000" w:themeColor="text1"/>
          <w:sz w:val="22"/>
          <w:szCs w:val="22"/>
        </w:rPr>
        <w:t>Teixeira</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2008</w:t>
      </w:r>
      <w:r w:rsidRPr="00EA07F2">
        <w:rPr>
          <w:rFonts w:ascii="宋体" w:eastAsia="宋体" w:hAnsi="宋体" w:hint="eastAsia"/>
          <w:color w:val="000000" w:themeColor="text1"/>
          <w:sz w:val="22"/>
          <w:szCs w:val="22"/>
        </w:rPr>
        <w:t>)。从历史上看，经济增长总是伴随着某种结构性变化，这种变化与经济增长和减</w:t>
      </w:r>
      <w:proofErr w:type="gramStart"/>
      <w:r w:rsidRPr="00EA07F2">
        <w:rPr>
          <w:rFonts w:ascii="宋体" w:eastAsia="宋体" w:hAnsi="宋体" w:hint="eastAsia"/>
          <w:color w:val="000000" w:themeColor="text1"/>
          <w:sz w:val="22"/>
          <w:szCs w:val="22"/>
        </w:rPr>
        <w:t>贫之间</w:t>
      </w:r>
      <w:proofErr w:type="gramEnd"/>
      <w:r w:rsidRPr="00EA07F2">
        <w:rPr>
          <w:rFonts w:ascii="宋体" w:eastAsia="宋体" w:hAnsi="宋体" w:hint="eastAsia"/>
          <w:color w:val="000000" w:themeColor="text1"/>
          <w:sz w:val="22"/>
          <w:szCs w:val="22"/>
        </w:rPr>
        <w:t>存在一种相互加强的关系(参见</w:t>
      </w:r>
      <w:r w:rsidRPr="00EA07F2">
        <w:rPr>
          <w:rFonts w:ascii="Times New Roman" w:eastAsia="宋体" w:hAnsi="Times New Roman" w:hint="eastAsia"/>
          <w:color w:val="000000" w:themeColor="text1"/>
          <w:sz w:val="22"/>
          <w:szCs w:val="22"/>
        </w:rPr>
        <w:t>Silva</w:t>
      </w:r>
      <w:r w:rsidRPr="00EA07F2">
        <w:rPr>
          <w:rFonts w:ascii="宋体" w:eastAsia="宋体" w:hAnsi="宋体" w:hint="eastAsia"/>
          <w:color w:val="000000" w:themeColor="text1"/>
          <w:sz w:val="22"/>
          <w:szCs w:val="22"/>
        </w:rPr>
        <w:t>和</w:t>
      </w:r>
      <w:r w:rsidRPr="00EA07F2">
        <w:rPr>
          <w:rFonts w:ascii="Times New Roman" w:eastAsia="宋体" w:hAnsi="Times New Roman" w:hint="eastAsia"/>
          <w:color w:val="000000" w:themeColor="text1"/>
          <w:sz w:val="22"/>
          <w:szCs w:val="22"/>
        </w:rPr>
        <w:t>Teixeira</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2008</w:t>
      </w:r>
      <w:r w:rsidRPr="00EA07F2">
        <w:rPr>
          <w:rFonts w:ascii="宋体" w:eastAsia="宋体" w:hAnsi="宋体" w:hint="eastAsia"/>
          <w:color w:val="000000" w:themeColor="text1"/>
          <w:sz w:val="22"/>
          <w:szCs w:val="22"/>
        </w:rPr>
        <w:t xml:space="preserve">年的文献调查)。然而，在全球化时代，许多发展中国家似乎正在挑战这种实践规律。这些发展中国家经历了长期的经济增长，但这种增长既没有带来生产力的提高，也没有带来相应的减贫成果。这一观察结果一方面促使许多人重新审视经济增长与结构变化之间的关系(见, </w:t>
      </w:r>
      <w:r w:rsidRPr="00EA07F2">
        <w:rPr>
          <w:rFonts w:ascii="Times New Roman" w:eastAsia="宋体" w:hAnsi="Times New Roman" w:hint="eastAsia"/>
          <w:color w:val="000000" w:themeColor="text1"/>
          <w:sz w:val="22"/>
          <w:szCs w:val="22"/>
        </w:rPr>
        <w:t>Aggarwal</w:t>
      </w:r>
      <w:r w:rsidRPr="00EA07F2">
        <w:rPr>
          <w:rFonts w:ascii="Times New Roman" w:eastAsia="宋体" w:hAnsi="Times New Roman" w:hint="eastAsia"/>
          <w:color w:val="000000" w:themeColor="text1"/>
          <w:sz w:val="22"/>
          <w:szCs w:val="22"/>
        </w:rPr>
        <w: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2018</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Fagerberg</w:t>
      </w:r>
      <w:r w:rsidRPr="00EA07F2">
        <w:rPr>
          <w:rFonts w:ascii="Times New Roman" w:eastAsia="宋体" w:hAnsi="Times New Roman" w:hint="eastAsia"/>
          <w:color w:val="000000" w:themeColor="text1"/>
          <w:sz w:val="22"/>
          <w:szCs w:val="22"/>
        </w:rPr>
        <w: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2000</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Timmer</w:t>
      </w:r>
      <w:r w:rsidRPr="00EA07F2">
        <w:rPr>
          <w:rFonts w:ascii="Times New Roman" w:eastAsia="宋体" w:hAnsi="Times New Roman" w:hint="eastAsia"/>
          <w:color w:val="000000" w:themeColor="text1"/>
          <w:sz w:val="22"/>
          <w:szCs w:val="22"/>
        </w:rPr>
        <w:t>和</w:t>
      </w:r>
      <w:proofErr w:type="spellStart"/>
      <w:r w:rsidRPr="00EA07F2">
        <w:rPr>
          <w:rFonts w:ascii="Times New Roman" w:eastAsia="宋体" w:hAnsi="Times New Roman" w:hint="eastAsia"/>
          <w:color w:val="000000" w:themeColor="text1"/>
          <w:sz w:val="22"/>
          <w:szCs w:val="22"/>
        </w:rPr>
        <w:t>Szirmai</w:t>
      </w:r>
      <w:proofErr w:type="spellEnd"/>
      <w:r w:rsidRPr="00EA07F2">
        <w:rPr>
          <w:rFonts w:ascii="Times New Roman" w:eastAsia="宋体" w:hAnsi="Times New Roman" w:hint="eastAsia"/>
          <w:color w:val="000000" w:themeColor="text1"/>
          <w:sz w:val="22"/>
          <w:szCs w:val="22"/>
        </w:rPr>
        <w: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2000</w:t>
      </w:r>
      <w:r w:rsidRPr="00EA07F2">
        <w:rPr>
          <w:rFonts w:ascii="宋体" w:eastAsia="宋体" w:hAnsi="宋体" w:hint="eastAsia"/>
          <w:color w:val="000000" w:themeColor="text1"/>
          <w:sz w:val="22"/>
          <w:szCs w:val="22"/>
        </w:rPr>
        <w:t xml:space="preserve">; </w:t>
      </w:r>
      <w:proofErr w:type="spellStart"/>
      <w:r w:rsidRPr="00EA07F2">
        <w:rPr>
          <w:rFonts w:ascii="Times New Roman" w:eastAsia="宋体" w:hAnsi="Times New Roman" w:hint="eastAsia"/>
          <w:color w:val="000000" w:themeColor="text1"/>
          <w:sz w:val="22"/>
          <w:szCs w:val="22"/>
        </w:rPr>
        <w:t>Kaniovski</w:t>
      </w:r>
      <w:proofErr w:type="spellEnd"/>
      <w:r w:rsidRPr="00EA07F2">
        <w:rPr>
          <w:rFonts w:ascii="宋体" w:eastAsia="宋体" w:hAnsi="宋体" w:hint="eastAsia"/>
          <w:color w:val="000000" w:themeColor="text1"/>
          <w:sz w:val="22"/>
          <w:szCs w:val="22"/>
        </w:rPr>
        <w:t>和</w:t>
      </w:r>
      <w:proofErr w:type="spellStart"/>
      <w:r w:rsidRPr="00EA07F2">
        <w:rPr>
          <w:rFonts w:ascii="Times New Roman" w:eastAsia="宋体" w:hAnsi="Times New Roman" w:hint="eastAsia"/>
          <w:color w:val="000000" w:themeColor="text1"/>
          <w:sz w:val="22"/>
          <w:szCs w:val="22"/>
        </w:rPr>
        <w:t>Peneder</w:t>
      </w:r>
      <w:proofErr w:type="spellEnd"/>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2002</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Dietrich</w:t>
      </w:r>
      <w:r w:rsidRPr="00EA07F2">
        <w:rPr>
          <w:rFonts w:ascii="Times New Roman" w:eastAsia="宋体" w:hAnsi="Times New Roman" w:hint="eastAsia"/>
          <w:color w:val="000000" w:themeColor="text1"/>
          <w:sz w:val="22"/>
          <w:szCs w:val="22"/>
        </w:rPr>
        <w: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2012</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Vu</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2017</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de</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Vries</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et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al</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2012</w:t>
      </w:r>
      <w:r w:rsidRPr="00EA07F2">
        <w:rPr>
          <w:rFonts w:ascii="宋体" w:eastAsia="宋体" w:hAnsi="宋体" w:hint="eastAsia"/>
          <w:color w:val="000000" w:themeColor="text1"/>
          <w:sz w:val="22"/>
          <w:szCs w:val="22"/>
        </w:rPr>
        <w:t xml:space="preserve">; </w:t>
      </w:r>
      <w:proofErr w:type="spellStart"/>
      <w:r w:rsidRPr="00EA07F2">
        <w:rPr>
          <w:rFonts w:ascii="Times New Roman" w:eastAsia="宋体" w:hAnsi="Times New Roman" w:hint="eastAsia"/>
          <w:color w:val="000000" w:themeColor="text1"/>
          <w:sz w:val="22"/>
          <w:szCs w:val="22"/>
        </w:rPr>
        <w:t>Mcmillan</w:t>
      </w:r>
      <w:proofErr w:type="spellEnd"/>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et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al</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2014</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Pieper</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2000</w:t>
      </w:r>
      <w:r w:rsidRPr="00EA07F2">
        <w:rPr>
          <w:rFonts w:ascii="宋体" w:eastAsia="宋体" w:hAnsi="宋体" w:hint="eastAsia"/>
          <w:color w:val="000000" w:themeColor="text1"/>
          <w:sz w:val="22"/>
          <w:szCs w:val="22"/>
        </w:rPr>
        <w:t xml:space="preserve">； </w:t>
      </w:r>
      <w:proofErr w:type="spellStart"/>
      <w:r w:rsidRPr="00EA07F2">
        <w:rPr>
          <w:rFonts w:ascii="Times New Roman" w:eastAsia="宋体" w:hAnsi="Times New Roman" w:hint="eastAsia"/>
          <w:color w:val="000000" w:themeColor="text1"/>
          <w:sz w:val="22"/>
          <w:szCs w:val="22"/>
        </w:rPr>
        <w:t>Roncolato</w:t>
      </w:r>
      <w:proofErr w:type="spellEnd"/>
      <w:r w:rsidRPr="00EA07F2">
        <w:rPr>
          <w:rFonts w:ascii="Times New Roman" w:eastAsia="宋体" w:hAnsi="Times New Roman" w:hint="eastAsia"/>
          <w:color w:val="000000" w:themeColor="text1"/>
          <w:sz w:val="22"/>
          <w:szCs w:val="22"/>
        </w:rPr>
        <w:t>和</w:t>
      </w:r>
      <w:r w:rsidRPr="00EA07F2">
        <w:rPr>
          <w:rFonts w:ascii="Times New Roman" w:eastAsia="宋体" w:hAnsi="Times New Roman" w:hint="eastAsia"/>
          <w:color w:val="000000" w:themeColor="text1"/>
          <w:sz w:val="22"/>
          <w:szCs w:val="22"/>
        </w:rPr>
        <w:t>Kucera</w:t>
      </w:r>
      <w:r w:rsidRPr="00EA07F2">
        <w:rPr>
          <w:rFonts w:ascii="Times New Roman" w:eastAsia="宋体" w:hAnsi="Times New Roman" w:hint="eastAsia"/>
          <w:color w:val="000000" w:themeColor="text1"/>
          <w:sz w:val="22"/>
          <w:szCs w:val="22"/>
        </w:rPr>
        <w: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2014</w:t>
      </w:r>
      <w:r w:rsidRPr="00EA07F2">
        <w:rPr>
          <w:rFonts w:ascii="宋体" w:eastAsia="宋体" w:hAnsi="宋体" w:hint="eastAsia"/>
          <w:color w:val="000000" w:themeColor="text1"/>
          <w:sz w:val="22"/>
          <w:szCs w:val="22"/>
        </w:rPr>
        <w:t xml:space="preserve">； </w:t>
      </w:r>
      <w:proofErr w:type="spellStart"/>
      <w:r w:rsidRPr="00EA07F2">
        <w:rPr>
          <w:rFonts w:ascii="Times New Roman" w:eastAsia="宋体" w:hAnsi="Times New Roman" w:hint="eastAsia"/>
          <w:color w:val="000000" w:themeColor="text1"/>
          <w:sz w:val="22"/>
          <w:szCs w:val="22"/>
        </w:rPr>
        <w:t>Üngör</w:t>
      </w:r>
      <w:proofErr w:type="spellEnd"/>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2014</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Yilmaz</w:t>
      </w:r>
      <w:r w:rsidRPr="00EA07F2">
        <w:rPr>
          <w:rFonts w:ascii="Times New Roman" w:eastAsia="宋体" w:hAnsi="Times New Roman" w:hint="eastAsia"/>
          <w:color w:val="000000" w:themeColor="text1"/>
          <w:sz w:val="22"/>
          <w:szCs w:val="22"/>
        </w:rPr>
        <w: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2016</w:t>
      </w:r>
      <w:r w:rsidRPr="00EA07F2">
        <w:rPr>
          <w:rFonts w:ascii="宋体" w:eastAsia="宋体" w:hAnsi="宋体" w:hint="eastAsia"/>
          <w:color w:val="000000" w:themeColor="text1"/>
          <w:sz w:val="22"/>
          <w:szCs w:val="22"/>
        </w:rPr>
        <w:t>)，另一方面促使人们重新思考</w:t>
      </w:r>
      <w:r w:rsidR="00D05C3A" w:rsidRPr="00EA07F2">
        <w:rPr>
          <w:rFonts w:ascii="宋体" w:eastAsia="宋体" w:hAnsi="宋体" w:hint="eastAsia"/>
          <w:color w:val="000000" w:themeColor="text1"/>
          <w:sz w:val="22"/>
          <w:szCs w:val="22"/>
        </w:rPr>
        <w:t>经济</w:t>
      </w:r>
      <w:r w:rsidRPr="00EA07F2">
        <w:rPr>
          <w:rFonts w:ascii="宋体" w:eastAsia="宋体" w:hAnsi="宋体" w:hint="eastAsia"/>
          <w:color w:val="000000" w:themeColor="text1"/>
          <w:sz w:val="22"/>
          <w:szCs w:val="22"/>
        </w:rPr>
        <w:t xml:space="preserve">增长和贫困的关系(见, </w:t>
      </w:r>
      <w:r w:rsidRPr="00EA07F2">
        <w:rPr>
          <w:rFonts w:ascii="Times New Roman" w:eastAsia="宋体" w:hAnsi="Times New Roman" w:hint="eastAsia"/>
          <w:color w:val="000000" w:themeColor="text1"/>
          <w:sz w:val="22"/>
          <w:szCs w:val="22"/>
        </w:rPr>
        <w:t>Š</w:t>
      </w:r>
      <w:proofErr w:type="spellStart"/>
      <w:r w:rsidRPr="00EA07F2">
        <w:rPr>
          <w:rFonts w:ascii="Times New Roman" w:eastAsia="宋体" w:hAnsi="Times New Roman" w:hint="eastAsia"/>
          <w:color w:val="000000" w:themeColor="text1"/>
          <w:sz w:val="22"/>
          <w:szCs w:val="22"/>
        </w:rPr>
        <w:t>kare</w:t>
      </w:r>
      <w:proofErr w:type="spellEnd"/>
      <w:r w:rsidRPr="00EA07F2">
        <w:rPr>
          <w:rFonts w:ascii="宋体" w:eastAsia="宋体" w:hAnsi="宋体" w:hint="eastAsia"/>
          <w:color w:val="000000" w:themeColor="text1"/>
          <w:sz w:val="22"/>
          <w:szCs w:val="22"/>
        </w:rPr>
        <w:t>和</w:t>
      </w:r>
      <w:proofErr w:type="spellStart"/>
      <w:r w:rsidRPr="00EA07F2">
        <w:rPr>
          <w:rFonts w:ascii="Times New Roman" w:eastAsia="宋体" w:hAnsi="Times New Roman" w:hint="eastAsia"/>
          <w:color w:val="000000" w:themeColor="text1"/>
          <w:sz w:val="22"/>
          <w:szCs w:val="22"/>
        </w:rPr>
        <w:t>Dru</w:t>
      </w:r>
      <w:r w:rsidRPr="00EA07F2">
        <w:rPr>
          <w:rFonts w:ascii="Times New Roman" w:eastAsia="宋体" w:hAnsi="Times New Roman" w:cs="Cambria"/>
          <w:color w:val="000000" w:themeColor="text1"/>
          <w:sz w:val="22"/>
          <w:szCs w:val="22"/>
        </w:rPr>
        <w:t>ž</w:t>
      </w:r>
      <w:r w:rsidRPr="00EA07F2">
        <w:rPr>
          <w:rFonts w:ascii="Times New Roman" w:eastAsia="宋体" w:hAnsi="Times New Roman" w:hint="eastAsia"/>
          <w:color w:val="000000" w:themeColor="text1"/>
          <w:sz w:val="22"/>
          <w:szCs w:val="22"/>
        </w:rPr>
        <w:t>eta</w:t>
      </w:r>
      <w:proofErr w:type="spellEnd"/>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2016</w:t>
      </w:r>
      <w:r w:rsidRPr="00EA07F2">
        <w:rPr>
          <w:rFonts w:ascii="宋体" w:eastAsia="宋体" w:hAnsi="宋体" w:hint="eastAsia"/>
          <w:color w:val="000000" w:themeColor="text1"/>
          <w:sz w:val="22"/>
          <w:szCs w:val="22"/>
        </w:rPr>
        <w:t xml:space="preserve">; </w:t>
      </w:r>
      <w:proofErr w:type="spellStart"/>
      <w:r w:rsidRPr="00EA07F2">
        <w:rPr>
          <w:rFonts w:ascii="Times New Roman" w:eastAsia="宋体" w:hAnsi="Times New Roman" w:hint="eastAsia"/>
          <w:color w:val="000000" w:themeColor="text1"/>
          <w:sz w:val="22"/>
          <w:szCs w:val="22"/>
        </w:rPr>
        <w:t>Bigsten</w:t>
      </w:r>
      <w:proofErr w:type="spellEnd"/>
      <w:r w:rsidRPr="00EA07F2">
        <w:rPr>
          <w:rFonts w:ascii="宋体" w:eastAsia="宋体" w:hAnsi="宋体" w:hint="eastAsia"/>
          <w:color w:val="000000" w:themeColor="text1"/>
          <w:sz w:val="22"/>
          <w:szCs w:val="22"/>
        </w:rPr>
        <w:t>和</w:t>
      </w:r>
      <w:r w:rsidRPr="00EA07F2">
        <w:rPr>
          <w:rFonts w:ascii="Times New Roman" w:eastAsia="宋体" w:hAnsi="Times New Roman" w:hint="eastAsia"/>
          <w:color w:val="000000" w:themeColor="text1"/>
          <w:sz w:val="22"/>
          <w:szCs w:val="22"/>
        </w:rPr>
        <w:t>Levin</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2004</w:t>
      </w:r>
      <w:r w:rsidRPr="00EA07F2">
        <w:rPr>
          <w:rFonts w:ascii="宋体" w:eastAsia="宋体" w:hAnsi="宋体" w:hint="eastAsia"/>
          <w:color w:val="000000" w:themeColor="text1"/>
          <w:sz w:val="22"/>
          <w:szCs w:val="22"/>
        </w:rPr>
        <w:t xml:space="preserve"> 的文献综述)。然而，关于结构变化和贫困联系的文献仍然很少(</w:t>
      </w:r>
      <w:r w:rsidRPr="00EA07F2">
        <w:rPr>
          <w:rFonts w:ascii="Times New Roman" w:eastAsia="宋体" w:hAnsi="Times New Roman" w:hint="eastAsia"/>
          <w:color w:val="000000" w:themeColor="text1"/>
          <w:sz w:val="22"/>
          <w:szCs w:val="22"/>
        </w:rPr>
        <w:t>Aggarwal</w:t>
      </w:r>
      <w:r w:rsidRPr="00EA07F2">
        <w:rPr>
          <w:rFonts w:ascii="宋体" w:eastAsia="宋体" w:hAnsi="宋体" w:hint="eastAsia"/>
          <w:color w:val="000000" w:themeColor="text1"/>
          <w:sz w:val="22"/>
          <w:szCs w:val="22"/>
        </w:rPr>
        <w:t>和</w:t>
      </w:r>
      <w:r w:rsidRPr="00EA07F2">
        <w:rPr>
          <w:rFonts w:ascii="Times New Roman" w:eastAsia="宋体" w:hAnsi="Times New Roman" w:hint="eastAsia"/>
          <w:color w:val="000000" w:themeColor="text1"/>
          <w:sz w:val="22"/>
          <w:szCs w:val="22"/>
        </w:rPr>
        <w:t>Kumar</w:t>
      </w:r>
      <w:r w:rsidRPr="00EA07F2">
        <w:rPr>
          <w:rFonts w:ascii="Times New Roman" w:eastAsia="宋体" w:hAnsi="Times New Roman" w:hint="eastAsia"/>
          <w:color w:val="000000" w:themeColor="text1"/>
          <w:sz w:val="22"/>
          <w:szCs w:val="22"/>
        </w:rPr>
        <w: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2015</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Chatterjee</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1995</w:t>
      </w:r>
      <w:r w:rsidRPr="00EA07F2">
        <w:rPr>
          <w:rFonts w:ascii="宋体" w:eastAsia="宋体" w:hAnsi="宋体" w:hint="eastAsia"/>
          <w:color w:val="000000" w:themeColor="text1"/>
          <w:sz w:val="22"/>
          <w:szCs w:val="22"/>
        </w:rPr>
        <w:t>；</w:t>
      </w:r>
      <w:r w:rsidRPr="00EA07F2">
        <w:rPr>
          <w:rFonts w:ascii="Times New Roman" w:eastAsia="宋体" w:hAnsi="Times New Roman" w:cs="Times New Roman"/>
          <w:color w:val="000000" w:themeColor="text1"/>
          <w:sz w:val="22"/>
          <w:szCs w:val="22"/>
        </w:rPr>
        <w:t>Cook</w:t>
      </w:r>
      <w:r w:rsidRPr="00EA07F2">
        <w:rPr>
          <w:rFonts w:ascii="宋体" w:eastAsia="宋体" w:hAnsi="宋体"/>
          <w:color w:val="000000" w:themeColor="text1"/>
          <w:sz w:val="22"/>
          <w:szCs w:val="22"/>
        </w:rPr>
        <w:t>,</w:t>
      </w:r>
      <w:r w:rsidRPr="00EA07F2">
        <w:rPr>
          <w:rFonts w:ascii="Times New Roman" w:eastAsia="宋体" w:hAnsi="Times New Roman" w:hint="eastAsia"/>
          <w:color w:val="000000" w:themeColor="text1"/>
          <w:sz w:val="22"/>
          <w:szCs w:val="22"/>
        </w:rPr>
        <w:t>2006</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Hasan et al.</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2013</w:t>
      </w:r>
      <w:r w:rsidRPr="00EA07F2">
        <w:rPr>
          <w:rFonts w:ascii="宋体" w:eastAsia="宋体" w:hAnsi="宋体"/>
          <w:color w:val="000000" w:themeColor="text1"/>
          <w:sz w:val="22"/>
          <w:szCs w:val="22"/>
        </w:rPr>
        <w:t>;</w:t>
      </w:r>
      <w:r w:rsidRPr="00EA07F2">
        <w:rPr>
          <w:rFonts w:ascii="Times New Roman" w:eastAsia="宋体" w:hAnsi="Times New Roman" w:hint="eastAsia"/>
          <w:color w:val="000000" w:themeColor="text1"/>
          <w:sz w:val="22"/>
          <w:szCs w:val="22"/>
        </w:rPr>
        <w:t>Lavopa</w:t>
      </w:r>
      <w:r w:rsidRPr="00EA07F2">
        <w:rPr>
          <w:rFonts w:ascii="宋体" w:eastAsia="宋体" w:hAnsi="宋体" w:hint="eastAsia"/>
          <w:color w:val="000000" w:themeColor="text1"/>
          <w:sz w:val="22"/>
          <w:szCs w:val="22"/>
        </w:rPr>
        <w:t>和</w:t>
      </w:r>
      <w:r w:rsidRPr="00EA07F2">
        <w:rPr>
          <w:rFonts w:ascii="Times New Roman" w:eastAsia="宋体" w:hAnsi="Times New Roman" w:hint="eastAsia"/>
          <w:color w:val="000000" w:themeColor="text1"/>
          <w:sz w:val="22"/>
          <w:szCs w:val="22"/>
        </w:rPr>
        <w:t>Szirmai</w:t>
      </w:r>
      <w:r w:rsidRPr="00EA07F2">
        <w:rPr>
          <w:rFonts w:ascii="宋体" w:eastAsia="宋体" w:hAnsi="宋体"/>
          <w:color w:val="000000" w:themeColor="text1"/>
          <w:sz w:val="22"/>
          <w:szCs w:val="22"/>
        </w:rPr>
        <w:t>,</w:t>
      </w:r>
      <w:r w:rsidRPr="00EA07F2">
        <w:rPr>
          <w:rFonts w:ascii="Times New Roman" w:eastAsia="宋体" w:hAnsi="Times New Roman" w:hint="eastAsia"/>
          <w:color w:val="000000" w:themeColor="text1"/>
          <w:sz w:val="22"/>
          <w:szCs w:val="22"/>
        </w:rPr>
        <w:t>2012</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Kim et al.</w:t>
      </w:r>
      <w:r w:rsidRPr="00EA07F2">
        <w:rPr>
          <w:rFonts w:ascii="Times New Roman" w:eastAsia="宋体" w:hAnsi="Times New Roman" w:hint="eastAsia"/>
          <w:color w:val="000000" w:themeColor="text1"/>
          <w:sz w:val="22"/>
          <w:szCs w:val="22"/>
        </w:rPr>
        <w:t>，</w:t>
      </w:r>
      <w:r w:rsidRPr="00EA07F2">
        <w:rPr>
          <w:rFonts w:ascii="Times New Roman" w:eastAsia="宋体" w:hAnsi="Times New Roman" w:hint="eastAsia"/>
          <w:color w:val="000000" w:themeColor="text1"/>
          <w:sz w:val="22"/>
          <w:szCs w:val="22"/>
        </w:rPr>
        <w:t>2017</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Tello</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2015</w:t>
      </w:r>
      <w:r w:rsidRPr="00EA07F2">
        <w:rPr>
          <w:rFonts w:ascii="宋体" w:eastAsia="宋体" w:hAnsi="宋体" w:hint="eastAsia"/>
          <w:color w:val="000000" w:themeColor="text1"/>
          <w:sz w:val="22"/>
          <w:szCs w:val="22"/>
        </w:rPr>
        <w:t>)。本研究在以下三个方面对这个领域</w:t>
      </w:r>
      <w:proofErr w:type="gramStart"/>
      <w:r w:rsidRPr="00EA07F2">
        <w:rPr>
          <w:rFonts w:ascii="宋体" w:eastAsia="宋体" w:hAnsi="宋体" w:hint="eastAsia"/>
          <w:color w:val="000000" w:themeColor="text1"/>
          <w:sz w:val="22"/>
          <w:szCs w:val="22"/>
        </w:rPr>
        <w:t>作出</w:t>
      </w:r>
      <w:proofErr w:type="gramEnd"/>
      <w:r w:rsidRPr="00EA07F2">
        <w:rPr>
          <w:rFonts w:ascii="宋体" w:eastAsia="宋体" w:hAnsi="宋体" w:hint="eastAsia"/>
          <w:color w:val="000000" w:themeColor="text1"/>
          <w:sz w:val="22"/>
          <w:szCs w:val="22"/>
        </w:rPr>
        <w:t>了贡献。</w:t>
      </w:r>
    </w:p>
    <w:p w14:paraId="1AB0E24C" w14:textId="42B35D5A" w:rsidR="006C1337" w:rsidRPr="00EA07F2" w:rsidRDefault="00077FDC">
      <w:pPr>
        <w:ind w:firstLineChars="200" w:firstLine="442"/>
        <w:rPr>
          <w:rFonts w:ascii="宋体" w:eastAsia="宋体" w:hAnsi="宋体"/>
          <w:color w:val="000000" w:themeColor="text1"/>
          <w:sz w:val="22"/>
          <w:szCs w:val="22"/>
        </w:rPr>
      </w:pPr>
      <w:r w:rsidRPr="00EA07F2">
        <w:rPr>
          <w:rFonts w:ascii="宋体" w:eastAsia="宋体" w:hAnsi="宋体" w:hint="eastAsia"/>
          <w:b/>
          <w:color w:val="000000" w:themeColor="text1"/>
          <w:sz w:val="22"/>
          <w:szCs w:val="22"/>
        </w:rPr>
        <w:t>首先</w:t>
      </w:r>
      <w:r w:rsidRPr="00EA07F2">
        <w:rPr>
          <w:rFonts w:ascii="宋体" w:eastAsia="宋体" w:hAnsi="宋体" w:hint="eastAsia"/>
          <w:color w:val="000000" w:themeColor="text1"/>
          <w:sz w:val="22"/>
          <w:szCs w:val="22"/>
        </w:rPr>
        <w:t>，本文提出了一个概念框架，解释了全球化如何使</w:t>
      </w:r>
      <w:r w:rsidR="00BF7E2F" w:rsidRPr="00EA07F2">
        <w:rPr>
          <w:rFonts w:ascii="宋体" w:eastAsia="宋体" w:hAnsi="宋体" w:hint="eastAsia"/>
          <w:color w:val="000000" w:themeColor="text1"/>
          <w:sz w:val="22"/>
          <w:szCs w:val="22"/>
        </w:rPr>
        <w:t>经济</w:t>
      </w:r>
      <w:r w:rsidRPr="00EA07F2">
        <w:rPr>
          <w:rFonts w:ascii="宋体" w:eastAsia="宋体" w:hAnsi="宋体" w:hint="eastAsia"/>
          <w:color w:val="000000" w:themeColor="text1"/>
          <w:sz w:val="22"/>
          <w:szCs w:val="22"/>
        </w:rPr>
        <w:t>增长和结构变化之间的关系变得具有异质性和复杂性，以及这种变化如何反过来影响当前发展中国家的贫困率。现有文献将</w:t>
      </w:r>
      <w:r w:rsidR="00D05C3A" w:rsidRPr="00EA07F2">
        <w:rPr>
          <w:rFonts w:ascii="宋体" w:eastAsia="宋体" w:hAnsi="宋体" w:hint="eastAsia"/>
          <w:color w:val="000000" w:themeColor="text1"/>
          <w:sz w:val="22"/>
          <w:szCs w:val="22"/>
        </w:rPr>
        <w:t>经济</w:t>
      </w:r>
      <w:r w:rsidRPr="00EA07F2">
        <w:rPr>
          <w:rFonts w:ascii="宋体" w:eastAsia="宋体" w:hAnsi="宋体" w:hint="eastAsia"/>
          <w:color w:val="000000" w:themeColor="text1"/>
          <w:sz w:val="22"/>
          <w:szCs w:val="22"/>
        </w:rPr>
        <w:t>增长</w:t>
      </w:r>
      <w:r w:rsidR="00D05C3A" w:rsidRPr="00EA07F2">
        <w:rPr>
          <w:rFonts w:ascii="宋体" w:eastAsia="宋体" w:hAnsi="宋体" w:hint="eastAsia"/>
          <w:color w:val="000000" w:themeColor="text1"/>
          <w:sz w:val="22"/>
          <w:szCs w:val="22"/>
        </w:rPr>
        <w:t>、</w:t>
      </w:r>
      <w:r w:rsidRPr="00EA07F2">
        <w:rPr>
          <w:rFonts w:ascii="宋体" w:eastAsia="宋体" w:hAnsi="宋体" w:hint="eastAsia"/>
          <w:color w:val="000000" w:themeColor="text1"/>
          <w:sz w:val="22"/>
          <w:szCs w:val="22"/>
        </w:rPr>
        <w:t>生产率提高与结构变化之间没有显著关系的现象，归因于一个国家的内部条件，比如自然资源丰裕程度、政策制定者决定的货币价值和劳动力的市场粘性(</w:t>
      </w:r>
      <w:r w:rsidRPr="00EA07F2">
        <w:rPr>
          <w:rFonts w:ascii="Times New Roman" w:eastAsia="宋体" w:hAnsi="Times New Roman" w:hint="eastAsia"/>
          <w:color w:val="000000" w:themeColor="text1"/>
          <w:sz w:val="22"/>
          <w:szCs w:val="22"/>
        </w:rPr>
        <w:t>Macmillan</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et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al</w:t>
      </w:r>
      <w:r w:rsidRPr="00EA07F2">
        <w:rPr>
          <w:rFonts w:ascii="宋体" w:eastAsia="宋体" w:hAnsi="宋体" w:hint="eastAsia"/>
          <w:color w:val="000000" w:themeColor="text1"/>
          <w:sz w:val="22"/>
          <w:szCs w:val="22"/>
        </w:rPr>
        <w:t xml:space="preserve"> .， </w:t>
      </w:r>
      <w:r w:rsidRPr="00EA07F2">
        <w:rPr>
          <w:rFonts w:ascii="Times New Roman" w:eastAsia="宋体" w:hAnsi="Times New Roman" w:hint="eastAsia"/>
          <w:color w:val="000000" w:themeColor="text1"/>
          <w:sz w:val="22"/>
          <w:szCs w:val="22"/>
        </w:rPr>
        <w:t>2014</w:t>
      </w:r>
      <w:r w:rsidRPr="00EA07F2">
        <w:rPr>
          <w:rFonts w:ascii="宋体" w:eastAsia="宋体" w:hAnsi="宋体" w:hint="eastAsia"/>
          <w:color w:val="000000" w:themeColor="text1"/>
          <w:sz w:val="22"/>
          <w:szCs w:val="22"/>
        </w:rPr>
        <w:t>)。然而，迄今为止,全球化如何阻碍这种</w:t>
      </w:r>
      <w:r w:rsidR="00BF7E2F" w:rsidRPr="00EA07F2">
        <w:rPr>
          <w:rFonts w:ascii="宋体" w:eastAsia="宋体" w:hAnsi="宋体" w:hint="eastAsia"/>
          <w:color w:val="000000" w:themeColor="text1"/>
          <w:sz w:val="22"/>
          <w:szCs w:val="22"/>
        </w:rPr>
        <w:t>经济</w:t>
      </w:r>
      <w:r w:rsidRPr="00EA07F2">
        <w:rPr>
          <w:rFonts w:ascii="宋体" w:eastAsia="宋体" w:hAnsi="宋体" w:hint="eastAsia"/>
          <w:color w:val="000000" w:themeColor="text1"/>
          <w:sz w:val="22"/>
          <w:szCs w:val="22"/>
        </w:rPr>
        <w:t>增长和结构变化之间</w:t>
      </w:r>
      <w:r w:rsidRPr="00EA07F2">
        <w:rPr>
          <w:rFonts w:ascii="宋体" w:eastAsia="宋体" w:hAnsi="宋体" w:hint="eastAsia"/>
          <w:color w:val="000000" w:themeColor="text1"/>
          <w:sz w:val="22"/>
          <w:szCs w:val="22"/>
        </w:rPr>
        <w:t>潜在的联通，并破坏经济增长、结构变化和减</w:t>
      </w:r>
      <w:proofErr w:type="gramStart"/>
      <w:r w:rsidRPr="00EA07F2">
        <w:rPr>
          <w:rFonts w:ascii="宋体" w:eastAsia="宋体" w:hAnsi="宋体" w:hint="eastAsia"/>
          <w:color w:val="000000" w:themeColor="text1"/>
          <w:sz w:val="22"/>
          <w:szCs w:val="22"/>
        </w:rPr>
        <w:t>贫之间</w:t>
      </w:r>
      <w:proofErr w:type="gramEnd"/>
      <w:r w:rsidRPr="00EA07F2">
        <w:rPr>
          <w:rFonts w:ascii="宋体" w:eastAsia="宋体" w:hAnsi="宋体" w:hint="eastAsia"/>
          <w:color w:val="000000" w:themeColor="text1"/>
          <w:sz w:val="22"/>
          <w:szCs w:val="22"/>
        </w:rPr>
        <w:t>相互加强的关系，并没有得到充分理解。</w:t>
      </w:r>
      <w:r w:rsidRPr="00EA07F2">
        <w:rPr>
          <w:rFonts w:ascii="宋体" w:eastAsia="宋体" w:hAnsi="宋体" w:hint="eastAsia"/>
          <w:b/>
          <w:color w:val="000000" w:themeColor="text1"/>
          <w:sz w:val="22"/>
          <w:szCs w:val="22"/>
        </w:rPr>
        <w:t>其次</w:t>
      </w:r>
      <w:r w:rsidRPr="00EA07F2">
        <w:rPr>
          <w:rFonts w:ascii="宋体" w:eastAsia="宋体" w:hAnsi="宋体" w:hint="eastAsia"/>
          <w:color w:val="000000" w:themeColor="text1"/>
          <w:sz w:val="22"/>
          <w:szCs w:val="22"/>
        </w:rPr>
        <w:t>，本文提出了一种新的方式衡量生产力提高导致的结构变化。过去文献中广泛使用的两个最常见的结构变化指标是部门增</w:t>
      </w:r>
      <w:r w:rsidR="00317C0B" w:rsidRPr="00EA07F2">
        <w:rPr>
          <w:rFonts w:ascii="宋体" w:eastAsia="宋体" w:hAnsi="宋体" w:hint="eastAsia"/>
          <w:color w:val="000000" w:themeColor="text1"/>
          <w:sz w:val="22"/>
          <w:szCs w:val="22"/>
        </w:rPr>
        <w:t>加</w:t>
      </w:r>
      <w:r w:rsidRPr="00EA07F2">
        <w:rPr>
          <w:rFonts w:ascii="宋体" w:eastAsia="宋体" w:hAnsi="宋体" w:hint="eastAsia"/>
          <w:color w:val="000000" w:themeColor="text1"/>
          <w:sz w:val="22"/>
          <w:szCs w:val="22"/>
        </w:rPr>
        <w:t>值份额的变化(例如，</w:t>
      </w:r>
      <w:r w:rsidRPr="00EA07F2">
        <w:rPr>
          <w:rFonts w:ascii="Times New Roman" w:eastAsia="宋体" w:hAnsi="Times New Roman" w:hint="eastAsia"/>
          <w:color w:val="000000" w:themeColor="text1"/>
          <w:sz w:val="22"/>
          <w:szCs w:val="22"/>
        </w:rPr>
        <w:t>Clark</w:t>
      </w:r>
      <w:r w:rsidRPr="00EA07F2">
        <w:rPr>
          <w:rFonts w:ascii="Times New Roman" w:eastAsia="宋体" w:hAnsi="Times New Roman" w:hint="eastAsia"/>
          <w:color w:val="000000" w:themeColor="text1"/>
          <w:sz w:val="22"/>
          <w:szCs w:val="22"/>
        </w:rPr>
        <w: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1940</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Fischer</w:t>
      </w:r>
      <w:r w:rsidRPr="00EA07F2">
        <w:rPr>
          <w:rFonts w:ascii="Times New Roman" w:eastAsia="宋体" w:hAnsi="Times New Roman" w:hint="eastAsia"/>
          <w:color w:val="000000" w:themeColor="text1"/>
          <w:sz w:val="22"/>
          <w:szCs w:val="22"/>
        </w:rPr>
        <w: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1939</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Cook</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2006</w:t>
      </w:r>
      <w:r w:rsidRPr="00EA07F2">
        <w:rPr>
          <w:rFonts w:ascii="宋体" w:eastAsia="宋体" w:hAnsi="宋体" w:hint="eastAsia"/>
          <w:color w:val="000000" w:themeColor="text1"/>
          <w:sz w:val="22"/>
          <w:szCs w:val="22"/>
        </w:rPr>
        <w:t xml:space="preserve">； </w:t>
      </w:r>
      <w:proofErr w:type="spellStart"/>
      <w:r w:rsidRPr="00EA07F2">
        <w:rPr>
          <w:rFonts w:ascii="Times New Roman" w:eastAsia="宋体" w:hAnsi="Times New Roman" w:hint="eastAsia"/>
          <w:color w:val="000000" w:themeColor="text1"/>
          <w:sz w:val="22"/>
          <w:szCs w:val="22"/>
        </w:rPr>
        <w:t>Szirmai</w:t>
      </w:r>
      <w:proofErr w:type="spellEnd"/>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和</w:t>
      </w:r>
      <w:proofErr w:type="spellStart"/>
      <w:r w:rsidRPr="00EA07F2">
        <w:rPr>
          <w:rFonts w:ascii="Times New Roman" w:eastAsia="宋体" w:hAnsi="Times New Roman" w:hint="eastAsia"/>
          <w:color w:val="000000" w:themeColor="text1"/>
          <w:sz w:val="22"/>
          <w:szCs w:val="22"/>
        </w:rPr>
        <w:t>Verspagen</w:t>
      </w:r>
      <w:proofErr w:type="spellEnd"/>
      <w:r w:rsidRPr="00EA07F2">
        <w:rPr>
          <w:rFonts w:ascii="Times New Roman" w:eastAsia="宋体" w:hAnsi="Times New Roman" w:hint="eastAsia"/>
          <w:color w:val="000000" w:themeColor="text1"/>
          <w:sz w:val="22"/>
          <w:szCs w:val="22"/>
        </w:rPr>
        <w: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2015</w:t>
      </w:r>
      <w:r w:rsidRPr="00EA07F2">
        <w:rPr>
          <w:rFonts w:ascii="宋体" w:eastAsia="宋体" w:hAnsi="宋体" w:hint="eastAsia"/>
          <w:color w:val="000000" w:themeColor="text1"/>
          <w:sz w:val="22"/>
          <w:szCs w:val="22"/>
        </w:rPr>
        <w:t>)和部门就业份额</w:t>
      </w:r>
      <w:r w:rsidR="00BF7E2F" w:rsidRPr="00EA07F2">
        <w:rPr>
          <w:rFonts w:ascii="宋体" w:eastAsia="宋体" w:hAnsi="宋体" w:hint="eastAsia"/>
          <w:color w:val="000000" w:themeColor="text1"/>
          <w:sz w:val="22"/>
          <w:szCs w:val="22"/>
        </w:rPr>
        <w:t>的变化</w:t>
      </w:r>
      <w:r w:rsidRPr="00EA07F2">
        <w:rPr>
          <w:rFonts w:ascii="宋体" w:eastAsia="宋体" w:hAnsi="宋体" w:hint="eastAsia"/>
          <w:color w:val="000000" w:themeColor="text1"/>
          <w:sz w:val="22"/>
          <w:szCs w:val="22"/>
        </w:rPr>
        <w:t>(例如，</w:t>
      </w:r>
      <w:r w:rsidRPr="00EA07F2">
        <w:rPr>
          <w:rFonts w:ascii="Times New Roman" w:eastAsia="宋体" w:hAnsi="Times New Roman"/>
          <w:color w:val="000000" w:themeColor="text1"/>
          <w:sz w:val="22"/>
          <w:szCs w:val="22"/>
        </w:rPr>
        <w:t xml:space="preserve">Chenery et </w:t>
      </w:r>
      <w:r w:rsidRPr="00EA07F2">
        <w:rPr>
          <w:rFonts w:ascii="Times New Roman" w:eastAsia="宋体" w:hAnsi="Times New Roman" w:hint="eastAsia"/>
          <w:color w:val="000000" w:themeColor="text1"/>
          <w:sz w:val="22"/>
          <w:szCs w:val="22"/>
        </w:rPr>
        <w:t>al</w:t>
      </w:r>
      <w:r w:rsidRPr="00EA07F2">
        <w:rPr>
          <w:rFonts w:ascii="Times New Roman" w:eastAsia="宋体" w:hAnsi="Times New Roman"/>
          <w:color w:val="000000" w:themeColor="text1"/>
          <w:sz w:val="22"/>
          <w:szCs w:val="22"/>
        </w:rPr>
        <w:t>.,</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1986</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Timmer</w:t>
      </w:r>
      <w:r w:rsidRPr="00EA07F2">
        <w:rPr>
          <w:rFonts w:ascii="宋体" w:eastAsia="宋体" w:hAnsi="宋体" w:hint="eastAsia"/>
          <w:color w:val="000000" w:themeColor="text1"/>
          <w:sz w:val="22"/>
          <w:szCs w:val="22"/>
        </w:rPr>
        <w:t>和</w:t>
      </w:r>
      <w:r w:rsidRPr="00EA07F2">
        <w:rPr>
          <w:rFonts w:ascii="Times New Roman" w:eastAsia="宋体" w:hAnsi="Times New Roman" w:hint="eastAsia"/>
          <w:color w:val="000000" w:themeColor="text1"/>
          <w:sz w:val="22"/>
          <w:szCs w:val="22"/>
        </w:rPr>
        <w:t>de</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Vries</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2009</w:t>
      </w:r>
      <w:r w:rsidRPr="00EA07F2">
        <w:rPr>
          <w:rFonts w:ascii="宋体" w:eastAsia="宋体" w:hAnsi="宋体" w:hint="eastAsia"/>
          <w:color w:val="000000" w:themeColor="text1"/>
          <w:sz w:val="22"/>
          <w:szCs w:val="22"/>
        </w:rPr>
        <w:t>)。继</w:t>
      </w:r>
      <w:r w:rsidRPr="00EA07F2">
        <w:rPr>
          <w:rFonts w:ascii="Times New Roman" w:eastAsia="宋体" w:hAnsi="Times New Roman" w:hint="eastAsia"/>
          <w:color w:val="000000" w:themeColor="text1"/>
          <w:sz w:val="22"/>
          <w:szCs w:val="22"/>
        </w:rPr>
        <w:t>Dietrich</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2012</w:t>
      </w:r>
      <w:r w:rsidRPr="00EA07F2">
        <w:rPr>
          <w:rFonts w:ascii="宋体" w:eastAsia="宋体" w:hAnsi="宋体" w:hint="eastAsia"/>
          <w:color w:val="000000" w:themeColor="text1"/>
          <w:sz w:val="22"/>
          <w:szCs w:val="22"/>
        </w:rPr>
        <w:t>)之后，出现了一系列文献，使用部门</w:t>
      </w:r>
      <w:r w:rsidRPr="00EA07F2">
        <w:rPr>
          <w:rFonts w:ascii="Times New Roman" w:eastAsia="宋体" w:hAnsi="Times New Roman" w:hint="eastAsia"/>
          <w:color w:val="000000" w:themeColor="text1"/>
          <w:sz w:val="22"/>
          <w:szCs w:val="22"/>
        </w:rPr>
        <w:t>GDP</w:t>
      </w:r>
      <w:r w:rsidRPr="00EA07F2">
        <w:rPr>
          <w:rFonts w:ascii="宋体" w:eastAsia="宋体" w:hAnsi="宋体" w:hint="eastAsia"/>
          <w:color w:val="000000" w:themeColor="text1"/>
          <w:sz w:val="22"/>
          <w:szCs w:val="22"/>
        </w:rPr>
        <w:t>份额或就业份额数据测算结构性变化幅度。把部门增加值和就业份额作为结构改革的替代指标，基于这样</w:t>
      </w:r>
      <w:r w:rsidR="00B952C5" w:rsidRPr="00EA07F2">
        <w:rPr>
          <w:rFonts w:ascii="宋体" w:eastAsia="宋体" w:hAnsi="宋体" w:hint="eastAsia"/>
          <w:color w:val="000000" w:themeColor="text1"/>
          <w:sz w:val="22"/>
          <w:szCs w:val="22"/>
        </w:rPr>
        <w:t>的</w:t>
      </w:r>
      <w:r w:rsidRPr="00EA07F2">
        <w:rPr>
          <w:rFonts w:ascii="宋体" w:eastAsia="宋体" w:hAnsi="宋体" w:hint="eastAsia"/>
          <w:color w:val="000000" w:themeColor="text1"/>
          <w:sz w:val="22"/>
          <w:szCs w:val="22"/>
        </w:rPr>
        <w:t xml:space="preserve">前提：两个因素往往在增长过程中收敛，正如历史上发达国家那样。 </w:t>
      </w:r>
      <w:r w:rsidRPr="00EA07F2">
        <w:rPr>
          <w:rFonts w:ascii="宋体" w:eastAsia="宋体" w:hAnsi="宋体"/>
          <w:color w:val="000000" w:themeColor="text1"/>
          <w:sz w:val="22"/>
          <w:szCs w:val="22"/>
        </w:rPr>
        <w:t xml:space="preserve">                                                                                                                                                                                                                                                                                                                                                                                                                                                                                                                                                                                      </w:t>
      </w:r>
      <w:r w:rsidRPr="00EA07F2">
        <w:rPr>
          <w:rFonts w:ascii="宋体" w:eastAsia="宋体" w:hAnsi="宋体" w:hint="eastAsia"/>
          <w:color w:val="000000" w:themeColor="text1"/>
          <w:sz w:val="22"/>
          <w:szCs w:val="22"/>
        </w:rPr>
        <w:t>但是，考虑到当前新兴国家各部门之间存在巨大的生产率差距，这两者可能存在很大差异。因此，任何测算结构变化的指标都应以这一现实情况为基础。此外，没有一个常用的指标表明结构性变化是否有助于</w:t>
      </w:r>
      <w:r w:rsidR="00BF7E2F" w:rsidRPr="00EA07F2">
        <w:rPr>
          <w:rFonts w:ascii="宋体" w:eastAsia="宋体" w:hAnsi="宋体" w:hint="eastAsia"/>
          <w:color w:val="000000" w:themeColor="text1"/>
          <w:sz w:val="22"/>
          <w:szCs w:val="22"/>
        </w:rPr>
        <w:t>经济</w:t>
      </w:r>
      <w:r w:rsidRPr="00EA07F2">
        <w:rPr>
          <w:rFonts w:ascii="宋体" w:eastAsia="宋体" w:hAnsi="宋体" w:hint="eastAsia"/>
          <w:color w:val="000000" w:themeColor="text1"/>
          <w:sz w:val="22"/>
          <w:szCs w:val="22"/>
        </w:rPr>
        <w:t>增长，这对本文的分析至关重要。随着越来越多的人认识到结构变化不一定促进经济增长，文献中提出了一些促进增长的结构变化指标。例如，</w:t>
      </w:r>
      <w:r w:rsidRPr="00EA07F2">
        <w:rPr>
          <w:rFonts w:ascii="Times New Roman" w:eastAsia="宋体" w:hAnsi="Times New Roman" w:hint="eastAsia"/>
          <w:color w:val="000000" w:themeColor="text1"/>
          <w:sz w:val="22"/>
          <w:szCs w:val="22"/>
        </w:rPr>
        <w:t>Macmillan</w:t>
      </w:r>
      <w:r w:rsidRPr="00EA07F2">
        <w:rPr>
          <w:rFonts w:ascii="宋体" w:eastAsia="宋体" w:hAnsi="宋体" w:hint="eastAsia"/>
          <w:color w:val="000000" w:themeColor="text1"/>
          <w:sz w:val="22"/>
          <w:szCs w:val="22"/>
        </w:rPr>
        <w:t xml:space="preserve"> </w:t>
      </w:r>
      <w:r w:rsidRPr="00EA07F2">
        <w:rPr>
          <w:rFonts w:ascii="Times New Roman" w:eastAsia="宋体" w:hAnsi="Times New Roman"/>
          <w:color w:val="000000" w:themeColor="text1"/>
          <w:sz w:val="22"/>
          <w:szCs w:val="22"/>
        </w:rPr>
        <w:t>et al.</w:t>
      </w:r>
      <w:r w:rsidRPr="00EA07F2">
        <w:rPr>
          <w:rFonts w:ascii="Times New Roman" w:eastAsia="宋体" w:hAnsi="Times New Roman" w:hint="eastAsia"/>
          <w:color w:val="000000" w:themeColor="text1"/>
          <w:sz w:val="22"/>
          <w:szCs w:val="22"/>
        </w:rPr>
        <w:t>(2014</w:t>
      </w:r>
      <w:r w:rsidRPr="00EA07F2">
        <w:rPr>
          <w:rFonts w:ascii="宋体" w:eastAsia="宋体" w:hAnsi="宋体" w:hint="eastAsia"/>
          <w:color w:val="000000" w:themeColor="text1"/>
          <w:sz w:val="22"/>
          <w:szCs w:val="22"/>
        </w:rPr>
        <w:t>)在转移份额分解中重点关注了劳动力跨部门转移对增加值的贡献。然而，一些研究者认为，这种方法可能低估了一个经济体的结构变化，因为在转移份额分解中，部分劳动力的部门间转移可能被计入“内部”效应(</w:t>
      </w:r>
      <w:r w:rsidRPr="00EA07F2">
        <w:rPr>
          <w:rFonts w:ascii="Times New Roman" w:eastAsia="宋体" w:hAnsi="Times New Roman" w:hint="eastAsia"/>
          <w:color w:val="000000" w:themeColor="text1"/>
          <w:sz w:val="22"/>
          <w:szCs w:val="22"/>
        </w:rPr>
        <w:t>Timmer</w:t>
      </w:r>
      <w:r w:rsidRPr="00EA07F2">
        <w:rPr>
          <w:rFonts w:ascii="宋体" w:eastAsia="宋体" w:hAnsi="宋体" w:hint="eastAsia"/>
          <w:color w:val="000000" w:themeColor="text1"/>
          <w:sz w:val="22"/>
          <w:szCs w:val="22"/>
        </w:rPr>
        <w:t>和</w:t>
      </w:r>
      <w:r w:rsidRPr="00EA07F2">
        <w:rPr>
          <w:rFonts w:ascii="Times New Roman" w:eastAsia="宋体" w:hAnsi="Times New Roman" w:hint="eastAsia"/>
          <w:color w:val="000000" w:themeColor="text1"/>
          <w:sz w:val="22"/>
          <w:szCs w:val="22"/>
        </w:rPr>
        <w:t>de</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Vries</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2009</w:t>
      </w:r>
      <w:r w:rsidRPr="00EA07F2">
        <w:rPr>
          <w:rFonts w:ascii="宋体" w:eastAsia="宋体" w:hAnsi="宋体" w:hint="eastAsia"/>
          <w:color w:val="000000" w:themeColor="text1"/>
          <w:sz w:val="22"/>
          <w:szCs w:val="22"/>
        </w:rPr>
        <w:t>)。为了解决这个问题,</w:t>
      </w:r>
      <w:r w:rsidRPr="00EA07F2">
        <w:rPr>
          <w:rFonts w:ascii="Times New Roman" w:eastAsia="宋体" w:hAnsi="Times New Roman" w:hint="eastAsia"/>
          <w:color w:val="000000" w:themeColor="text1"/>
          <w:sz w:val="22"/>
          <w:szCs w:val="22"/>
        </w:rPr>
        <w:t>Vu</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2017</w:t>
      </w:r>
      <w:r w:rsidRPr="00EA07F2">
        <w:rPr>
          <w:rFonts w:ascii="宋体" w:eastAsia="宋体" w:hAnsi="宋体" w:hint="eastAsia"/>
          <w:color w:val="000000" w:themeColor="text1"/>
          <w:sz w:val="22"/>
          <w:szCs w:val="22"/>
        </w:rPr>
        <w:t>)提出了有效结构变化指数</w:t>
      </w:r>
      <w:r w:rsidR="00B952C5" w:rsidRPr="00EA07F2">
        <w:rPr>
          <w:rFonts w:ascii="宋体" w:eastAsia="宋体" w:hAnsi="宋体" w:hint="eastAsia"/>
          <w:color w:val="000000" w:themeColor="text1"/>
          <w:sz w:val="22"/>
          <w:szCs w:val="22"/>
        </w:rPr>
        <w:t>，</w:t>
      </w:r>
      <w:r w:rsidRPr="00EA07F2">
        <w:rPr>
          <w:rFonts w:ascii="宋体" w:eastAsia="宋体" w:hAnsi="宋体" w:hint="eastAsia"/>
          <w:color w:val="000000" w:themeColor="text1"/>
          <w:sz w:val="22"/>
          <w:szCs w:val="22"/>
        </w:rPr>
        <w:t>这是</w:t>
      </w:r>
      <w:r w:rsidR="00B952C5" w:rsidRPr="00EA07F2">
        <w:rPr>
          <w:rFonts w:ascii="宋体" w:eastAsia="宋体" w:hAnsi="宋体" w:hint="eastAsia"/>
          <w:color w:val="000000" w:themeColor="text1"/>
          <w:sz w:val="22"/>
          <w:szCs w:val="22"/>
        </w:rPr>
        <w:t>对</w:t>
      </w:r>
      <w:r w:rsidRPr="00EA07F2">
        <w:rPr>
          <w:rFonts w:ascii="Times New Roman" w:eastAsia="宋体" w:hAnsi="Times New Roman" w:hint="eastAsia"/>
          <w:color w:val="000000" w:themeColor="text1"/>
          <w:sz w:val="22"/>
          <w:szCs w:val="22"/>
        </w:rPr>
        <w:t>Dietrich</w:t>
      </w:r>
      <w:r w:rsidRPr="00EA07F2">
        <w:rPr>
          <w:rFonts w:ascii="宋体" w:eastAsia="宋体" w:hAnsi="宋体" w:hint="eastAsia"/>
          <w:color w:val="000000" w:themeColor="text1"/>
          <w:sz w:val="22"/>
          <w:szCs w:val="22"/>
        </w:rPr>
        <w:t xml:space="preserve"> (</w:t>
      </w:r>
      <w:r w:rsidRPr="00EA07F2">
        <w:rPr>
          <w:rFonts w:ascii="Times New Roman" w:eastAsia="宋体" w:hAnsi="Times New Roman" w:hint="eastAsia"/>
          <w:color w:val="000000" w:themeColor="text1"/>
          <w:sz w:val="22"/>
          <w:szCs w:val="22"/>
        </w:rPr>
        <w:t>2012</w:t>
      </w:r>
      <w:r w:rsidRPr="00EA07F2">
        <w:rPr>
          <w:rFonts w:ascii="宋体" w:eastAsia="宋体" w:hAnsi="宋体" w:hint="eastAsia"/>
          <w:color w:val="000000" w:themeColor="text1"/>
          <w:sz w:val="22"/>
          <w:szCs w:val="22"/>
        </w:rPr>
        <w:t>)指数的修正,仅考虑那些对劳动生产率增长</w:t>
      </w:r>
      <w:proofErr w:type="gramStart"/>
      <w:r w:rsidRPr="00EA07F2">
        <w:rPr>
          <w:rFonts w:ascii="宋体" w:eastAsia="宋体" w:hAnsi="宋体" w:hint="eastAsia"/>
          <w:color w:val="000000" w:themeColor="text1"/>
          <w:sz w:val="22"/>
          <w:szCs w:val="22"/>
        </w:rPr>
        <w:t>作出</w:t>
      </w:r>
      <w:proofErr w:type="gramEnd"/>
      <w:r w:rsidRPr="00EA07F2">
        <w:rPr>
          <w:rFonts w:ascii="宋体" w:eastAsia="宋体" w:hAnsi="宋体" w:hint="eastAsia"/>
          <w:color w:val="000000" w:themeColor="text1"/>
          <w:sz w:val="22"/>
          <w:szCs w:val="22"/>
        </w:rPr>
        <w:t>积极贡献部门的就业份额变化，而不考虑就业份额的整体变化方向。这种方法并非完全不受</w:t>
      </w:r>
      <w:r w:rsidRPr="00EA07F2">
        <w:rPr>
          <w:rFonts w:ascii="Times New Roman" w:eastAsia="宋体" w:hAnsi="Times New Roman" w:hint="eastAsia"/>
          <w:color w:val="000000" w:themeColor="text1"/>
          <w:sz w:val="22"/>
          <w:szCs w:val="22"/>
        </w:rPr>
        <w:t>Dietrich</w:t>
      </w:r>
      <w:r w:rsidRPr="00EA07F2">
        <w:rPr>
          <w:rFonts w:ascii="宋体" w:eastAsia="宋体" w:hAnsi="宋体" w:hint="eastAsia"/>
          <w:color w:val="000000" w:themeColor="text1"/>
          <w:sz w:val="22"/>
          <w:szCs w:val="22"/>
        </w:rPr>
        <w:t>指数固有的限制。这里提出的新方法侧重于增加值的部门份额和就业之间的差距，以此衡量促进增长的结构性变化，本文称之为“收敛结构性变化”。分析中，经济增长和生产率提高的概念将被混同使用。</w:t>
      </w:r>
      <w:r w:rsidR="00567A8E" w:rsidRPr="00EA07F2">
        <w:rPr>
          <w:rFonts w:ascii="宋体" w:eastAsia="宋体" w:hAnsi="宋体" w:hint="eastAsia"/>
          <w:b/>
          <w:color w:val="000000" w:themeColor="text1"/>
          <w:sz w:val="22"/>
          <w:szCs w:val="22"/>
        </w:rPr>
        <w:t>第三</w:t>
      </w:r>
      <w:r w:rsidRPr="00EA07F2">
        <w:rPr>
          <w:rFonts w:ascii="宋体" w:eastAsia="宋体" w:hAnsi="宋体" w:hint="eastAsia"/>
          <w:color w:val="000000" w:themeColor="text1"/>
          <w:sz w:val="22"/>
          <w:szCs w:val="22"/>
        </w:rPr>
        <w:t>，本文可说是第一次尝试使用定量工具来评估生产率提高带来的结构变化对贫困的影响，研究</w:t>
      </w:r>
      <w:r w:rsidRPr="00EA07F2">
        <w:rPr>
          <w:rFonts w:ascii="宋体" w:eastAsia="宋体" w:hAnsi="宋体" w:hint="eastAsia"/>
          <w:color w:val="000000" w:themeColor="text1"/>
          <w:sz w:val="22"/>
          <w:szCs w:val="22"/>
        </w:rPr>
        <w:lastRenderedPageBreak/>
        <w:t>对象包括了1</w:t>
      </w:r>
      <w:r w:rsidRPr="00EA07F2">
        <w:rPr>
          <w:rFonts w:ascii="宋体" w:eastAsia="宋体" w:hAnsi="宋体"/>
          <w:color w:val="000000" w:themeColor="text1"/>
          <w:sz w:val="22"/>
          <w:szCs w:val="22"/>
        </w:rPr>
        <w:t>26</w:t>
      </w:r>
      <w:r w:rsidRPr="00EA07F2">
        <w:rPr>
          <w:rFonts w:ascii="宋体" w:eastAsia="宋体" w:hAnsi="宋体" w:hint="eastAsia"/>
          <w:color w:val="000000" w:themeColor="text1"/>
          <w:sz w:val="22"/>
          <w:szCs w:val="22"/>
        </w:rPr>
        <w:t>个发展中国家，遍布十个主要区域。数据来源于</w:t>
      </w:r>
      <w:r w:rsidRPr="00EA07F2">
        <w:rPr>
          <w:rFonts w:ascii="Times New Roman" w:eastAsia="宋体" w:hAnsi="Times New Roman" w:hint="eastAsia"/>
          <w:color w:val="000000" w:themeColor="text1"/>
          <w:sz w:val="22"/>
          <w:szCs w:val="22"/>
        </w:rPr>
        <w:t>1991</w:t>
      </w:r>
      <w:r w:rsidRPr="00EA07F2">
        <w:rPr>
          <w:rFonts w:ascii="宋体" w:eastAsia="宋体" w:hAnsi="宋体" w:hint="eastAsia"/>
          <w:color w:val="000000" w:themeColor="text1"/>
          <w:sz w:val="22"/>
          <w:szCs w:val="22"/>
        </w:rPr>
        <w:t>至</w:t>
      </w:r>
      <w:r w:rsidRPr="00EA07F2">
        <w:rPr>
          <w:rFonts w:ascii="Times New Roman" w:eastAsia="宋体" w:hAnsi="Times New Roman" w:hint="eastAsia"/>
          <w:color w:val="000000" w:themeColor="text1"/>
          <w:sz w:val="22"/>
          <w:szCs w:val="22"/>
        </w:rPr>
        <w:t>2015</w:t>
      </w:r>
      <w:r w:rsidRPr="00EA07F2">
        <w:rPr>
          <w:rFonts w:ascii="宋体" w:eastAsia="宋体" w:hAnsi="宋体" w:hint="eastAsia"/>
          <w:color w:val="000000" w:themeColor="text1"/>
          <w:sz w:val="22"/>
          <w:szCs w:val="22"/>
        </w:rPr>
        <w:t>年的国际数据库。使用由</w:t>
      </w:r>
      <w:r w:rsidRPr="00EA07F2">
        <w:rPr>
          <w:rFonts w:ascii="Times New Roman" w:eastAsia="宋体" w:hAnsi="Times New Roman" w:hint="eastAsia"/>
          <w:color w:val="000000" w:themeColor="text1"/>
          <w:sz w:val="22"/>
          <w:szCs w:val="22"/>
        </w:rPr>
        <w:t>Arellano</w:t>
      </w:r>
      <w:r w:rsidRPr="00EA07F2">
        <w:rPr>
          <w:rFonts w:ascii="宋体" w:eastAsia="宋体" w:hAnsi="宋体" w:hint="eastAsia"/>
          <w:color w:val="000000" w:themeColor="text1"/>
          <w:sz w:val="22"/>
          <w:szCs w:val="22"/>
        </w:rPr>
        <w:t>和</w:t>
      </w:r>
      <w:r w:rsidRPr="00EA07F2">
        <w:rPr>
          <w:rFonts w:ascii="Times New Roman" w:eastAsia="宋体" w:hAnsi="Times New Roman" w:hint="eastAsia"/>
          <w:color w:val="000000" w:themeColor="text1"/>
          <w:sz w:val="22"/>
          <w:szCs w:val="22"/>
        </w:rPr>
        <w:t>Bond</w:t>
      </w:r>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1991</w:t>
      </w:r>
      <w:r w:rsidRPr="00EA07F2">
        <w:rPr>
          <w:rFonts w:ascii="宋体" w:eastAsia="宋体" w:hAnsi="宋体" w:hint="eastAsia"/>
          <w:color w:val="000000" w:themeColor="text1"/>
          <w:sz w:val="22"/>
          <w:szCs w:val="22"/>
        </w:rPr>
        <w:t>)建立的广义</w:t>
      </w:r>
      <w:proofErr w:type="gramStart"/>
      <w:r w:rsidRPr="00EA07F2">
        <w:rPr>
          <w:rFonts w:ascii="宋体" w:eastAsia="宋体" w:hAnsi="宋体" w:hint="eastAsia"/>
          <w:color w:val="000000" w:themeColor="text1"/>
          <w:sz w:val="22"/>
          <w:szCs w:val="22"/>
        </w:rPr>
        <w:t>矩</w:t>
      </w:r>
      <w:proofErr w:type="gramEnd"/>
      <w:r w:rsidRPr="00EA07F2">
        <w:rPr>
          <w:rFonts w:ascii="宋体" w:eastAsia="宋体" w:hAnsi="宋体" w:hint="eastAsia"/>
          <w:color w:val="000000" w:themeColor="text1"/>
          <w:sz w:val="22"/>
          <w:szCs w:val="22"/>
        </w:rPr>
        <w:t>估计方法得到的定量结果支持了本文提出的关键假设。我们利用这些分析提出了有关全球化背景下经济增长的一些相关问题，并在结论中强调，除市场友好</w:t>
      </w:r>
      <w:proofErr w:type="gramStart"/>
      <w:r w:rsidRPr="00EA07F2">
        <w:rPr>
          <w:rFonts w:ascii="宋体" w:eastAsia="宋体" w:hAnsi="宋体" w:hint="eastAsia"/>
          <w:color w:val="000000" w:themeColor="text1"/>
          <w:sz w:val="22"/>
          <w:szCs w:val="22"/>
        </w:rPr>
        <w:t>型改革</w:t>
      </w:r>
      <w:proofErr w:type="gramEnd"/>
      <w:r w:rsidRPr="00EA07F2">
        <w:rPr>
          <w:rFonts w:ascii="宋体" w:eastAsia="宋体" w:hAnsi="宋体" w:hint="eastAsia"/>
          <w:color w:val="000000" w:themeColor="text1"/>
          <w:sz w:val="22"/>
          <w:szCs w:val="22"/>
        </w:rPr>
        <w:t>(</w:t>
      </w:r>
      <w:r w:rsidRPr="00EA07F2">
        <w:rPr>
          <w:rFonts w:ascii="Times New Roman" w:eastAsia="宋体" w:hAnsi="Times New Roman" w:hint="eastAsia"/>
          <w:color w:val="000000" w:themeColor="text1"/>
          <w:sz w:val="22"/>
          <w:szCs w:val="22"/>
        </w:rPr>
        <w:t>McMillan</w:t>
      </w:r>
      <w:r w:rsidRPr="00EA07F2">
        <w:rPr>
          <w:rFonts w:ascii="宋体" w:eastAsia="宋体" w:hAnsi="宋体" w:hint="eastAsia"/>
          <w:color w:val="000000" w:themeColor="text1"/>
          <w:sz w:val="22"/>
          <w:szCs w:val="22"/>
        </w:rPr>
        <w:t xml:space="preserve"> </w:t>
      </w:r>
      <w:r w:rsidRPr="00EA07F2">
        <w:rPr>
          <w:rFonts w:ascii="Times New Roman" w:eastAsia="宋体" w:hAnsi="Times New Roman"/>
          <w:color w:val="000000" w:themeColor="text1"/>
          <w:sz w:val="22"/>
          <w:szCs w:val="22"/>
        </w:rPr>
        <w:t>etal.,</w:t>
      </w:r>
      <w:r w:rsidRPr="00EA07F2">
        <w:rPr>
          <w:rFonts w:ascii="Times New Roman" w:eastAsia="宋体" w:hAnsi="Times New Roman" w:hint="eastAsia"/>
          <w:color w:val="000000" w:themeColor="text1"/>
          <w:sz w:val="22"/>
          <w:szCs w:val="22"/>
        </w:rPr>
        <w:t>2014</w:t>
      </w:r>
      <w:r w:rsidRPr="00EA07F2">
        <w:rPr>
          <w:rFonts w:ascii="宋体" w:eastAsia="宋体" w:hAnsi="宋体" w:hint="eastAsia"/>
          <w:color w:val="000000" w:themeColor="text1"/>
          <w:sz w:val="22"/>
          <w:szCs w:val="22"/>
        </w:rPr>
        <w:t>年)或再分配政策(世界银行，</w:t>
      </w:r>
      <w:r w:rsidRPr="00EA07F2">
        <w:rPr>
          <w:rFonts w:ascii="Times New Roman" w:eastAsia="宋体" w:hAnsi="Times New Roman" w:hint="eastAsia"/>
          <w:color w:val="000000" w:themeColor="text1"/>
          <w:sz w:val="22"/>
          <w:szCs w:val="22"/>
        </w:rPr>
        <w:t>2016</w:t>
      </w:r>
      <w:r w:rsidRPr="00EA07F2">
        <w:rPr>
          <w:rFonts w:ascii="宋体" w:eastAsia="宋体" w:hAnsi="宋体" w:hint="eastAsia"/>
          <w:color w:val="000000" w:themeColor="text1"/>
          <w:sz w:val="22"/>
          <w:szCs w:val="22"/>
        </w:rPr>
        <w:t>)外，还需要</w:t>
      </w:r>
      <w:r w:rsidR="00567A8E" w:rsidRPr="00EA07F2">
        <w:rPr>
          <w:rFonts w:ascii="宋体" w:eastAsia="宋体" w:hAnsi="宋体" w:hint="eastAsia"/>
          <w:color w:val="000000" w:themeColor="text1"/>
          <w:sz w:val="22"/>
          <w:szCs w:val="22"/>
        </w:rPr>
        <w:t>政府</w:t>
      </w:r>
      <w:r w:rsidRPr="00EA07F2">
        <w:rPr>
          <w:rFonts w:ascii="宋体" w:eastAsia="宋体" w:hAnsi="宋体" w:hint="eastAsia"/>
          <w:color w:val="000000" w:themeColor="text1"/>
          <w:sz w:val="22"/>
          <w:szCs w:val="22"/>
        </w:rPr>
        <w:t>更深层次的战略性干预，以促进持续的、广泛的经济增长和发展。</w:t>
      </w:r>
    </w:p>
    <w:p w14:paraId="0EE638E2" w14:textId="4828C2C3" w:rsidR="006C1337" w:rsidRPr="00EA07F2" w:rsidRDefault="00567A8E">
      <w:pPr>
        <w:ind w:firstLineChars="200" w:firstLine="440"/>
        <w:rPr>
          <w:rFonts w:ascii="宋体" w:eastAsia="宋体" w:hAnsi="宋体"/>
          <w:color w:val="000000" w:themeColor="text1"/>
          <w:sz w:val="22"/>
          <w:szCs w:val="22"/>
        </w:rPr>
      </w:pPr>
      <w:r w:rsidRPr="00EA07F2">
        <w:rPr>
          <w:rFonts w:ascii="宋体" w:eastAsia="宋体" w:hAnsi="宋体" w:hint="eastAsia"/>
          <w:color w:val="000000" w:themeColor="text1"/>
          <w:sz w:val="22"/>
          <w:szCs w:val="22"/>
        </w:rPr>
        <w:t>第二</w:t>
      </w:r>
      <w:r w:rsidR="00077FDC" w:rsidRPr="00EA07F2">
        <w:rPr>
          <w:rFonts w:ascii="宋体" w:eastAsia="宋体" w:hAnsi="宋体" w:hint="eastAsia"/>
          <w:color w:val="000000" w:themeColor="text1"/>
          <w:sz w:val="22"/>
          <w:szCs w:val="22"/>
        </w:rPr>
        <w:t>节讨论增长-结构变化和贫困联系的理论基础。第三和第四节利用联合国统计司的国民核算数据、国际劳工组织（</w:t>
      </w:r>
      <w:r w:rsidR="00077FDC" w:rsidRPr="00EA07F2">
        <w:rPr>
          <w:rFonts w:ascii="Times New Roman" w:eastAsia="宋体" w:hAnsi="Times New Roman" w:hint="eastAsia"/>
          <w:color w:val="000000" w:themeColor="text1"/>
          <w:sz w:val="22"/>
          <w:szCs w:val="22"/>
        </w:rPr>
        <w:t>ILO</w:t>
      </w:r>
      <w:r w:rsidR="00077FDC" w:rsidRPr="00EA07F2">
        <w:rPr>
          <w:rFonts w:ascii="宋体" w:eastAsia="宋体" w:hAnsi="宋体" w:hint="eastAsia"/>
          <w:color w:val="000000" w:themeColor="text1"/>
          <w:sz w:val="22"/>
          <w:szCs w:val="22"/>
        </w:rPr>
        <w:t>）的劳工统计数据和世界发展指标（</w:t>
      </w:r>
      <w:r w:rsidR="00077FDC" w:rsidRPr="00EA07F2">
        <w:rPr>
          <w:rFonts w:ascii="Times New Roman" w:eastAsia="宋体" w:hAnsi="Times New Roman" w:hint="eastAsia"/>
          <w:color w:val="000000" w:themeColor="text1"/>
          <w:sz w:val="22"/>
          <w:szCs w:val="22"/>
        </w:rPr>
        <w:t>WDI</w:t>
      </w:r>
      <w:r w:rsidR="00077FDC" w:rsidRPr="00EA07F2">
        <w:rPr>
          <w:rFonts w:ascii="宋体" w:eastAsia="宋体" w:hAnsi="宋体" w:hint="eastAsia"/>
          <w:color w:val="000000" w:themeColor="text1"/>
          <w:sz w:val="22"/>
          <w:szCs w:val="22"/>
        </w:rPr>
        <w:t>）的国内总产值数据，记录了</w:t>
      </w:r>
      <w:r w:rsidR="00077FDC" w:rsidRPr="00EA07F2">
        <w:rPr>
          <w:rFonts w:ascii="Times New Roman" w:eastAsia="宋体" w:hAnsi="Times New Roman" w:hint="eastAsia"/>
          <w:color w:val="000000" w:themeColor="text1"/>
          <w:sz w:val="22"/>
          <w:szCs w:val="22"/>
        </w:rPr>
        <w:t>20</w:t>
      </w:r>
      <w:r w:rsidR="00077FDC" w:rsidRPr="00EA07F2">
        <w:rPr>
          <w:rFonts w:ascii="宋体" w:eastAsia="宋体" w:hAnsi="宋体" w:hint="eastAsia"/>
          <w:color w:val="000000" w:themeColor="text1"/>
          <w:sz w:val="22"/>
          <w:szCs w:val="22"/>
        </w:rPr>
        <w:t>年来世界所有主要发展中区域的增长和结构转变过程。第五节根据世界银行在其贫困与公平数据门户上提供的数据，专门分析贫困和不平等的趋势。第六</w:t>
      </w:r>
      <w:r w:rsidR="00C67B05" w:rsidRPr="00EA07F2">
        <w:rPr>
          <w:rFonts w:ascii="宋体" w:eastAsia="宋体" w:hAnsi="宋体" w:hint="eastAsia"/>
          <w:color w:val="000000" w:themeColor="text1"/>
          <w:sz w:val="22"/>
          <w:szCs w:val="22"/>
        </w:rPr>
        <w:t>节</w:t>
      </w:r>
      <w:r w:rsidR="00077FDC" w:rsidRPr="00EA07F2">
        <w:rPr>
          <w:rFonts w:ascii="宋体" w:eastAsia="宋体" w:hAnsi="宋体" w:hint="eastAsia"/>
          <w:color w:val="000000" w:themeColor="text1"/>
          <w:sz w:val="22"/>
          <w:szCs w:val="22"/>
        </w:rPr>
        <w:t>汇总了不同部门分析的数据，并使用定量技术调查了促进增长的结构性变化与贫困之间的关系。第七节给出了政策建议。</w:t>
      </w:r>
    </w:p>
    <w:p w14:paraId="3120DD37" w14:textId="77777777" w:rsidR="006C1337" w:rsidRPr="00EA07F2" w:rsidRDefault="006C1337">
      <w:pPr>
        <w:ind w:firstLineChars="200" w:firstLine="440"/>
        <w:rPr>
          <w:rFonts w:ascii="宋体" w:eastAsia="宋体" w:hAnsi="宋体"/>
          <w:color w:val="000000" w:themeColor="text1"/>
          <w:sz w:val="22"/>
          <w:szCs w:val="22"/>
        </w:rPr>
      </w:pPr>
    </w:p>
    <w:p w14:paraId="54D359C6" w14:textId="77777777" w:rsidR="006C1337" w:rsidRPr="00EA07F2" w:rsidRDefault="00077FDC">
      <w:pPr>
        <w:ind w:firstLineChars="200" w:firstLine="442"/>
        <w:rPr>
          <w:rStyle w:val="tgt"/>
          <w:rFonts w:ascii="宋体" w:eastAsia="宋体" w:hAnsi="宋体" w:cs="Arial"/>
          <w:b/>
          <w:color w:val="000000" w:themeColor="text1"/>
          <w:sz w:val="22"/>
          <w:szCs w:val="22"/>
        </w:rPr>
      </w:pPr>
      <w:r w:rsidRPr="00EA07F2">
        <w:rPr>
          <w:rFonts w:ascii="Times New Roman" w:eastAsia="宋体" w:hAnsi="Times New Roman" w:cs="Arial" w:hint="eastAsia"/>
          <w:b/>
          <w:color w:val="000000" w:themeColor="text1"/>
          <w:sz w:val="22"/>
          <w:szCs w:val="22"/>
        </w:rPr>
        <w:t>二</w:t>
      </w:r>
      <w:r w:rsidRPr="00EA07F2">
        <w:rPr>
          <w:rFonts w:ascii="宋体" w:eastAsia="宋体" w:hAnsi="宋体" w:cs="Arial" w:hint="eastAsia"/>
          <w:b/>
          <w:color w:val="000000" w:themeColor="text1"/>
          <w:sz w:val="22"/>
          <w:szCs w:val="22"/>
        </w:rPr>
        <w:t>、以历史和现代的角度看经济增长、结构变化和减贫的关系</w:t>
      </w:r>
    </w:p>
    <w:p w14:paraId="4B27F61E" w14:textId="44A6A99F" w:rsidR="006C1337" w:rsidRPr="00EA07F2" w:rsidRDefault="00077FDC">
      <w:pPr>
        <w:ind w:firstLineChars="200" w:firstLine="440"/>
        <w:rPr>
          <w:rStyle w:val="tgt"/>
          <w:rFonts w:ascii="宋体" w:eastAsia="宋体" w:hAnsi="宋体" w:cs="Arial"/>
          <w:color w:val="000000" w:themeColor="text1"/>
          <w:sz w:val="22"/>
          <w:szCs w:val="22"/>
        </w:rPr>
      </w:pPr>
      <w:r w:rsidRPr="00EA07F2">
        <w:rPr>
          <w:rStyle w:val="tgt"/>
          <w:rFonts w:ascii="宋体" w:eastAsia="宋体" w:hAnsi="宋体" w:cs="Arial"/>
          <w:color w:val="000000" w:themeColor="text1"/>
          <w:sz w:val="22"/>
          <w:szCs w:val="22"/>
        </w:rPr>
        <w:t>从历史角度看，现代经济增长最显著的特征之一是伴随着生产和资源的结构性转移，首先从农业转移到工业，然后从工业转移到服务业</w:t>
      </w:r>
      <w:r w:rsidRPr="00EA07F2">
        <w:rPr>
          <w:rStyle w:val="tgt"/>
          <w:rFonts w:ascii="宋体" w:eastAsia="宋体" w:hAnsi="宋体" w:cs="Arial" w:hint="eastAsia"/>
          <w:color w:val="000000" w:themeColor="text1"/>
          <w:sz w:val="22"/>
          <w:szCs w:val="22"/>
        </w:rPr>
        <w:t xml:space="preserve"> </w:t>
      </w:r>
      <w:r w:rsidRPr="00EA07F2">
        <w:rPr>
          <w:rStyle w:val="tgt"/>
          <w:rFonts w:ascii="宋体" w:eastAsia="宋体" w:hAnsi="宋体" w:cs="Arial"/>
          <w:color w:val="000000" w:themeColor="text1"/>
          <w:sz w:val="22"/>
          <w:szCs w:val="22"/>
        </w:rPr>
        <w:t>(</w:t>
      </w:r>
      <w:r w:rsidRPr="00EA07F2">
        <w:rPr>
          <w:rStyle w:val="tgt"/>
          <w:rFonts w:ascii="Times New Roman" w:eastAsia="宋体" w:hAnsi="Times New Roman" w:cs="Arial"/>
          <w:color w:val="000000" w:themeColor="text1"/>
          <w:sz w:val="22"/>
          <w:szCs w:val="22"/>
        </w:rPr>
        <w:t>Kuznets,1966</w:t>
      </w:r>
      <w:r w:rsidRPr="00EA07F2">
        <w:rPr>
          <w:rStyle w:val="tgt"/>
          <w:rFonts w:ascii="宋体" w:eastAsia="宋体" w:hAnsi="宋体" w:cs="Arial"/>
          <w:color w:val="000000" w:themeColor="text1"/>
          <w:sz w:val="22"/>
          <w:szCs w:val="22"/>
        </w:rPr>
        <w:t>;</w:t>
      </w:r>
      <w:r w:rsidRPr="00EA07F2">
        <w:rPr>
          <w:rStyle w:val="tgt"/>
          <w:rFonts w:ascii="Times New Roman" w:eastAsia="宋体" w:hAnsi="Times New Roman" w:cs="Arial"/>
          <w:color w:val="000000" w:themeColor="text1"/>
          <w:sz w:val="22"/>
          <w:szCs w:val="22"/>
        </w:rPr>
        <w:t>Gabardo</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et</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al</w:t>
      </w:r>
      <w:r w:rsidRPr="00EA07F2">
        <w:rPr>
          <w:rStyle w:val="tgt"/>
          <w:rFonts w:ascii="宋体" w:eastAsia="宋体" w:hAnsi="宋体" w:cs="Arial"/>
          <w:color w:val="000000" w:themeColor="text1"/>
          <w:sz w:val="22"/>
          <w:szCs w:val="22"/>
        </w:rPr>
        <w:t>. ,</w:t>
      </w:r>
      <w:r w:rsidRPr="00EA07F2">
        <w:rPr>
          <w:rStyle w:val="tgt"/>
          <w:rFonts w:ascii="Times New Roman" w:eastAsia="宋体" w:hAnsi="Times New Roman" w:cs="Arial"/>
          <w:color w:val="000000" w:themeColor="text1"/>
          <w:sz w:val="22"/>
          <w:szCs w:val="22"/>
        </w:rPr>
        <w:t>2017</w:t>
      </w:r>
      <w:r w:rsidRPr="00EA07F2">
        <w:rPr>
          <w:rStyle w:val="tgt"/>
          <w:rFonts w:ascii="宋体" w:eastAsia="宋体" w:hAnsi="宋体" w:cs="Arial"/>
          <w:color w:val="000000" w:themeColor="text1"/>
          <w:sz w:val="22"/>
          <w:szCs w:val="22"/>
        </w:rPr>
        <w:t>)。历史时间序列数据有力地证实了当今发达经济体的这种结构转型过程。这种从历史上观察到的增长和结构变化的过程是由三种相互支持的机制支撑的:劳动力拉动(</w:t>
      </w:r>
      <w:r w:rsidRPr="00EA07F2">
        <w:rPr>
          <w:rStyle w:val="tgt"/>
          <w:rFonts w:ascii="Times New Roman" w:eastAsia="宋体" w:hAnsi="Times New Roman" w:cs="Arial" w:hint="eastAsia"/>
          <w:color w:val="000000" w:themeColor="text1"/>
          <w:sz w:val="22"/>
          <w:szCs w:val="22"/>
        </w:rPr>
        <w:t>L</w:t>
      </w:r>
      <w:r w:rsidRPr="00EA07F2">
        <w:rPr>
          <w:rStyle w:val="tgt"/>
          <w:rFonts w:ascii="Times New Roman" w:eastAsia="宋体" w:hAnsi="Times New Roman" w:cs="Arial"/>
          <w:color w:val="000000" w:themeColor="text1"/>
          <w:sz w:val="22"/>
          <w:szCs w:val="22"/>
        </w:rPr>
        <w:t>ewis1954</w:t>
      </w:r>
      <w:r w:rsidRPr="00EA07F2">
        <w:rPr>
          <w:rStyle w:val="tgt"/>
          <w:rFonts w:ascii="宋体" w:eastAsia="宋体" w:hAnsi="宋体" w:cs="Arial"/>
          <w:color w:val="000000" w:themeColor="text1"/>
          <w:sz w:val="22"/>
          <w:szCs w:val="22"/>
        </w:rPr>
        <w:t>)，劳动力推动(</w:t>
      </w:r>
      <w:proofErr w:type="spellStart"/>
      <w:r w:rsidRPr="00EA07F2">
        <w:rPr>
          <w:rFonts w:ascii="Times New Roman" w:eastAsia="宋体" w:hAnsi="Times New Roman" w:cs="Arial"/>
          <w:color w:val="000000" w:themeColor="text1"/>
          <w:sz w:val="22"/>
          <w:szCs w:val="22"/>
        </w:rPr>
        <w:t>Nurkse</w:t>
      </w:r>
      <w:proofErr w:type="spellEnd"/>
      <w:r w:rsidRPr="00EA07F2">
        <w:rPr>
          <w:rFonts w:ascii="Times New Roman" w:eastAsia="宋体" w:hAnsi="Times New Roman" w:cs="Arial" w:hint="eastAsia"/>
          <w:color w:val="000000" w:themeColor="text1"/>
          <w:sz w:val="22"/>
          <w:szCs w:val="22"/>
        </w:rPr>
        <w:t>，</w:t>
      </w:r>
      <w:r w:rsidRPr="00EA07F2">
        <w:rPr>
          <w:rFonts w:ascii="Times New Roman" w:eastAsia="宋体" w:hAnsi="Times New Roman" w:cs="Arial"/>
          <w:color w:val="000000" w:themeColor="text1"/>
          <w:sz w:val="22"/>
          <w:szCs w:val="22"/>
        </w:rPr>
        <w:t>1953</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Rostow</w:t>
      </w:r>
      <w:r w:rsidRPr="00EA07F2">
        <w:rPr>
          <w:rFonts w:ascii="Times New Roman" w:eastAsia="宋体" w:hAnsi="Times New Roman" w:cs="Arial" w:hint="eastAsia"/>
          <w:color w:val="000000" w:themeColor="text1"/>
          <w:sz w:val="22"/>
          <w:szCs w:val="22"/>
        </w:rPr>
        <w:t>，</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1960</w:t>
      </w:r>
      <w:r w:rsidRPr="00EA07F2">
        <w:rPr>
          <w:rFonts w:ascii="宋体" w:eastAsia="宋体" w:hAnsi="宋体" w:cs="Arial"/>
          <w:color w:val="000000" w:themeColor="text1"/>
          <w:sz w:val="22"/>
          <w:szCs w:val="22"/>
        </w:rPr>
        <w:t>)</w:t>
      </w:r>
      <w:r w:rsidRPr="00EA07F2">
        <w:rPr>
          <w:rStyle w:val="tgt"/>
          <w:rFonts w:ascii="宋体" w:eastAsia="宋体" w:hAnsi="宋体" w:cs="Arial"/>
          <w:color w:val="000000" w:themeColor="text1"/>
          <w:sz w:val="22"/>
          <w:szCs w:val="22"/>
        </w:rPr>
        <w:t>，以及就业与增加值</w:t>
      </w:r>
      <w:r w:rsidRPr="00EA07F2">
        <w:rPr>
          <w:rStyle w:val="tgt"/>
          <w:rFonts w:ascii="宋体" w:eastAsia="宋体" w:hAnsi="宋体" w:cs="Arial" w:hint="eastAsia"/>
          <w:color w:val="000000" w:themeColor="text1"/>
          <w:sz w:val="22"/>
          <w:szCs w:val="22"/>
        </w:rPr>
        <w:t>的结构动态调整</w:t>
      </w:r>
      <w:r w:rsidRPr="00EA07F2">
        <w:rPr>
          <w:rStyle w:val="tgt"/>
          <w:rFonts w:ascii="宋体" w:eastAsia="宋体" w:hAnsi="宋体" w:cs="Arial"/>
          <w:color w:val="000000" w:themeColor="text1"/>
          <w:sz w:val="22"/>
          <w:szCs w:val="22"/>
        </w:rPr>
        <w:t>(</w:t>
      </w:r>
      <w:r w:rsidRPr="00EA07F2">
        <w:rPr>
          <w:rStyle w:val="tgt"/>
          <w:rFonts w:ascii="Times New Roman" w:eastAsia="宋体" w:hAnsi="Times New Roman" w:cs="Arial"/>
          <w:color w:val="000000" w:themeColor="text1"/>
          <w:sz w:val="22"/>
          <w:szCs w:val="22"/>
        </w:rPr>
        <w:t>Alvarez</w:t>
      </w:r>
      <w:r w:rsidRPr="00EA07F2">
        <w:rPr>
          <w:rStyle w:val="tgt"/>
          <w:rFonts w:ascii="Times New Roman" w:eastAsia="宋体" w:hAnsi="Times New Roman" w:cs="Arial" w:hint="eastAsia"/>
          <w:color w:val="000000" w:themeColor="text1"/>
          <w:sz w:val="22"/>
          <w:szCs w:val="22"/>
        </w:rPr>
        <w:t>，</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et</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al</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2011</w:t>
      </w:r>
      <w:r w:rsidRPr="00EA07F2">
        <w:rPr>
          <w:rStyle w:val="tgt"/>
          <w:rFonts w:ascii="宋体" w:eastAsia="宋体" w:hAnsi="宋体" w:cs="Arial"/>
          <w:color w:val="000000" w:themeColor="text1"/>
          <w:sz w:val="22"/>
          <w:szCs w:val="22"/>
        </w:rPr>
        <w:t>)。这是基于以下假设:一方面，</w:t>
      </w:r>
      <w:r w:rsidRPr="00EA07F2">
        <w:rPr>
          <w:rStyle w:val="tgt"/>
          <w:rFonts w:ascii="宋体" w:eastAsia="宋体" w:hAnsi="宋体" w:cs="Arial" w:hint="eastAsia"/>
          <w:color w:val="000000" w:themeColor="text1"/>
          <w:sz w:val="22"/>
          <w:szCs w:val="22"/>
        </w:rPr>
        <w:t>行业之间的</w:t>
      </w:r>
      <w:r w:rsidRPr="00EA07F2">
        <w:rPr>
          <w:rStyle w:val="tgt"/>
          <w:rFonts w:ascii="宋体" w:eastAsia="宋体" w:hAnsi="宋体" w:cs="Arial"/>
          <w:color w:val="000000" w:themeColor="text1"/>
          <w:sz w:val="22"/>
          <w:szCs w:val="22"/>
        </w:rPr>
        <w:t>需求收入弹性存在差异，另一方面，技术进步的模式也存在行业差异。随着收入的增加，需求从低收入弹性的农产品转向</w:t>
      </w:r>
      <w:r w:rsidRPr="00EA07F2">
        <w:rPr>
          <w:rStyle w:val="tgt"/>
          <w:rFonts w:ascii="宋体" w:eastAsia="宋体" w:hAnsi="宋体" w:cs="Arial" w:hint="eastAsia"/>
          <w:color w:val="000000" w:themeColor="text1"/>
          <w:sz w:val="22"/>
          <w:szCs w:val="22"/>
        </w:rPr>
        <w:t>有着</w:t>
      </w:r>
      <w:r w:rsidRPr="00EA07F2">
        <w:rPr>
          <w:rStyle w:val="tgt"/>
          <w:rFonts w:ascii="宋体" w:eastAsia="宋体" w:hAnsi="宋体" w:cs="Arial"/>
          <w:color w:val="000000" w:themeColor="text1"/>
          <w:sz w:val="22"/>
          <w:szCs w:val="22"/>
        </w:rPr>
        <w:t>高收入弹性</w:t>
      </w:r>
      <w:r w:rsidRPr="00EA07F2">
        <w:rPr>
          <w:rStyle w:val="tgt"/>
          <w:rFonts w:ascii="宋体" w:eastAsia="宋体" w:hAnsi="宋体" w:cs="Arial" w:hint="eastAsia"/>
          <w:color w:val="000000" w:themeColor="text1"/>
          <w:sz w:val="22"/>
          <w:szCs w:val="22"/>
        </w:rPr>
        <w:t>的工业部门</w:t>
      </w:r>
      <w:r w:rsidRPr="00EA07F2">
        <w:rPr>
          <w:rStyle w:val="tgt"/>
          <w:rFonts w:ascii="宋体" w:eastAsia="宋体" w:hAnsi="宋体" w:cs="Arial"/>
          <w:color w:val="000000" w:themeColor="text1"/>
          <w:sz w:val="22"/>
          <w:szCs w:val="22"/>
        </w:rPr>
        <w:t>产品，从而触发了工</w:t>
      </w:r>
      <w:r w:rsidRPr="00EA07F2">
        <w:rPr>
          <w:rStyle w:val="tgt"/>
          <w:rFonts w:ascii="宋体" w:eastAsia="宋体" w:hAnsi="宋体" w:cs="Arial"/>
          <w:color w:val="000000" w:themeColor="text1"/>
          <w:sz w:val="22"/>
          <w:szCs w:val="22"/>
        </w:rPr>
        <w:t>业的“劳动力拉动”机制。</w:t>
      </w:r>
      <w:r w:rsidRPr="00EA07F2">
        <w:rPr>
          <w:rStyle w:val="tgt"/>
          <w:rFonts w:ascii="宋体" w:eastAsia="宋体" w:hAnsi="宋体" w:cs="Arial" w:hint="eastAsia"/>
          <w:color w:val="000000" w:themeColor="text1"/>
          <w:sz w:val="22"/>
          <w:szCs w:val="22"/>
        </w:rPr>
        <w:t>另一方面，作用于</w:t>
      </w:r>
      <w:r w:rsidRPr="00EA07F2">
        <w:rPr>
          <w:rStyle w:val="tgt"/>
          <w:rFonts w:ascii="宋体" w:eastAsia="宋体" w:hAnsi="宋体" w:cs="Arial"/>
          <w:color w:val="000000" w:themeColor="text1"/>
          <w:sz w:val="22"/>
          <w:szCs w:val="22"/>
        </w:rPr>
        <w:t>农业的“劳动力推动”</w:t>
      </w:r>
      <w:r w:rsidRPr="00EA07F2">
        <w:rPr>
          <w:rStyle w:val="tgt"/>
          <w:rFonts w:ascii="宋体" w:eastAsia="宋体" w:hAnsi="宋体" w:cs="Arial" w:hint="eastAsia"/>
          <w:color w:val="000000" w:themeColor="text1"/>
          <w:sz w:val="22"/>
          <w:szCs w:val="22"/>
        </w:rPr>
        <w:t>效应</w:t>
      </w:r>
      <w:r w:rsidRPr="00EA07F2">
        <w:rPr>
          <w:rStyle w:val="tgt"/>
          <w:rFonts w:ascii="宋体" w:eastAsia="宋体" w:hAnsi="宋体" w:cs="Arial"/>
          <w:color w:val="000000" w:themeColor="text1"/>
          <w:sz w:val="22"/>
          <w:szCs w:val="22"/>
        </w:rPr>
        <w:t>，</w:t>
      </w:r>
      <w:r w:rsidRPr="00EA07F2">
        <w:rPr>
          <w:rStyle w:val="tgt"/>
          <w:rFonts w:ascii="宋体" w:eastAsia="宋体" w:hAnsi="宋体" w:cs="Arial" w:hint="eastAsia"/>
          <w:color w:val="000000" w:themeColor="text1"/>
          <w:sz w:val="22"/>
          <w:szCs w:val="22"/>
        </w:rPr>
        <w:t>则</w:t>
      </w:r>
      <w:r w:rsidRPr="00EA07F2">
        <w:rPr>
          <w:rStyle w:val="tgt"/>
          <w:rFonts w:ascii="宋体" w:eastAsia="宋体" w:hAnsi="宋体" w:cs="Arial"/>
          <w:color w:val="000000" w:themeColor="text1"/>
          <w:sz w:val="22"/>
          <w:szCs w:val="22"/>
        </w:rPr>
        <w:t>通常与农业生产率的快速增长相关(</w:t>
      </w:r>
      <w:r w:rsidRPr="00EA07F2">
        <w:rPr>
          <w:rStyle w:val="tgt"/>
          <w:rFonts w:ascii="Times New Roman" w:eastAsia="宋体" w:hAnsi="Times New Roman" w:cs="Arial"/>
          <w:color w:val="000000" w:themeColor="text1"/>
          <w:sz w:val="22"/>
          <w:szCs w:val="22"/>
        </w:rPr>
        <w:t>Ngai</w:t>
      </w:r>
      <w:r w:rsidRPr="00EA07F2">
        <w:rPr>
          <w:rStyle w:val="tgt"/>
          <w:rFonts w:ascii="宋体" w:eastAsia="宋体" w:hAnsi="宋体" w:cs="Arial"/>
          <w:color w:val="000000" w:themeColor="text1"/>
          <w:sz w:val="22"/>
          <w:szCs w:val="22"/>
        </w:rPr>
        <w:t>和</w:t>
      </w:r>
      <w:proofErr w:type="spellStart"/>
      <w:r w:rsidRPr="00EA07F2">
        <w:rPr>
          <w:rStyle w:val="tgt"/>
          <w:rFonts w:ascii="Times New Roman" w:eastAsia="宋体" w:hAnsi="Times New Roman" w:cs="Arial"/>
          <w:color w:val="000000" w:themeColor="text1"/>
          <w:sz w:val="22"/>
          <w:szCs w:val="22"/>
        </w:rPr>
        <w:t>Pissarides</w:t>
      </w:r>
      <w:proofErr w:type="spellEnd"/>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2007</w:t>
      </w:r>
      <w:r w:rsidRPr="00EA07F2">
        <w:rPr>
          <w:rStyle w:val="tgt"/>
          <w:rFonts w:ascii="宋体" w:eastAsia="宋体" w:hAnsi="宋体" w:cs="Arial" w:hint="eastAsia"/>
          <w:color w:val="000000" w:themeColor="text1"/>
          <w:sz w:val="22"/>
          <w:szCs w:val="22"/>
        </w:rPr>
        <w:t>；</w:t>
      </w:r>
      <w:r w:rsidRPr="00EA07F2">
        <w:rPr>
          <w:rStyle w:val="tgt"/>
          <w:rFonts w:ascii="Times New Roman" w:eastAsia="宋体" w:hAnsi="Times New Roman" w:cs="Arial"/>
          <w:color w:val="000000" w:themeColor="text1"/>
          <w:sz w:val="22"/>
          <w:szCs w:val="22"/>
        </w:rPr>
        <w:t>Timmer</w:t>
      </w:r>
      <w:r w:rsidRPr="00EA07F2">
        <w:rPr>
          <w:rStyle w:val="tgt"/>
          <w:rFonts w:ascii="Times New Roman" w:eastAsia="宋体" w:hAnsi="Times New Roman" w:cs="Arial" w:hint="eastAsia"/>
          <w:color w:val="000000" w:themeColor="text1"/>
          <w:sz w:val="22"/>
          <w:szCs w:val="22"/>
        </w:rPr>
        <w:t>,</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2007</w:t>
      </w:r>
      <w:r w:rsidRPr="00EA07F2">
        <w:rPr>
          <w:rStyle w:val="tgt"/>
          <w:rFonts w:ascii="宋体" w:eastAsia="宋体" w:hAnsi="宋体" w:cs="Arial"/>
          <w:color w:val="000000" w:themeColor="text1"/>
          <w:sz w:val="22"/>
          <w:szCs w:val="22"/>
        </w:rPr>
        <w:t>)。然而，工业</w:t>
      </w:r>
      <w:r w:rsidRPr="00EA07F2">
        <w:rPr>
          <w:rStyle w:val="tgt"/>
          <w:rFonts w:ascii="宋体" w:eastAsia="宋体" w:hAnsi="宋体" w:cs="Arial" w:hint="eastAsia"/>
          <w:color w:val="000000" w:themeColor="text1"/>
          <w:sz w:val="22"/>
          <w:szCs w:val="22"/>
        </w:rPr>
        <w:t>部门</w:t>
      </w:r>
      <w:r w:rsidRPr="00EA07F2">
        <w:rPr>
          <w:rStyle w:val="tgt"/>
          <w:rFonts w:ascii="宋体" w:eastAsia="宋体" w:hAnsi="宋体" w:cs="Arial"/>
          <w:color w:val="000000" w:themeColor="text1"/>
          <w:sz w:val="22"/>
          <w:szCs w:val="22"/>
        </w:rPr>
        <w:t>由于资本积累和技术发展(包括规模经济和范围经济)</w:t>
      </w:r>
      <w:r w:rsidRPr="00EA07F2">
        <w:rPr>
          <w:rStyle w:val="tgt"/>
          <w:rFonts w:ascii="宋体" w:eastAsia="宋体" w:hAnsi="宋体" w:cs="Arial" w:hint="eastAsia"/>
          <w:color w:val="000000" w:themeColor="text1"/>
          <w:sz w:val="22"/>
          <w:szCs w:val="22"/>
        </w:rPr>
        <w:t>，</w:t>
      </w:r>
      <w:r w:rsidRPr="00EA07F2">
        <w:rPr>
          <w:rStyle w:val="tgt"/>
          <w:rFonts w:ascii="宋体" w:eastAsia="宋体" w:hAnsi="宋体" w:cs="Arial"/>
          <w:color w:val="000000" w:themeColor="text1"/>
          <w:sz w:val="22"/>
          <w:szCs w:val="22"/>
        </w:rPr>
        <w:t>享有相对较高的生产率，因此，尽管</w:t>
      </w:r>
      <w:r w:rsidRPr="00EA07F2">
        <w:rPr>
          <w:rStyle w:val="tgt"/>
          <w:rFonts w:ascii="宋体" w:eastAsia="宋体" w:hAnsi="宋体" w:cs="Arial" w:hint="eastAsia"/>
          <w:color w:val="000000" w:themeColor="text1"/>
          <w:sz w:val="22"/>
          <w:szCs w:val="22"/>
        </w:rPr>
        <w:t>农业部门的</w:t>
      </w:r>
      <w:r w:rsidRPr="00EA07F2">
        <w:rPr>
          <w:rStyle w:val="tgt"/>
          <w:rFonts w:ascii="宋体" w:eastAsia="宋体" w:hAnsi="宋体" w:cs="Arial"/>
          <w:color w:val="000000" w:themeColor="text1"/>
          <w:sz w:val="22"/>
          <w:szCs w:val="22"/>
        </w:rPr>
        <w:t>生产率</w:t>
      </w:r>
      <w:r w:rsidRPr="00EA07F2">
        <w:rPr>
          <w:rStyle w:val="tgt"/>
          <w:rFonts w:ascii="宋体" w:eastAsia="宋体" w:hAnsi="宋体" w:cs="Arial" w:hint="eastAsia"/>
          <w:color w:val="000000" w:themeColor="text1"/>
          <w:sz w:val="22"/>
          <w:szCs w:val="22"/>
        </w:rPr>
        <w:t>也</w:t>
      </w:r>
      <w:r w:rsidRPr="00EA07F2">
        <w:rPr>
          <w:rStyle w:val="tgt"/>
          <w:rFonts w:ascii="宋体" w:eastAsia="宋体" w:hAnsi="宋体" w:cs="Arial"/>
          <w:color w:val="000000" w:themeColor="text1"/>
          <w:sz w:val="22"/>
          <w:szCs w:val="22"/>
        </w:rPr>
        <w:t>有所提高，但农业在国内生产总值中所占的份额往往</w:t>
      </w:r>
      <w:r w:rsidR="007F6C34" w:rsidRPr="00EA07F2">
        <w:rPr>
          <w:rStyle w:val="tgt"/>
          <w:rFonts w:ascii="宋体" w:eastAsia="宋体" w:hAnsi="宋体" w:cs="Arial" w:hint="eastAsia"/>
          <w:color w:val="000000" w:themeColor="text1"/>
          <w:sz w:val="22"/>
          <w:szCs w:val="22"/>
        </w:rPr>
        <w:t>较</w:t>
      </w:r>
      <w:r w:rsidRPr="00EA07F2">
        <w:rPr>
          <w:rStyle w:val="tgt"/>
          <w:rFonts w:ascii="宋体" w:eastAsia="宋体" w:hAnsi="宋体" w:cs="Arial"/>
          <w:color w:val="000000" w:themeColor="text1"/>
          <w:sz w:val="22"/>
          <w:szCs w:val="22"/>
        </w:rPr>
        <w:t>少</w:t>
      </w:r>
      <w:r w:rsidRPr="00EA07F2">
        <w:rPr>
          <w:rStyle w:val="tgt"/>
          <w:rFonts w:ascii="宋体" w:eastAsia="宋体" w:hAnsi="宋体" w:cs="Arial" w:hint="eastAsia"/>
          <w:color w:val="000000" w:themeColor="text1"/>
          <w:sz w:val="22"/>
          <w:szCs w:val="22"/>
        </w:rPr>
        <w:t>，</w:t>
      </w:r>
      <w:r w:rsidRPr="00EA07F2">
        <w:rPr>
          <w:rStyle w:val="tgt"/>
          <w:rFonts w:ascii="宋体" w:eastAsia="宋体" w:hAnsi="宋体" w:cs="Arial"/>
          <w:color w:val="000000" w:themeColor="text1"/>
          <w:sz w:val="22"/>
          <w:szCs w:val="22"/>
        </w:rPr>
        <w:t>而</w:t>
      </w:r>
      <w:r w:rsidRPr="00EA07F2">
        <w:rPr>
          <w:rStyle w:val="tgt"/>
          <w:rFonts w:ascii="宋体" w:eastAsia="宋体" w:hAnsi="宋体" w:cs="Arial" w:hint="eastAsia"/>
          <w:color w:val="000000" w:themeColor="text1"/>
          <w:sz w:val="22"/>
          <w:szCs w:val="22"/>
        </w:rPr>
        <w:t>农业部门的</w:t>
      </w:r>
      <w:r w:rsidRPr="00EA07F2">
        <w:rPr>
          <w:rStyle w:val="tgt"/>
          <w:rFonts w:ascii="宋体" w:eastAsia="宋体" w:hAnsi="宋体" w:cs="Arial"/>
          <w:color w:val="000000" w:themeColor="text1"/>
          <w:sz w:val="22"/>
          <w:szCs w:val="22"/>
        </w:rPr>
        <w:t>劳动力所占份额可能仍然很大。因此，部门</w:t>
      </w:r>
      <w:r w:rsidRPr="00EA07F2">
        <w:rPr>
          <w:rStyle w:val="tgt"/>
          <w:rFonts w:ascii="宋体" w:eastAsia="宋体" w:hAnsi="宋体" w:cs="Arial" w:hint="eastAsia"/>
          <w:color w:val="000000" w:themeColor="text1"/>
          <w:sz w:val="22"/>
          <w:szCs w:val="22"/>
        </w:rPr>
        <w:t>的</w:t>
      </w:r>
      <w:r w:rsidRPr="00EA07F2">
        <w:rPr>
          <w:rStyle w:val="tgt"/>
          <w:rFonts w:ascii="宋体" w:eastAsia="宋体" w:hAnsi="宋体" w:cs="Arial"/>
          <w:color w:val="000000" w:themeColor="text1"/>
          <w:sz w:val="22"/>
          <w:szCs w:val="22"/>
        </w:rPr>
        <w:t>就业和</w:t>
      </w:r>
      <w:r w:rsidRPr="00EA07F2">
        <w:rPr>
          <w:rStyle w:val="tgt"/>
          <w:rFonts w:ascii="宋体" w:eastAsia="宋体" w:hAnsi="宋体" w:cs="Arial" w:hint="eastAsia"/>
          <w:color w:val="000000" w:themeColor="text1"/>
          <w:sz w:val="22"/>
          <w:szCs w:val="22"/>
        </w:rPr>
        <w:t>增加</w:t>
      </w:r>
      <w:r w:rsidRPr="00EA07F2">
        <w:rPr>
          <w:rStyle w:val="tgt"/>
          <w:rFonts w:ascii="宋体" w:eastAsia="宋体" w:hAnsi="宋体" w:cs="Arial"/>
          <w:color w:val="000000" w:themeColor="text1"/>
          <w:sz w:val="22"/>
          <w:szCs w:val="22"/>
        </w:rPr>
        <w:t>值份额往往会出现分歧，</w:t>
      </w:r>
      <w:r w:rsidRPr="00EA07F2">
        <w:rPr>
          <w:rStyle w:val="tgt"/>
          <w:rFonts w:ascii="宋体" w:eastAsia="宋体" w:hAnsi="宋体" w:cs="Arial" w:hint="eastAsia"/>
          <w:color w:val="000000" w:themeColor="text1"/>
          <w:sz w:val="22"/>
          <w:szCs w:val="22"/>
        </w:rPr>
        <w:t>具体而言，</w:t>
      </w:r>
      <w:r w:rsidRPr="00EA07F2">
        <w:rPr>
          <w:rStyle w:val="tgt"/>
          <w:rFonts w:ascii="宋体" w:eastAsia="宋体" w:hAnsi="宋体" w:cs="Arial"/>
          <w:color w:val="000000" w:themeColor="text1"/>
          <w:sz w:val="22"/>
          <w:szCs w:val="22"/>
        </w:rPr>
        <w:t>在农业</w:t>
      </w:r>
      <w:r w:rsidRPr="00EA07F2">
        <w:rPr>
          <w:rStyle w:val="tgt"/>
          <w:rFonts w:ascii="宋体" w:eastAsia="宋体" w:hAnsi="宋体" w:cs="Arial" w:hint="eastAsia"/>
          <w:color w:val="000000" w:themeColor="text1"/>
          <w:sz w:val="22"/>
          <w:szCs w:val="22"/>
        </w:rPr>
        <w:t>部门</w:t>
      </w:r>
      <w:r w:rsidRPr="00EA07F2">
        <w:rPr>
          <w:rStyle w:val="tgt"/>
          <w:rFonts w:ascii="宋体" w:eastAsia="宋体" w:hAnsi="宋体" w:cs="Arial"/>
          <w:color w:val="000000" w:themeColor="text1"/>
          <w:sz w:val="22"/>
          <w:szCs w:val="22"/>
        </w:rPr>
        <w:t>中工作的人口相对较多，</w:t>
      </w:r>
      <w:r w:rsidRPr="00EA07F2">
        <w:rPr>
          <w:rStyle w:val="tgt"/>
          <w:rFonts w:ascii="宋体" w:eastAsia="宋体" w:hAnsi="宋体" w:cs="Arial" w:hint="eastAsia"/>
          <w:color w:val="000000" w:themeColor="text1"/>
          <w:sz w:val="22"/>
          <w:szCs w:val="22"/>
        </w:rPr>
        <w:t>却只</w:t>
      </w:r>
      <w:r w:rsidRPr="00EA07F2">
        <w:rPr>
          <w:rStyle w:val="tgt"/>
          <w:rFonts w:ascii="宋体" w:eastAsia="宋体" w:hAnsi="宋体" w:cs="Arial"/>
          <w:color w:val="000000" w:themeColor="text1"/>
          <w:sz w:val="22"/>
          <w:szCs w:val="22"/>
        </w:rPr>
        <w:t>产生</w:t>
      </w:r>
      <w:r w:rsidRPr="00EA07F2">
        <w:rPr>
          <w:rStyle w:val="tgt"/>
          <w:rFonts w:ascii="宋体" w:eastAsia="宋体" w:hAnsi="宋体" w:cs="Arial" w:hint="eastAsia"/>
          <w:color w:val="000000" w:themeColor="text1"/>
          <w:sz w:val="22"/>
          <w:szCs w:val="22"/>
        </w:rPr>
        <w:t>比例较小的增加值，进一步恶化</w:t>
      </w:r>
      <w:r w:rsidR="003F754D" w:rsidRPr="00EA07F2">
        <w:rPr>
          <w:rStyle w:val="tgt"/>
          <w:rFonts w:ascii="宋体" w:eastAsia="宋体" w:hAnsi="宋体" w:cs="Arial" w:hint="eastAsia"/>
          <w:color w:val="000000" w:themeColor="text1"/>
          <w:sz w:val="22"/>
          <w:szCs w:val="22"/>
        </w:rPr>
        <w:t>了</w:t>
      </w:r>
      <w:r w:rsidRPr="00EA07F2">
        <w:rPr>
          <w:rStyle w:val="tgt"/>
          <w:rFonts w:ascii="宋体" w:eastAsia="宋体" w:hAnsi="宋体" w:cs="Arial" w:hint="eastAsia"/>
          <w:color w:val="000000" w:themeColor="text1"/>
          <w:sz w:val="22"/>
          <w:szCs w:val="22"/>
        </w:rPr>
        <w:t>贫困</w:t>
      </w:r>
      <w:r w:rsidRPr="00EA07F2">
        <w:rPr>
          <w:rStyle w:val="tgt"/>
          <w:rFonts w:ascii="宋体" w:eastAsia="宋体" w:hAnsi="宋体" w:cs="Arial"/>
          <w:color w:val="000000" w:themeColor="text1"/>
          <w:sz w:val="22"/>
          <w:szCs w:val="22"/>
        </w:rPr>
        <w:t>情况。</w:t>
      </w:r>
    </w:p>
    <w:p w14:paraId="5719BA09" w14:textId="170F04E2" w:rsidR="006C1337" w:rsidRPr="00EA07F2" w:rsidRDefault="00077FDC">
      <w:pPr>
        <w:ind w:firstLineChars="200" w:firstLine="440"/>
        <w:rPr>
          <w:rStyle w:val="tgt"/>
          <w:rFonts w:ascii="宋体" w:eastAsia="宋体" w:hAnsi="宋体" w:cs="Arial"/>
          <w:color w:val="000000" w:themeColor="text1"/>
          <w:sz w:val="22"/>
          <w:szCs w:val="22"/>
        </w:rPr>
      </w:pPr>
      <w:r w:rsidRPr="00EA07F2">
        <w:rPr>
          <w:rStyle w:val="tgt"/>
          <w:rFonts w:ascii="宋体" w:eastAsia="宋体" w:hAnsi="宋体" w:cs="Arial"/>
          <w:color w:val="000000" w:themeColor="text1"/>
          <w:sz w:val="22"/>
          <w:szCs w:val="22"/>
        </w:rPr>
        <w:t>这就需要在</w:t>
      </w:r>
      <w:r w:rsidR="00F44F45" w:rsidRPr="00EA07F2">
        <w:rPr>
          <w:rStyle w:val="tgt"/>
          <w:rFonts w:ascii="宋体" w:eastAsia="宋体" w:hAnsi="宋体" w:cs="Arial"/>
          <w:color w:val="000000" w:themeColor="text1"/>
          <w:sz w:val="22"/>
          <w:szCs w:val="22"/>
        </w:rPr>
        <w:t>部门</w:t>
      </w:r>
      <w:r w:rsidRPr="00EA07F2">
        <w:rPr>
          <w:rStyle w:val="tgt"/>
          <w:rFonts w:ascii="宋体" w:eastAsia="宋体" w:hAnsi="宋体" w:cs="Arial"/>
          <w:color w:val="000000" w:themeColor="text1"/>
          <w:sz w:val="22"/>
          <w:szCs w:val="22"/>
        </w:rPr>
        <w:t>增加值份额和就业之间进行动态调整，</w:t>
      </w:r>
      <w:r w:rsidRPr="00EA07F2">
        <w:rPr>
          <w:rStyle w:val="tgt"/>
          <w:rFonts w:ascii="宋体" w:eastAsia="宋体" w:hAnsi="宋体" w:cs="Arial" w:hint="eastAsia"/>
          <w:color w:val="000000" w:themeColor="text1"/>
          <w:sz w:val="22"/>
          <w:szCs w:val="22"/>
        </w:rPr>
        <w:t>这种动态来自于</w:t>
      </w:r>
      <w:r w:rsidRPr="00EA07F2">
        <w:rPr>
          <w:rStyle w:val="tgt"/>
          <w:rFonts w:ascii="宋体" w:eastAsia="宋体" w:hAnsi="宋体" w:cs="Arial"/>
          <w:color w:val="000000" w:themeColor="text1"/>
          <w:sz w:val="22"/>
          <w:szCs w:val="22"/>
        </w:rPr>
        <w:t>工业，特别是制造业的迅速扩张。它不仅</w:t>
      </w:r>
      <w:r w:rsidRPr="00EA07F2">
        <w:rPr>
          <w:rStyle w:val="tgt"/>
          <w:rFonts w:ascii="宋体" w:eastAsia="宋体" w:hAnsi="宋体" w:cs="Arial" w:hint="eastAsia"/>
          <w:color w:val="000000" w:themeColor="text1"/>
          <w:sz w:val="22"/>
          <w:szCs w:val="22"/>
        </w:rPr>
        <w:t>能够拉动劳动力</w:t>
      </w:r>
      <w:r w:rsidR="00492628" w:rsidRPr="00EA07F2">
        <w:rPr>
          <w:rStyle w:val="tgt"/>
          <w:rFonts w:ascii="宋体" w:eastAsia="宋体" w:hAnsi="宋体" w:cs="Arial" w:hint="eastAsia"/>
          <w:color w:val="000000" w:themeColor="text1"/>
          <w:sz w:val="22"/>
          <w:szCs w:val="22"/>
        </w:rPr>
        <w:t>，</w:t>
      </w:r>
      <w:r w:rsidRPr="00EA07F2">
        <w:rPr>
          <w:rStyle w:val="tgt"/>
          <w:rFonts w:ascii="宋体" w:eastAsia="宋体" w:hAnsi="宋体" w:cs="Arial" w:hint="eastAsia"/>
          <w:color w:val="000000" w:themeColor="text1"/>
          <w:sz w:val="22"/>
          <w:szCs w:val="22"/>
        </w:rPr>
        <w:t>还能够</w:t>
      </w:r>
      <w:r w:rsidRPr="00EA07F2">
        <w:rPr>
          <w:rStyle w:val="tgt"/>
          <w:rFonts w:ascii="宋体" w:eastAsia="宋体" w:hAnsi="宋体" w:cs="Arial"/>
          <w:color w:val="000000" w:themeColor="text1"/>
          <w:sz w:val="22"/>
          <w:szCs w:val="22"/>
        </w:rPr>
        <w:t>通过提高农业投入和</w:t>
      </w:r>
      <w:r w:rsidRPr="00EA07F2">
        <w:rPr>
          <w:rStyle w:val="tgt"/>
          <w:rFonts w:ascii="宋体" w:eastAsia="宋体" w:hAnsi="宋体" w:cs="Arial" w:hint="eastAsia"/>
          <w:color w:val="000000" w:themeColor="text1"/>
          <w:sz w:val="22"/>
          <w:szCs w:val="22"/>
        </w:rPr>
        <w:t>该部门的</w:t>
      </w:r>
      <w:r w:rsidRPr="00EA07F2">
        <w:rPr>
          <w:rStyle w:val="tgt"/>
          <w:rFonts w:ascii="宋体" w:eastAsia="宋体" w:hAnsi="宋体" w:cs="Arial"/>
          <w:color w:val="000000" w:themeColor="text1"/>
          <w:sz w:val="22"/>
          <w:szCs w:val="22"/>
        </w:rPr>
        <w:t>技术质量来提高农业生产率</w:t>
      </w:r>
      <w:r w:rsidRPr="00EA07F2">
        <w:rPr>
          <w:rStyle w:val="tgt"/>
          <w:rFonts w:ascii="宋体" w:eastAsia="宋体" w:hAnsi="宋体" w:cs="Arial" w:hint="eastAsia"/>
          <w:color w:val="000000" w:themeColor="text1"/>
          <w:sz w:val="22"/>
          <w:szCs w:val="22"/>
        </w:rPr>
        <w:t>，从而产生“推动劳动力”的效应。而</w:t>
      </w:r>
      <w:r w:rsidRPr="00EA07F2">
        <w:rPr>
          <w:rStyle w:val="tgt"/>
          <w:rFonts w:ascii="宋体" w:eastAsia="宋体" w:hAnsi="宋体" w:cs="Arial"/>
          <w:color w:val="000000" w:themeColor="text1"/>
          <w:sz w:val="22"/>
          <w:szCs w:val="22"/>
        </w:rPr>
        <w:t>“劳动力拉动”</w:t>
      </w:r>
      <w:r w:rsidRPr="00EA07F2">
        <w:rPr>
          <w:rStyle w:val="tgt"/>
          <w:rFonts w:ascii="宋体" w:eastAsia="宋体" w:hAnsi="宋体" w:cs="Arial" w:hint="eastAsia"/>
          <w:color w:val="000000" w:themeColor="text1"/>
          <w:sz w:val="22"/>
          <w:szCs w:val="22"/>
        </w:rPr>
        <w:t>效应</w:t>
      </w:r>
      <w:r w:rsidR="00F44F45" w:rsidRPr="00EA07F2">
        <w:rPr>
          <w:rStyle w:val="tgt"/>
          <w:rFonts w:ascii="宋体" w:eastAsia="宋体" w:hAnsi="宋体" w:cs="Arial" w:hint="eastAsia"/>
          <w:color w:val="000000" w:themeColor="text1"/>
          <w:sz w:val="22"/>
          <w:szCs w:val="22"/>
        </w:rPr>
        <w:t>减轻</w:t>
      </w:r>
      <w:r w:rsidRPr="00EA07F2">
        <w:rPr>
          <w:rStyle w:val="tgt"/>
          <w:rFonts w:ascii="宋体" w:eastAsia="宋体" w:hAnsi="宋体" w:cs="Arial" w:hint="eastAsia"/>
          <w:color w:val="000000" w:themeColor="text1"/>
          <w:sz w:val="22"/>
          <w:szCs w:val="22"/>
        </w:rPr>
        <w:t>了</w:t>
      </w:r>
      <w:r w:rsidRPr="00EA07F2">
        <w:rPr>
          <w:rStyle w:val="tgt"/>
          <w:rFonts w:ascii="宋体" w:eastAsia="宋体" w:hAnsi="宋体" w:cs="Arial"/>
          <w:color w:val="000000" w:themeColor="text1"/>
          <w:sz w:val="22"/>
          <w:szCs w:val="22"/>
        </w:rPr>
        <w:t>农业</w:t>
      </w:r>
      <w:r w:rsidRPr="00EA07F2">
        <w:rPr>
          <w:rStyle w:val="tgt"/>
          <w:rFonts w:ascii="宋体" w:eastAsia="宋体" w:hAnsi="宋体" w:cs="Arial" w:hint="eastAsia"/>
          <w:color w:val="000000" w:themeColor="text1"/>
          <w:sz w:val="22"/>
          <w:szCs w:val="22"/>
        </w:rPr>
        <w:t>部门</w:t>
      </w:r>
      <w:r w:rsidRPr="00EA07F2">
        <w:rPr>
          <w:rStyle w:val="tgt"/>
          <w:rFonts w:ascii="宋体" w:eastAsia="宋体" w:hAnsi="宋体" w:cs="Arial"/>
          <w:color w:val="000000" w:themeColor="text1"/>
          <w:sz w:val="22"/>
          <w:szCs w:val="22"/>
        </w:rPr>
        <w:t>的压力。因此，农业和制造业之间的生产率差距缩小，它们的增加值和就业份额</w:t>
      </w:r>
      <w:r w:rsidRPr="00EA07F2">
        <w:rPr>
          <w:rStyle w:val="tgt"/>
          <w:rFonts w:ascii="宋体" w:eastAsia="宋体" w:hAnsi="宋体" w:cs="Arial" w:hint="eastAsia"/>
          <w:color w:val="000000" w:themeColor="text1"/>
          <w:sz w:val="22"/>
          <w:szCs w:val="22"/>
        </w:rPr>
        <w:t>就会倾向于</w:t>
      </w:r>
      <w:r w:rsidRPr="00EA07F2">
        <w:rPr>
          <w:rStyle w:val="tgt"/>
          <w:rFonts w:ascii="宋体" w:eastAsia="宋体" w:hAnsi="宋体" w:cs="Arial"/>
          <w:color w:val="000000" w:themeColor="text1"/>
          <w:sz w:val="22"/>
          <w:szCs w:val="22"/>
        </w:rPr>
        <w:t>趋同。两个部门之间的初始生产力差距越小，融合的速度就越快(</w:t>
      </w:r>
      <w:r w:rsidRPr="00EA07F2">
        <w:rPr>
          <w:rStyle w:val="tgt"/>
          <w:rFonts w:ascii="Times New Roman" w:eastAsia="宋体" w:hAnsi="Times New Roman" w:cs="Arial"/>
          <w:color w:val="000000" w:themeColor="text1"/>
          <w:sz w:val="22"/>
          <w:szCs w:val="22"/>
        </w:rPr>
        <w:t>Timmer</w:t>
      </w:r>
      <w:r w:rsidRPr="00EA07F2">
        <w:rPr>
          <w:rStyle w:val="tgt"/>
          <w:rFonts w:ascii="Times New Roman" w:eastAsia="宋体" w:hAnsi="Times New Roman" w:cs="Arial" w:hint="eastAsia"/>
          <w:color w:val="000000" w:themeColor="text1"/>
          <w:sz w:val="22"/>
          <w:szCs w:val="22"/>
        </w:rPr>
        <w:t>，</w:t>
      </w:r>
      <w:r w:rsidRPr="00EA07F2">
        <w:rPr>
          <w:rStyle w:val="tgt"/>
          <w:rFonts w:ascii="Times New Roman" w:eastAsia="宋体" w:hAnsi="Times New Roman" w:cs="Arial"/>
          <w:color w:val="000000" w:themeColor="text1"/>
          <w:sz w:val="22"/>
          <w:szCs w:val="22"/>
        </w:rPr>
        <w:t>2007</w:t>
      </w:r>
      <w:r w:rsidRPr="00EA07F2">
        <w:rPr>
          <w:rStyle w:val="tgt"/>
          <w:rFonts w:ascii="宋体" w:eastAsia="宋体" w:hAnsi="宋体" w:cs="Arial"/>
          <w:color w:val="000000" w:themeColor="text1"/>
          <w:sz w:val="22"/>
          <w:szCs w:val="22"/>
        </w:rPr>
        <w:t>)。随着国家</w:t>
      </w:r>
      <w:r w:rsidRPr="00EA07F2">
        <w:rPr>
          <w:rStyle w:val="tgt"/>
          <w:rFonts w:ascii="宋体" w:eastAsia="宋体" w:hAnsi="宋体" w:cs="Arial" w:hint="eastAsia"/>
          <w:color w:val="000000" w:themeColor="text1"/>
          <w:sz w:val="22"/>
          <w:szCs w:val="22"/>
        </w:rPr>
        <w:t>经济</w:t>
      </w:r>
      <w:r w:rsidRPr="00EA07F2">
        <w:rPr>
          <w:rStyle w:val="tgt"/>
          <w:rFonts w:ascii="宋体" w:eastAsia="宋体" w:hAnsi="宋体" w:cs="Arial"/>
          <w:color w:val="000000" w:themeColor="text1"/>
          <w:sz w:val="22"/>
          <w:szCs w:val="22"/>
        </w:rPr>
        <w:t>的进一步发展，高水平的工业活力刺激了服务业的增长和扩张。这导致资源重新分配给服务业，</w:t>
      </w:r>
      <w:r w:rsidRPr="00EA07F2">
        <w:rPr>
          <w:rStyle w:val="tgt"/>
          <w:rFonts w:ascii="宋体" w:eastAsia="宋体" w:hAnsi="宋体" w:cs="Arial" w:hint="eastAsia"/>
          <w:color w:val="000000" w:themeColor="text1"/>
          <w:sz w:val="22"/>
          <w:szCs w:val="22"/>
        </w:rPr>
        <w:t>并引发了增加值和就业份额之间的动态收敛</w:t>
      </w:r>
      <w:r w:rsidRPr="00EA07F2">
        <w:rPr>
          <w:rStyle w:val="tgt"/>
          <w:rFonts w:ascii="宋体" w:eastAsia="宋体" w:hAnsi="宋体" w:cs="Arial"/>
          <w:color w:val="000000" w:themeColor="text1"/>
          <w:sz w:val="22"/>
          <w:szCs w:val="22"/>
        </w:rPr>
        <w:t>过程</w:t>
      </w:r>
      <w:r w:rsidRPr="00EA07F2">
        <w:rPr>
          <w:rStyle w:val="tgt"/>
          <w:rFonts w:ascii="宋体" w:eastAsia="宋体" w:hAnsi="宋体" w:cs="Arial" w:hint="eastAsia"/>
          <w:color w:val="000000" w:themeColor="text1"/>
          <w:sz w:val="22"/>
          <w:szCs w:val="22"/>
        </w:rPr>
        <w:t>。</w:t>
      </w:r>
      <w:r w:rsidRPr="00EA07F2">
        <w:rPr>
          <w:rStyle w:val="tgt"/>
          <w:rFonts w:ascii="宋体" w:eastAsia="宋体" w:hAnsi="宋体" w:cs="Arial"/>
          <w:color w:val="000000" w:themeColor="text1"/>
          <w:sz w:val="22"/>
          <w:szCs w:val="22"/>
        </w:rPr>
        <w:t>但是，增加价值和就业的部门份额并不</w:t>
      </w:r>
      <w:r w:rsidRPr="00EA07F2">
        <w:rPr>
          <w:rStyle w:val="tgt"/>
          <w:rFonts w:ascii="宋体" w:eastAsia="宋体" w:hAnsi="宋体" w:cs="Arial" w:hint="eastAsia"/>
          <w:color w:val="000000" w:themeColor="text1"/>
          <w:sz w:val="22"/>
          <w:szCs w:val="22"/>
        </w:rPr>
        <w:t>完全趋同</w:t>
      </w:r>
      <w:r w:rsidRPr="00EA07F2">
        <w:rPr>
          <w:rStyle w:val="tgt"/>
          <w:rFonts w:ascii="宋体" w:eastAsia="宋体" w:hAnsi="宋体" w:cs="Arial"/>
          <w:color w:val="000000" w:themeColor="text1"/>
          <w:sz w:val="22"/>
          <w:szCs w:val="22"/>
        </w:rPr>
        <w:t>。受规模报酬递增影响的制造业(</w:t>
      </w:r>
      <w:r w:rsidRPr="00EA07F2">
        <w:rPr>
          <w:rStyle w:val="tgt"/>
          <w:rFonts w:ascii="Times New Roman" w:eastAsia="宋体" w:hAnsi="Times New Roman" w:cs="Arial"/>
          <w:color w:val="000000" w:themeColor="text1"/>
          <w:sz w:val="22"/>
          <w:szCs w:val="22"/>
        </w:rPr>
        <w:t>Kaldor</w:t>
      </w:r>
      <w:r w:rsidRPr="00EA07F2">
        <w:rPr>
          <w:rStyle w:val="tgt"/>
          <w:rFonts w:ascii="宋体" w:eastAsia="宋体" w:hAnsi="宋体" w:cs="Arial"/>
          <w:color w:val="000000" w:themeColor="text1"/>
          <w:sz w:val="22"/>
          <w:szCs w:val="22"/>
        </w:rPr>
        <w:t>-</w:t>
      </w:r>
      <w:r w:rsidRPr="00EA07F2">
        <w:rPr>
          <w:rStyle w:val="tgt"/>
          <w:rFonts w:ascii="Times New Roman" w:eastAsia="宋体" w:hAnsi="Times New Roman" w:cs="Arial"/>
          <w:color w:val="000000" w:themeColor="text1"/>
          <w:sz w:val="22"/>
          <w:szCs w:val="22"/>
        </w:rPr>
        <w:t>Verdoorn</w:t>
      </w:r>
      <w:r w:rsidRPr="00EA07F2">
        <w:rPr>
          <w:rStyle w:val="tgt"/>
          <w:rFonts w:ascii="宋体" w:eastAsia="宋体" w:hAnsi="宋体" w:cs="Arial"/>
          <w:color w:val="000000" w:themeColor="text1"/>
          <w:sz w:val="22"/>
          <w:szCs w:val="22"/>
        </w:rPr>
        <w:t>法则)，</w:t>
      </w:r>
      <w:r w:rsidRPr="00EA07F2">
        <w:rPr>
          <w:rStyle w:val="tgt"/>
          <w:rFonts w:ascii="宋体" w:eastAsia="宋体" w:hAnsi="宋体" w:cs="Arial" w:hint="eastAsia"/>
          <w:color w:val="000000" w:themeColor="text1"/>
          <w:sz w:val="22"/>
          <w:szCs w:val="22"/>
        </w:rPr>
        <w:t>会持续从低技能密集度</w:t>
      </w:r>
      <w:r w:rsidR="00F44F45" w:rsidRPr="00EA07F2">
        <w:rPr>
          <w:rStyle w:val="tgt"/>
          <w:rFonts w:ascii="宋体" w:eastAsia="宋体" w:hAnsi="宋体" w:cs="Arial" w:hint="eastAsia"/>
          <w:color w:val="000000" w:themeColor="text1"/>
          <w:sz w:val="22"/>
          <w:szCs w:val="22"/>
        </w:rPr>
        <w:t>的工作</w:t>
      </w:r>
      <w:r w:rsidRPr="00EA07F2">
        <w:rPr>
          <w:rStyle w:val="tgt"/>
          <w:rFonts w:ascii="宋体" w:eastAsia="宋体" w:hAnsi="宋体" w:cs="Arial" w:hint="eastAsia"/>
          <w:color w:val="000000" w:themeColor="text1"/>
          <w:sz w:val="22"/>
          <w:szCs w:val="22"/>
        </w:rPr>
        <w:t>向中技能密集度和高技能密集度的工作升级，进一步</w:t>
      </w:r>
      <w:r w:rsidRPr="00EA07F2">
        <w:rPr>
          <w:rStyle w:val="tgt"/>
          <w:rFonts w:ascii="宋体" w:eastAsia="宋体" w:hAnsi="宋体" w:cs="Arial"/>
          <w:color w:val="000000" w:themeColor="text1"/>
          <w:sz w:val="22"/>
          <w:szCs w:val="22"/>
        </w:rPr>
        <w:t>推动其他部门的追赶动力，</w:t>
      </w:r>
      <w:r w:rsidRPr="00EA07F2">
        <w:rPr>
          <w:rStyle w:val="tgt"/>
          <w:rFonts w:ascii="宋体" w:eastAsia="宋体" w:hAnsi="宋体" w:cs="Arial" w:hint="eastAsia"/>
          <w:color w:val="000000" w:themeColor="text1"/>
          <w:sz w:val="22"/>
          <w:szCs w:val="22"/>
        </w:rPr>
        <w:t>从而</w:t>
      </w:r>
      <w:r w:rsidRPr="00EA07F2">
        <w:rPr>
          <w:rStyle w:val="tgt"/>
          <w:rFonts w:ascii="宋体" w:eastAsia="宋体" w:hAnsi="宋体" w:cs="Arial"/>
          <w:color w:val="000000" w:themeColor="text1"/>
          <w:sz w:val="22"/>
          <w:szCs w:val="22"/>
        </w:rPr>
        <w:t>提高</w:t>
      </w:r>
      <w:r w:rsidRPr="00EA07F2">
        <w:rPr>
          <w:rStyle w:val="tgt"/>
          <w:rFonts w:ascii="宋体" w:eastAsia="宋体" w:hAnsi="宋体" w:cs="Arial" w:hint="eastAsia"/>
          <w:color w:val="000000" w:themeColor="text1"/>
          <w:sz w:val="22"/>
          <w:szCs w:val="22"/>
        </w:rPr>
        <w:t>部门</w:t>
      </w:r>
      <w:r w:rsidRPr="00EA07F2">
        <w:rPr>
          <w:rStyle w:val="tgt"/>
          <w:rFonts w:ascii="宋体" w:eastAsia="宋体" w:hAnsi="宋体" w:cs="Arial"/>
          <w:color w:val="000000" w:themeColor="text1"/>
          <w:sz w:val="22"/>
          <w:szCs w:val="22"/>
        </w:rPr>
        <w:t>整体</w:t>
      </w:r>
      <w:r w:rsidRPr="00EA07F2">
        <w:rPr>
          <w:rStyle w:val="tgt"/>
          <w:rFonts w:ascii="宋体" w:eastAsia="宋体" w:hAnsi="宋体" w:cs="Arial" w:hint="eastAsia"/>
          <w:color w:val="000000" w:themeColor="text1"/>
          <w:sz w:val="22"/>
          <w:szCs w:val="22"/>
        </w:rPr>
        <w:t>的</w:t>
      </w:r>
      <w:r w:rsidRPr="00EA07F2">
        <w:rPr>
          <w:rStyle w:val="tgt"/>
          <w:rFonts w:ascii="宋体" w:eastAsia="宋体" w:hAnsi="宋体" w:cs="Arial"/>
          <w:color w:val="000000" w:themeColor="text1"/>
          <w:sz w:val="22"/>
          <w:szCs w:val="22"/>
        </w:rPr>
        <w:t>生产力</w:t>
      </w:r>
      <w:r w:rsidRPr="00EA07F2">
        <w:rPr>
          <w:rStyle w:val="tgt"/>
          <w:rFonts w:ascii="宋体" w:eastAsia="宋体" w:hAnsi="宋体" w:cs="Arial" w:hint="eastAsia"/>
          <w:color w:val="000000" w:themeColor="text1"/>
          <w:sz w:val="22"/>
          <w:szCs w:val="22"/>
        </w:rPr>
        <w:t>并</w:t>
      </w:r>
      <w:r w:rsidRPr="00EA07F2">
        <w:rPr>
          <w:rStyle w:val="tgt"/>
          <w:rFonts w:ascii="宋体" w:eastAsia="宋体" w:hAnsi="宋体" w:cs="Arial"/>
          <w:color w:val="000000" w:themeColor="text1"/>
          <w:sz w:val="22"/>
          <w:szCs w:val="22"/>
        </w:rPr>
        <w:t>促进经济增长。在国家支持下，产品和要素市场的动态扩张普遍削弱了劳动力和金融市场的流动性障碍。因此，结构变化过程是一个以制造业为核心</w:t>
      </w:r>
      <w:r w:rsidRPr="00EA07F2">
        <w:rPr>
          <w:rStyle w:val="tgt"/>
          <w:rFonts w:ascii="宋体" w:eastAsia="宋体" w:hAnsi="宋体" w:cs="Arial" w:hint="eastAsia"/>
          <w:color w:val="000000" w:themeColor="text1"/>
          <w:sz w:val="22"/>
          <w:szCs w:val="22"/>
        </w:rPr>
        <w:t>的</w:t>
      </w:r>
      <w:r w:rsidRPr="00EA07F2">
        <w:rPr>
          <w:rStyle w:val="tgt"/>
          <w:rFonts w:ascii="宋体" w:eastAsia="宋体" w:hAnsi="宋体" w:cs="Arial"/>
          <w:color w:val="000000" w:themeColor="text1"/>
          <w:sz w:val="22"/>
          <w:szCs w:val="22"/>
        </w:rPr>
        <w:t>“因果关系</w:t>
      </w:r>
      <w:r w:rsidRPr="00EA07F2">
        <w:rPr>
          <w:rStyle w:val="tgt"/>
          <w:rFonts w:ascii="宋体" w:eastAsia="宋体" w:hAnsi="宋体" w:cs="Arial" w:hint="eastAsia"/>
          <w:color w:val="000000" w:themeColor="text1"/>
          <w:sz w:val="22"/>
          <w:szCs w:val="22"/>
        </w:rPr>
        <w:t>累积</w:t>
      </w:r>
      <w:r w:rsidRPr="00EA07F2">
        <w:rPr>
          <w:rStyle w:val="tgt"/>
          <w:rFonts w:ascii="宋体" w:eastAsia="宋体" w:hAnsi="宋体" w:cs="Arial"/>
          <w:color w:val="000000" w:themeColor="text1"/>
          <w:sz w:val="22"/>
          <w:szCs w:val="22"/>
        </w:rPr>
        <w:t>”强化和加速增长的过程</w:t>
      </w:r>
      <w:r w:rsidRPr="00EA07F2">
        <w:rPr>
          <w:rStyle w:val="tgt"/>
          <w:rFonts w:ascii="Times New Roman" w:eastAsia="宋体" w:hAnsi="Times New Roman" w:cs="Arial" w:hint="eastAsia"/>
          <w:color w:val="000000" w:themeColor="text1"/>
          <w:sz w:val="22"/>
          <w:szCs w:val="22"/>
        </w:rPr>
        <w:t>（</w:t>
      </w:r>
      <w:r w:rsidRPr="00EA07F2">
        <w:rPr>
          <w:rStyle w:val="tgt"/>
          <w:rFonts w:ascii="Times New Roman" w:hAnsi="Times New Roman"/>
          <w:color w:val="000000" w:themeColor="text1"/>
          <w:sz w:val="22"/>
          <w:szCs w:val="22"/>
        </w:rPr>
        <w:t xml:space="preserve">Chenery </w:t>
      </w:r>
      <w:r w:rsidRPr="00EA07F2">
        <w:rPr>
          <w:rStyle w:val="tgt"/>
          <w:rFonts w:ascii="Times New Roman" w:eastAsia="宋体" w:hAnsi="Times New Roman" w:cs="Arial"/>
          <w:color w:val="000000" w:themeColor="text1"/>
          <w:sz w:val="22"/>
          <w:szCs w:val="22"/>
        </w:rPr>
        <w:t>et</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al</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1986</w:t>
      </w:r>
      <w:r w:rsidRPr="00EA07F2">
        <w:rPr>
          <w:rStyle w:val="tgt"/>
          <w:rFonts w:ascii="宋体" w:eastAsia="宋体" w:hAnsi="宋体" w:cs="Arial"/>
          <w:color w:val="000000" w:themeColor="text1"/>
          <w:sz w:val="22"/>
          <w:szCs w:val="22"/>
        </w:rPr>
        <w:t>;</w:t>
      </w:r>
      <w:r w:rsidRPr="00EA07F2">
        <w:rPr>
          <w:rStyle w:val="tgt"/>
          <w:rFonts w:ascii="Times New Roman" w:eastAsia="宋体" w:hAnsi="Times New Roman" w:cs="Arial"/>
          <w:color w:val="000000" w:themeColor="text1"/>
          <w:sz w:val="22"/>
          <w:szCs w:val="22"/>
        </w:rPr>
        <w:t>Kaldor</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1966</w:t>
      </w:r>
      <w:r w:rsidRPr="00EA07F2">
        <w:rPr>
          <w:rStyle w:val="tgt"/>
          <w:rFonts w:ascii="宋体" w:eastAsia="宋体" w:hAnsi="宋体" w:cs="Arial"/>
          <w:color w:val="000000" w:themeColor="text1"/>
          <w:sz w:val="22"/>
          <w:szCs w:val="22"/>
        </w:rPr>
        <w:t>;</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Storm</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2015</w:t>
      </w:r>
      <w:r w:rsidRPr="00EA07F2">
        <w:rPr>
          <w:rFonts w:ascii="宋体" w:eastAsia="宋体" w:hAnsi="宋体" w:cs="Arial" w:hint="eastAsia"/>
          <w:color w:val="000000" w:themeColor="text1"/>
          <w:sz w:val="22"/>
          <w:szCs w:val="22"/>
        </w:rPr>
        <w:t>)</w:t>
      </w:r>
      <w:r w:rsidRPr="00EA07F2">
        <w:rPr>
          <w:rStyle w:val="tgt"/>
          <w:rFonts w:ascii="宋体" w:eastAsia="宋体" w:hAnsi="宋体" w:cs="Arial"/>
          <w:color w:val="000000" w:themeColor="text1"/>
          <w:sz w:val="22"/>
          <w:szCs w:val="22"/>
        </w:rPr>
        <w:t>。在这一进程中，各部门间的生产率差异趋于</w:t>
      </w:r>
      <w:r w:rsidRPr="00EA07F2">
        <w:rPr>
          <w:rStyle w:val="tgt"/>
          <w:rFonts w:ascii="宋体" w:eastAsia="宋体" w:hAnsi="宋体" w:cs="Arial" w:hint="eastAsia"/>
          <w:color w:val="000000" w:themeColor="text1"/>
          <w:sz w:val="22"/>
          <w:szCs w:val="22"/>
        </w:rPr>
        <w:t>收敛</w:t>
      </w:r>
      <w:r w:rsidRPr="00EA07F2">
        <w:rPr>
          <w:rStyle w:val="tgt"/>
          <w:rFonts w:ascii="宋体" w:eastAsia="宋体" w:hAnsi="宋体" w:cs="Arial"/>
          <w:color w:val="000000" w:themeColor="text1"/>
          <w:sz w:val="22"/>
          <w:szCs w:val="22"/>
        </w:rPr>
        <w:t>，平均收入</w:t>
      </w:r>
      <w:r w:rsidRPr="00EA07F2">
        <w:rPr>
          <w:rStyle w:val="tgt"/>
          <w:rFonts w:ascii="宋体" w:eastAsia="宋体" w:hAnsi="宋体" w:cs="Arial" w:hint="eastAsia"/>
          <w:color w:val="000000" w:themeColor="text1"/>
          <w:sz w:val="22"/>
          <w:szCs w:val="22"/>
        </w:rPr>
        <w:t>持续</w:t>
      </w:r>
      <w:r w:rsidRPr="00EA07F2">
        <w:rPr>
          <w:rStyle w:val="tgt"/>
          <w:rFonts w:ascii="宋体" w:eastAsia="宋体" w:hAnsi="宋体" w:cs="Arial"/>
          <w:color w:val="000000" w:themeColor="text1"/>
          <w:sz w:val="22"/>
          <w:szCs w:val="22"/>
        </w:rPr>
        <w:t>增长，从而导致贫困和不平等现象的减少。</w:t>
      </w:r>
    </w:p>
    <w:p w14:paraId="7A0A47F6" w14:textId="77777777" w:rsidR="007837C5" w:rsidRPr="00EA07F2" w:rsidRDefault="00077FDC">
      <w:pPr>
        <w:ind w:firstLineChars="200" w:firstLine="440"/>
        <w:rPr>
          <w:rStyle w:val="tgt"/>
          <w:rFonts w:ascii="宋体" w:eastAsia="宋体" w:hAnsi="宋体" w:cs="Arial"/>
          <w:color w:val="000000" w:themeColor="text1"/>
          <w:sz w:val="22"/>
          <w:szCs w:val="22"/>
        </w:rPr>
      </w:pPr>
      <w:r w:rsidRPr="00EA07F2">
        <w:rPr>
          <w:rStyle w:val="tgt"/>
          <w:rFonts w:ascii="宋体" w:eastAsia="宋体" w:hAnsi="宋体" w:cs="Arial"/>
          <w:color w:val="000000" w:themeColor="text1"/>
          <w:sz w:val="22"/>
          <w:szCs w:val="22"/>
        </w:rPr>
        <w:lastRenderedPageBreak/>
        <w:t>传统增长-结构变化关系的机制需要两个基本条件才能运作。</w:t>
      </w:r>
      <w:r w:rsidRPr="00EA07F2">
        <w:rPr>
          <w:rStyle w:val="tgt"/>
          <w:rFonts w:ascii="宋体" w:eastAsia="宋体" w:hAnsi="宋体" w:cs="Arial"/>
          <w:b/>
          <w:color w:val="000000" w:themeColor="text1"/>
          <w:sz w:val="22"/>
          <w:szCs w:val="22"/>
        </w:rPr>
        <w:t>第一</w:t>
      </w:r>
      <w:r w:rsidRPr="00EA07F2">
        <w:rPr>
          <w:rStyle w:val="tgt"/>
          <w:rFonts w:ascii="宋体" w:eastAsia="宋体" w:hAnsi="宋体" w:cs="Arial"/>
          <w:color w:val="000000" w:themeColor="text1"/>
          <w:sz w:val="22"/>
          <w:szCs w:val="22"/>
        </w:rPr>
        <w:t>，各部门内和部门间的需求动态和经济活动通过向前和向后的联系彼此密切相连(并相互依赖)(</w:t>
      </w:r>
      <w:r w:rsidRPr="00EA07F2">
        <w:rPr>
          <w:rStyle w:val="tgt"/>
          <w:rFonts w:ascii="Times New Roman" w:eastAsia="宋体" w:hAnsi="Times New Roman" w:cs="Arial"/>
          <w:color w:val="000000" w:themeColor="text1"/>
          <w:sz w:val="22"/>
          <w:szCs w:val="22"/>
        </w:rPr>
        <w:t>Pasinetti</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1981</w:t>
      </w:r>
      <w:r w:rsidRPr="00EA07F2">
        <w:rPr>
          <w:rStyle w:val="tgt"/>
          <w:rFonts w:ascii="宋体" w:eastAsia="宋体" w:hAnsi="宋体" w:cs="Arial"/>
          <w:color w:val="000000" w:themeColor="text1"/>
          <w:sz w:val="22"/>
          <w:szCs w:val="22"/>
        </w:rPr>
        <w:t>年</w:t>
      </w:r>
      <w:r w:rsidRPr="00EA07F2">
        <w:rPr>
          <w:rStyle w:val="tgt"/>
          <w:rFonts w:ascii="宋体" w:eastAsia="宋体" w:hAnsi="宋体" w:cs="Arial" w:hint="eastAsia"/>
          <w:color w:val="000000" w:themeColor="text1"/>
          <w:sz w:val="22"/>
          <w:szCs w:val="22"/>
        </w:rPr>
        <w:t>；</w:t>
      </w:r>
      <w:proofErr w:type="spellStart"/>
      <w:r w:rsidRPr="00EA07F2">
        <w:rPr>
          <w:rStyle w:val="tgt"/>
          <w:rFonts w:ascii="Times New Roman" w:eastAsia="宋体" w:hAnsi="Times New Roman" w:cs="Arial"/>
          <w:color w:val="000000" w:themeColor="text1"/>
          <w:sz w:val="22"/>
          <w:szCs w:val="22"/>
        </w:rPr>
        <w:t>Verspagen</w:t>
      </w:r>
      <w:proofErr w:type="spellEnd"/>
      <w:r w:rsidRPr="00EA07F2">
        <w:rPr>
          <w:rStyle w:val="tgt"/>
          <w:rFonts w:ascii="宋体" w:eastAsia="宋体" w:hAnsi="宋体" w:cs="Arial"/>
          <w:color w:val="000000" w:themeColor="text1"/>
          <w:sz w:val="22"/>
          <w:szCs w:val="22"/>
        </w:rPr>
        <w:t xml:space="preserve"> </w:t>
      </w:r>
      <w:r w:rsidRPr="00EA07F2">
        <w:rPr>
          <w:rStyle w:val="tgt"/>
          <w:rFonts w:ascii="宋体" w:eastAsia="宋体" w:hAnsi="宋体" w:cs="Arial" w:hint="eastAsia"/>
          <w:color w:val="000000" w:themeColor="text1"/>
          <w:sz w:val="22"/>
          <w:szCs w:val="22"/>
        </w:rPr>
        <w:t>，</w:t>
      </w:r>
      <w:r w:rsidRPr="00EA07F2">
        <w:rPr>
          <w:rStyle w:val="tgt"/>
          <w:rFonts w:ascii="Times New Roman" w:eastAsia="宋体" w:hAnsi="Times New Roman" w:cs="Arial"/>
          <w:color w:val="000000" w:themeColor="text1"/>
          <w:sz w:val="22"/>
          <w:szCs w:val="22"/>
        </w:rPr>
        <w:t>1993</w:t>
      </w:r>
      <w:r w:rsidRPr="00EA07F2">
        <w:rPr>
          <w:rStyle w:val="tgt"/>
          <w:rFonts w:ascii="宋体" w:eastAsia="宋体" w:hAnsi="宋体" w:cs="Arial"/>
          <w:color w:val="000000" w:themeColor="text1"/>
          <w:sz w:val="22"/>
          <w:szCs w:val="22"/>
        </w:rPr>
        <w:t>)。</w:t>
      </w:r>
      <w:r w:rsidRPr="00EA07F2">
        <w:rPr>
          <w:rStyle w:val="tgt"/>
          <w:rFonts w:ascii="宋体" w:eastAsia="宋体" w:hAnsi="宋体" w:cs="Arial"/>
          <w:b/>
          <w:color w:val="000000" w:themeColor="text1"/>
          <w:sz w:val="22"/>
          <w:szCs w:val="22"/>
        </w:rPr>
        <w:t>第二</w:t>
      </w:r>
      <w:r w:rsidRPr="00EA07F2">
        <w:rPr>
          <w:rStyle w:val="tgt"/>
          <w:rFonts w:ascii="宋体" w:eastAsia="宋体" w:hAnsi="宋体" w:cs="Arial"/>
          <w:color w:val="000000" w:themeColor="text1"/>
          <w:sz w:val="22"/>
          <w:szCs w:val="22"/>
        </w:rPr>
        <w:t>，快速增长的行业与迎头赶上的行业之间的生产率差距一开始并不大。</w:t>
      </w:r>
      <w:r w:rsidRPr="00EA07F2">
        <w:rPr>
          <w:rStyle w:val="tgt"/>
          <w:rFonts w:ascii="宋体" w:eastAsia="宋体" w:hAnsi="宋体" w:cs="Arial" w:hint="eastAsia"/>
          <w:color w:val="000000" w:themeColor="text1"/>
          <w:sz w:val="22"/>
          <w:szCs w:val="22"/>
        </w:rPr>
        <w:t>然而</w:t>
      </w:r>
      <w:r w:rsidRPr="00EA07F2">
        <w:rPr>
          <w:rStyle w:val="tgt"/>
          <w:rFonts w:ascii="宋体" w:eastAsia="宋体" w:hAnsi="宋体" w:cs="Arial"/>
          <w:color w:val="000000" w:themeColor="text1"/>
          <w:sz w:val="22"/>
          <w:szCs w:val="22"/>
        </w:rPr>
        <w:t>通过贸易和全球价值链(</w:t>
      </w:r>
      <w:r w:rsidRPr="00EA07F2">
        <w:rPr>
          <w:rStyle w:val="tgt"/>
          <w:rFonts w:ascii="Times New Roman" w:eastAsia="宋体" w:hAnsi="Times New Roman" w:cs="Arial"/>
          <w:color w:val="000000" w:themeColor="text1"/>
          <w:sz w:val="22"/>
          <w:szCs w:val="22"/>
        </w:rPr>
        <w:t>global</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value</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chains</w:t>
      </w:r>
      <w:r w:rsidRPr="00EA07F2">
        <w:rPr>
          <w:rStyle w:val="tgt"/>
          <w:rFonts w:ascii="宋体" w:eastAsia="宋体" w:hAnsi="宋体" w:cs="Arial"/>
          <w:color w:val="000000" w:themeColor="text1"/>
          <w:sz w:val="22"/>
          <w:szCs w:val="22"/>
        </w:rPr>
        <w:t xml:space="preserve">, </w:t>
      </w:r>
      <w:r w:rsidRPr="00EA07F2">
        <w:rPr>
          <w:rStyle w:val="tgt"/>
          <w:rFonts w:ascii="Times New Roman" w:eastAsia="宋体" w:hAnsi="Times New Roman" w:cs="Arial"/>
          <w:color w:val="000000" w:themeColor="text1"/>
          <w:sz w:val="22"/>
          <w:szCs w:val="22"/>
        </w:rPr>
        <w:t>GVCs</w:t>
      </w:r>
      <w:r w:rsidRPr="00EA07F2">
        <w:rPr>
          <w:rStyle w:val="tgt"/>
          <w:rFonts w:ascii="宋体" w:eastAsia="宋体" w:hAnsi="宋体" w:cs="Arial"/>
          <w:color w:val="000000" w:themeColor="text1"/>
          <w:sz w:val="22"/>
          <w:szCs w:val="22"/>
        </w:rPr>
        <w:t>)将</w:t>
      </w:r>
      <w:r w:rsidRPr="00EA07F2">
        <w:rPr>
          <w:rStyle w:val="tgt"/>
          <w:rFonts w:ascii="宋体" w:eastAsia="宋体" w:hAnsi="宋体" w:cs="Arial" w:hint="eastAsia"/>
          <w:color w:val="000000" w:themeColor="text1"/>
          <w:sz w:val="22"/>
          <w:szCs w:val="22"/>
        </w:rPr>
        <w:t>一国的</w:t>
      </w:r>
      <w:r w:rsidRPr="00EA07F2">
        <w:rPr>
          <w:rStyle w:val="tgt"/>
          <w:rFonts w:ascii="宋体" w:eastAsia="宋体" w:hAnsi="宋体" w:cs="Arial"/>
          <w:color w:val="000000" w:themeColor="text1"/>
          <w:sz w:val="22"/>
          <w:szCs w:val="22"/>
        </w:rPr>
        <w:t>经济与全球市场结合起来</w:t>
      </w:r>
      <w:r w:rsidRPr="00EA07F2">
        <w:rPr>
          <w:rStyle w:val="tgt"/>
          <w:rFonts w:ascii="宋体" w:eastAsia="宋体" w:hAnsi="宋体" w:cs="Arial" w:hint="eastAsia"/>
          <w:color w:val="000000" w:themeColor="text1"/>
          <w:sz w:val="22"/>
          <w:szCs w:val="22"/>
        </w:rPr>
        <w:t>的全球化</w:t>
      </w:r>
      <w:r w:rsidRPr="00EA07F2">
        <w:rPr>
          <w:rStyle w:val="tgt"/>
          <w:rFonts w:ascii="宋体" w:eastAsia="宋体" w:hAnsi="宋体" w:cs="Arial"/>
          <w:color w:val="000000" w:themeColor="text1"/>
          <w:sz w:val="22"/>
          <w:szCs w:val="22"/>
        </w:rPr>
        <w:t>可能会破坏新兴经济体的这两个基本条件。</w:t>
      </w:r>
    </w:p>
    <w:p w14:paraId="4653C64C" w14:textId="61FFCA7C" w:rsidR="007837C5" w:rsidRPr="00EA07F2" w:rsidRDefault="0022013E">
      <w:pPr>
        <w:ind w:firstLineChars="200" w:firstLine="440"/>
        <w:rPr>
          <w:rStyle w:val="tgt"/>
          <w:rFonts w:ascii="宋体" w:eastAsia="宋体" w:hAnsi="宋体" w:cs="Arial"/>
          <w:color w:val="000000" w:themeColor="text1"/>
          <w:sz w:val="22"/>
          <w:szCs w:val="22"/>
        </w:rPr>
      </w:pPr>
      <w:r w:rsidRPr="00EA07F2">
        <w:rPr>
          <w:rStyle w:val="tgt"/>
          <w:rFonts w:ascii="宋体" w:eastAsia="宋体" w:hAnsi="宋体" w:cs="Arial" w:hint="eastAsia"/>
          <w:color w:val="000000" w:themeColor="text1"/>
          <w:sz w:val="22"/>
          <w:szCs w:val="22"/>
        </w:rPr>
        <w:t>具有</w:t>
      </w:r>
      <w:r w:rsidR="00077FDC" w:rsidRPr="00EA07F2">
        <w:rPr>
          <w:rStyle w:val="tgt"/>
          <w:rFonts w:ascii="宋体" w:eastAsia="宋体" w:hAnsi="宋体" w:cs="Arial"/>
          <w:color w:val="000000" w:themeColor="text1"/>
          <w:sz w:val="22"/>
          <w:szCs w:val="22"/>
        </w:rPr>
        <w:t>比较优势的部门</w:t>
      </w:r>
      <w:r w:rsidR="00077FDC" w:rsidRPr="00EA07F2">
        <w:rPr>
          <w:rStyle w:val="tgt"/>
          <w:rFonts w:ascii="宋体" w:eastAsia="宋体" w:hAnsi="宋体" w:cs="Arial" w:hint="eastAsia"/>
          <w:color w:val="000000" w:themeColor="text1"/>
          <w:sz w:val="22"/>
          <w:szCs w:val="22"/>
        </w:rPr>
        <w:t>在</w:t>
      </w:r>
      <w:r w:rsidR="00077FDC" w:rsidRPr="00EA07F2">
        <w:rPr>
          <w:rStyle w:val="tgt"/>
          <w:rFonts w:ascii="宋体" w:eastAsia="宋体" w:hAnsi="宋体" w:cs="Arial"/>
          <w:color w:val="000000" w:themeColor="text1"/>
          <w:sz w:val="22"/>
          <w:szCs w:val="22"/>
        </w:rPr>
        <w:t>全球一体化</w:t>
      </w:r>
      <w:r w:rsidR="00077FDC" w:rsidRPr="00EA07F2">
        <w:rPr>
          <w:rStyle w:val="tgt"/>
          <w:rFonts w:ascii="宋体" w:eastAsia="宋体" w:hAnsi="宋体" w:cs="Arial" w:hint="eastAsia"/>
          <w:color w:val="000000" w:themeColor="text1"/>
          <w:sz w:val="22"/>
          <w:szCs w:val="22"/>
        </w:rPr>
        <w:t>过程中</w:t>
      </w:r>
      <w:r w:rsidRPr="00EA07F2">
        <w:rPr>
          <w:rStyle w:val="tgt"/>
          <w:rFonts w:ascii="宋体" w:eastAsia="宋体" w:hAnsi="宋体" w:cs="Arial" w:hint="eastAsia"/>
          <w:color w:val="000000" w:themeColor="text1"/>
          <w:sz w:val="22"/>
          <w:szCs w:val="22"/>
        </w:rPr>
        <w:t>促进</w:t>
      </w:r>
      <w:r w:rsidR="00077FDC" w:rsidRPr="00EA07F2">
        <w:rPr>
          <w:rStyle w:val="tgt"/>
          <w:rFonts w:ascii="宋体" w:eastAsia="宋体" w:hAnsi="宋体" w:cs="Arial"/>
          <w:color w:val="000000" w:themeColor="text1"/>
          <w:sz w:val="22"/>
          <w:szCs w:val="22"/>
        </w:rPr>
        <w:t>了国内生产总值的增长。但是，这些部门的生产力水平大大高于其他部门，影响了</w:t>
      </w:r>
      <w:r w:rsidR="00077FDC" w:rsidRPr="00EA07F2">
        <w:rPr>
          <w:rStyle w:val="tgt"/>
          <w:rFonts w:ascii="宋体" w:eastAsia="宋体" w:hAnsi="宋体" w:cs="Arial" w:hint="eastAsia"/>
          <w:color w:val="000000" w:themeColor="text1"/>
          <w:sz w:val="22"/>
          <w:szCs w:val="22"/>
        </w:rPr>
        <w:t>其他部门</w:t>
      </w:r>
      <w:r w:rsidR="00077FDC" w:rsidRPr="00EA07F2">
        <w:rPr>
          <w:rStyle w:val="tgt"/>
          <w:rFonts w:ascii="宋体" w:eastAsia="宋体" w:hAnsi="宋体" w:cs="Arial"/>
          <w:color w:val="000000" w:themeColor="text1"/>
          <w:sz w:val="22"/>
          <w:szCs w:val="22"/>
        </w:rPr>
        <w:t>迎头赶上的进程，因此相当不利</w:t>
      </w:r>
      <w:r w:rsidR="00077FDC" w:rsidRPr="00EA07F2">
        <w:rPr>
          <w:rStyle w:val="tgt"/>
          <w:rFonts w:ascii="宋体" w:eastAsia="宋体" w:hAnsi="宋体" w:cs="Arial" w:hint="eastAsia"/>
          <w:color w:val="000000" w:themeColor="text1"/>
          <w:sz w:val="22"/>
          <w:szCs w:val="22"/>
        </w:rPr>
        <w:t>于结构</w:t>
      </w:r>
      <w:r w:rsidR="00077FDC" w:rsidRPr="00EA07F2">
        <w:rPr>
          <w:rStyle w:val="tgt"/>
          <w:rFonts w:ascii="宋体" w:eastAsia="宋体" w:hAnsi="宋体" w:cs="Arial"/>
          <w:color w:val="000000" w:themeColor="text1"/>
          <w:sz w:val="22"/>
          <w:szCs w:val="22"/>
        </w:rPr>
        <w:t>调整的速度。不仅如此，与其它行业相比，全球一体化</w:t>
      </w:r>
      <w:r w:rsidR="00077FDC" w:rsidRPr="00EA07F2">
        <w:rPr>
          <w:rStyle w:val="tgt"/>
          <w:rFonts w:ascii="宋体" w:eastAsia="宋体" w:hAnsi="宋体" w:cs="Arial" w:hint="eastAsia"/>
          <w:color w:val="000000" w:themeColor="text1"/>
          <w:sz w:val="22"/>
          <w:szCs w:val="22"/>
        </w:rPr>
        <w:t>程度较高的</w:t>
      </w:r>
      <w:r w:rsidR="00077FDC" w:rsidRPr="00EA07F2">
        <w:rPr>
          <w:rStyle w:val="tgt"/>
          <w:rFonts w:ascii="宋体" w:eastAsia="宋体" w:hAnsi="宋体" w:cs="Arial"/>
          <w:color w:val="000000" w:themeColor="text1"/>
          <w:sz w:val="22"/>
          <w:szCs w:val="22"/>
        </w:rPr>
        <w:t>行业</w:t>
      </w:r>
      <w:r w:rsidR="00077FDC" w:rsidRPr="00EA07F2">
        <w:rPr>
          <w:rStyle w:val="tgt"/>
          <w:rFonts w:ascii="宋体" w:eastAsia="宋体" w:hAnsi="宋体" w:cs="Arial" w:hint="eastAsia"/>
          <w:color w:val="000000" w:themeColor="text1"/>
          <w:sz w:val="22"/>
          <w:szCs w:val="22"/>
        </w:rPr>
        <w:t>在</w:t>
      </w:r>
      <w:r w:rsidR="00077FDC" w:rsidRPr="00EA07F2">
        <w:rPr>
          <w:rStyle w:val="tgt"/>
          <w:rFonts w:ascii="宋体" w:eastAsia="宋体" w:hAnsi="宋体" w:cs="Arial"/>
          <w:color w:val="000000" w:themeColor="text1"/>
          <w:sz w:val="22"/>
          <w:szCs w:val="22"/>
        </w:rPr>
        <w:t>生产率增长</w:t>
      </w:r>
      <w:r w:rsidR="00077FDC" w:rsidRPr="00EA07F2">
        <w:rPr>
          <w:rStyle w:val="tgt"/>
          <w:rFonts w:ascii="宋体" w:eastAsia="宋体" w:hAnsi="宋体" w:cs="Arial" w:hint="eastAsia"/>
          <w:color w:val="000000" w:themeColor="text1"/>
          <w:sz w:val="22"/>
          <w:szCs w:val="22"/>
        </w:rPr>
        <w:t>上</w:t>
      </w:r>
      <w:r w:rsidR="00077FDC" w:rsidRPr="00EA07F2">
        <w:rPr>
          <w:rStyle w:val="tgt"/>
          <w:rFonts w:ascii="宋体" w:eastAsia="宋体" w:hAnsi="宋体" w:cs="Arial"/>
          <w:color w:val="000000" w:themeColor="text1"/>
          <w:sz w:val="22"/>
          <w:szCs w:val="22"/>
        </w:rPr>
        <w:t>要快得多，这可能导致行业增加值与就业之间的差距进一步扩大，而不是趋同。这种</w:t>
      </w:r>
      <w:r w:rsidR="00077FDC" w:rsidRPr="00EA07F2">
        <w:rPr>
          <w:rStyle w:val="tgt"/>
          <w:rFonts w:ascii="宋体" w:eastAsia="宋体" w:hAnsi="宋体" w:cs="Arial" w:hint="eastAsia"/>
          <w:color w:val="000000" w:themeColor="text1"/>
          <w:sz w:val="22"/>
          <w:szCs w:val="22"/>
        </w:rPr>
        <w:t>情况发生的概率非常大</w:t>
      </w:r>
      <w:r w:rsidR="00077FDC" w:rsidRPr="00EA07F2">
        <w:rPr>
          <w:rStyle w:val="tgt"/>
          <w:rFonts w:ascii="宋体" w:eastAsia="宋体" w:hAnsi="宋体" w:cs="Arial"/>
          <w:color w:val="000000" w:themeColor="text1"/>
          <w:sz w:val="22"/>
          <w:szCs w:val="22"/>
        </w:rPr>
        <w:t>，因为行业内和行业间的连通性(第一个基本条件)也受到全球化的非对称影响。</w:t>
      </w:r>
      <w:r w:rsidR="00077FDC" w:rsidRPr="00EA07F2">
        <w:rPr>
          <w:rStyle w:val="tgt"/>
          <w:rFonts w:ascii="宋体" w:eastAsia="宋体" w:hAnsi="宋体" w:cs="Arial" w:hint="eastAsia"/>
          <w:color w:val="000000" w:themeColor="text1"/>
          <w:sz w:val="22"/>
          <w:szCs w:val="22"/>
        </w:rPr>
        <w:t>完全</w:t>
      </w:r>
      <w:r w:rsidR="00077FDC" w:rsidRPr="00EA07F2">
        <w:rPr>
          <w:rStyle w:val="tgt"/>
          <w:rFonts w:ascii="宋体" w:eastAsia="宋体" w:hAnsi="宋体" w:cs="Arial"/>
          <w:color w:val="000000" w:themeColor="text1"/>
          <w:sz w:val="22"/>
          <w:szCs w:val="22"/>
        </w:rPr>
        <w:t>贸易</w:t>
      </w:r>
      <w:r w:rsidR="00077FDC" w:rsidRPr="00EA07F2">
        <w:rPr>
          <w:rStyle w:val="tgt"/>
          <w:rFonts w:ascii="宋体" w:eastAsia="宋体" w:hAnsi="宋体" w:cs="Arial" w:hint="eastAsia"/>
          <w:color w:val="000000" w:themeColor="text1"/>
          <w:sz w:val="22"/>
          <w:szCs w:val="22"/>
        </w:rPr>
        <w:t>的</w:t>
      </w:r>
      <w:r w:rsidR="00077FDC" w:rsidRPr="00EA07F2">
        <w:rPr>
          <w:rStyle w:val="tgt"/>
          <w:rFonts w:ascii="宋体" w:eastAsia="宋体" w:hAnsi="宋体" w:cs="Arial"/>
          <w:color w:val="000000" w:themeColor="text1"/>
          <w:sz w:val="22"/>
          <w:szCs w:val="22"/>
        </w:rPr>
        <w:t>部门的增长实际上可能会造成</w:t>
      </w:r>
      <w:r w:rsidR="00077FDC" w:rsidRPr="00EA07F2">
        <w:rPr>
          <w:rStyle w:val="tgt"/>
          <w:rFonts w:ascii="宋体" w:eastAsia="宋体" w:hAnsi="宋体" w:cs="Arial" w:hint="eastAsia"/>
          <w:color w:val="000000" w:themeColor="text1"/>
          <w:sz w:val="22"/>
          <w:szCs w:val="22"/>
        </w:rPr>
        <w:t>类似</w:t>
      </w:r>
      <w:r w:rsidR="00077FDC" w:rsidRPr="00EA07F2">
        <w:rPr>
          <w:rStyle w:val="tgt"/>
          <w:rFonts w:ascii="宋体" w:eastAsia="宋体" w:hAnsi="宋体" w:cs="Arial"/>
          <w:color w:val="000000" w:themeColor="text1"/>
          <w:sz w:val="22"/>
          <w:szCs w:val="22"/>
        </w:rPr>
        <w:t>“资源诅咒”</w:t>
      </w:r>
      <w:r w:rsidR="00077FDC" w:rsidRPr="00EA07F2">
        <w:rPr>
          <w:rStyle w:val="tgt"/>
          <w:rFonts w:ascii="宋体" w:eastAsia="宋体" w:hAnsi="宋体" w:cs="Arial" w:hint="eastAsia"/>
          <w:color w:val="000000" w:themeColor="text1"/>
          <w:sz w:val="22"/>
          <w:szCs w:val="22"/>
        </w:rPr>
        <w:t>的局面</w:t>
      </w:r>
      <w:r w:rsidR="00077FDC" w:rsidRPr="00EA07F2">
        <w:rPr>
          <w:rStyle w:val="tgt"/>
          <w:rFonts w:ascii="宋体" w:eastAsia="宋体" w:hAnsi="宋体" w:cs="Arial"/>
          <w:color w:val="000000" w:themeColor="text1"/>
          <w:sz w:val="22"/>
          <w:szCs w:val="22"/>
        </w:rPr>
        <w:t>，并对“非</w:t>
      </w:r>
      <w:r w:rsidR="00077FDC" w:rsidRPr="00EA07F2">
        <w:rPr>
          <w:rStyle w:val="tgt"/>
          <w:rFonts w:ascii="宋体" w:eastAsia="宋体" w:hAnsi="宋体" w:cs="Arial" w:hint="eastAsia"/>
          <w:color w:val="000000" w:themeColor="text1"/>
          <w:sz w:val="22"/>
          <w:szCs w:val="22"/>
        </w:rPr>
        <w:t>完全</w:t>
      </w:r>
      <w:r w:rsidR="00077FDC" w:rsidRPr="00EA07F2">
        <w:rPr>
          <w:rStyle w:val="tgt"/>
          <w:rFonts w:ascii="宋体" w:eastAsia="宋体" w:hAnsi="宋体" w:cs="Arial"/>
          <w:color w:val="000000" w:themeColor="text1"/>
          <w:sz w:val="22"/>
          <w:szCs w:val="22"/>
        </w:rPr>
        <w:t>贸易部门”和“</w:t>
      </w:r>
      <w:r w:rsidR="00077FDC" w:rsidRPr="00EA07F2">
        <w:rPr>
          <w:rStyle w:val="tgt"/>
          <w:rFonts w:ascii="宋体" w:eastAsia="宋体" w:hAnsi="宋体" w:cs="Arial" w:hint="eastAsia"/>
          <w:color w:val="000000" w:themeColor="text1"/>
          <w:sz w:val="22"/>
          <w:szCs w:val="22"/>
        </w:rPr>
        <w:t>不可</w:t>
      </w:r>
      <w:r w:rsidR="00077FDC" w:rsidRPr="00EA07F2">
        <w:rPr>
          <w:rStyle w:val="tgt"/>
          <w:rFonts w:ascii="宋体" w:eastAsia="宋体" w:hAnsi="宋体" w:cs="Arial"/>
          <w:color w:val="000000" w:themeColor="text1"/>
          <w:sz w:val="22"/>
          <w:szCs w:val="22"/>
        </w:rPr>
        <w:t>贸易部门”造成不对称的影响。它可能通过价格和需求机制，以牺牲前者为代价，促进后者的增长。</w:t>
      </w:r>
    </w:p>
    <w:p w14:paraId="1102BCA5" w14:textId="4D142E09" w:rsidR="006C1337" w:rsidRPr="00EA07F2" w:rsidRDefault="00077FDC">
      <w:pPr>
        <w:ind w:firstLineChars="200" w:firstLine="440"/>
        <w:rPr>
          <w:rFonts w:ascii="宋体" w:eastAsia="宋体" w:hAnsi="宋体" w:cs="Arial"/>
          <w:color w:val="000000" w:themeColor="text1"/>
          <w:sz w:val="22"/>
          <w:szCs w:val="22"/>
        </w:rPr>
      </w:pPr>
      <w:r w:rsidRPr="00EA07F2">
        <w:rPr>
          <w:rStyle w:val="tgt"/>
          <w:rFonts w:ascii="宋体" w:eastAsia="宋体" w:hAnsi="宋体" w:cs="Arial"/>
          <w:color w:val="000000" w:themeColor="text1"/>
          <w:sz w:val="22"/>
          <w:szCs w:val="22"/>
        </w:rPr>
        <w:t>当贸易</w:t>
      </w:r>
      <w:r w:rsidRPr="00EA07F2">
        <w:rPr>
          <w:rStyle w:val="tgt"/>
          <w:rFonts w:ascii="宋体" w:eastAsia="宋体" w:hAnsi="宋体" w:cs="Arial" w:hint="eastAsia"/>
          <w:color w:val="000000" w:themeColor="text1"/>
          <w:sz w:val="22"/>
          <w:szCs w:val="22"/>
        </w:rPr>
        <w:t>部门的</w:t>
      </w:r>
      <w:r w:rsidRPr="00EA07F2">
        <w:rPr>
          <w:rStyle w:val="tgt"/>
          <w:rFonts w:ascii="宋体" w:eastAsia="宋体" w:hAnsi="宋体" w:cs="Arial"/>
          <w:color w:val="000000" w:themeColor="text1"/>
          <w:sz w:val="22"/>
          <w:szCs w:val="22"/>
        </w:rPr>
        <w:t>生产力快速增长,竞争和</w:t>
      </w:r>
      <w:r w:rsidRPr="00EA07F2">
        <w:rPr>
          <w:rStyle w:val="tgt"/>
          <w:rFonts w:ascii="宋体" w:eastAsia="宋体" w:hAnsi="宋体" w:cs="Arial" w:hint="eastAsia"/>
          <w:color w:val="000000" w:themeColor="text1"/>
          <w:sz w:val="22"/>
          <w:szCs w:val="22"/>
        </w:rPr>
        <w:t>资本</w:t>
      </w:r>
      <w:r w:rsidRPr="00EA07F2">
        <w:rPr>
          <w:rStyle w:val="tgt"/>
          <w:rFonts w:ascii="宋体" w:eastAsia="宋体" w:hAnsi="宋体" w:cs="Arial"/>
          <w:color w:val="000000" w:themeColor="text1"/>
          <w:sz w:val="22"/>
          <w:szCs w:val="22"/>
        </w:rPr>
        <w:t>流动</w:t>
      </w:r>
      <w:r w:rsidRPr="00EA07F2">
        <w:rPr>
          <w:rStyle w:val="tgt"/>
          <w:rFonts w:ascii="宋体" w:eastAsia="宋体" w:hAnsi="宋体" w:cs="Arial" w:hint="eastAsia"/>
          <w:color w:val="000000" w:themeColor="text1"/>
          <w:sz w:val="22"/>
          <w:szCs w:val="22"/>
        </w:rPr>
        <w:t>加剧为经济体内部的</w:t>
      </w:r>
      <w:r w:rsidRPr="00EA07F2">
        <w:rPr>
          <w:rStyle w:val="tgt"/>
          <w:rFonts w:ascii="宋体" w:eastAsia="宋体" w:hAnsi="宋体" w:cs="Arial"/>
          <w:color w:val="000000" w:themeColor="text1"/>
          <w:sz w:val="22"/>
          <w:szCs w:val="22"/>
        </w:rPr>
        <w:t>非贸易</w:t>
      </w:r>
      <w:r w:rsidRPr="00EA07F2">
        <w:rPr>
          <w:rStyle w:val="tgt"/>
          <w:rFonts w:ascii="宋体" w:eastAsia="宋体" w:hAnsi="宋体" w:cs="Arial" w:hint="eastAsia"/>
          <w:color w:val="000000" w:themeColor="text1"/>
          <w:sz w:val="22"/>
          <w:szCs w:val="22"/>
        </w:rPr>
        <w:t>部门</w:t>
      </w:r>
      <w:r w:rsidRPr="00EA07F2">
        <w:rPr>
          <w:rStyle w:val="tgt"/>
          <w:rFonts w:ascii="宋体" w:eastAsia="宋体" w:hAnsi="宋体" w:cs="Arial"/>
          <w:color w:val="000000" w:themeColor="text1"/>
          <w:sz w:val="22"/>
          <w:szCs w:val="22"/>
        </w:rPr>
        <w:t>创造</w:t>
      </w:r>
      <w:r w:rsidRPr="00EA07F2">
        <w:rPr>
          <w:rStyle w:val="tgt"/>
          <w:rFonts w:ascii="宋体" w:eastAsia="宋体" w:hAnsi="宋体" w:cs="Arial" w:hint="eastAsia"/>
          <w:color w:val="000000" w:themeColor="text1"/>
          <w:sz w:val="22"/>
          <w:szCs w:val="22"/>
        </w:rPr>
        <w:t>了</w:t>
      </w:r>
      <w:r w:rsidRPr="00EA07F2">
        <w:rPr>
          <w:rStyle w:val="tgt"/>
          <w:rFonts w:ascii="宋体" w:eastAsia="宋体" w:hAnsi="宋体" w:cs="Arial"/>
          <w:color w:val="000000" w:themeColor="text1"/>
          <w:sz w:val="22"/>
          <w:szCs w:val="22"/>
        </w:rPr>
        <w:t>需求</w:t>
      </w:r>
      <w:r w:rsidRPr="00EA07F2">
        <w:rPr>
          <w:rStyle w:val="tgt"/>
          <w:rFonts w:ascii="宋体" w:eastAsia="宋体" w:hAnsi="宋体" w:cs="Arial" w:hint="eastAsia"/>
          <w:color w:val="000000" w:themeColor="text1"/>
          <w:sz w:val="22"/>
          <w:szCs w:val="22"/>
        </w:rPr>
        <w:t>时，</w:t>
      </w:r>
      <w:r w:rsidRPr="00EA07F2">
        <w:rPr>
          <w:rStyle w:val="tgt"/>
          <w:rFonts w:ascii="宋体" w:eastAsia="宋体" w:hAnsi="宋体" w:cs="Arial"/>
          <w:color w:val="000000" w:themeColor="text1"/>
          <w:sz w:val="22"/>
          <w:szCs w:val="22"/>
        </w:rPr>
        <w:t>需求机制</w:t>
      </w:r>
      <w:r w:rsidRPr="00EA07F2">
        <w:rPr>
          <w:rStyle w:val="tgt"/>
          <w:rFonts w:ascii="宋体" w:eastAsia="宋体" w:hAnsi="宋体" w:cs="Arial" w:hint="eastAsia"/>
          <w:color w:val="000000" w:themeColor="text1"/>
          <w:sz w:val="22"/>
          <w:szCs w:val="22"/>
        </w:rPr>
        <w:t>才起作用。</w:t>
      </w:r>
      <w:r w:rsidRPr="00EA07F2">
        <w:rPr>
          <w:rFonts w:ascii="宋体" w:eastAsia="宋体" w:hAnsi="宋体" w:cs="Arial"/>
          <w:color w:val="000000" w:themeColor="text1"/>
          <w:sz w:val="22"/>
          <w:szCs w:val="22"/>
        </w:rPr>
        <w:t>而</w:t>
      </w:r>
      <w:r w:rsidRPr="00EA07F2">
        <w:rPr>
          <w:rFonts w:ascii="宋体" w:eastAsia="宋体" w:hAnsi="宋体" w:cs="Arial" w:hint="eastAsia"/>
          <w:color w:val="000000" w:themeColor="text1"/>
          <w:sz w:val="22"/>
          <w:szCs w:val="22"/>
        </w:rPr>
        <w:t>对于</w:t>
      </w:r>
      <w:r w:rsidRPr="00EA07F2">
        <w:rPr>
          <w:rFonts w:ascii="宋体" w:eastAsia="宋体" w:hAnsi="宋体" w:cs="Arial"/>
          <w:color w:val="000000" w:themeColor="text1"/>
          <w:sz w:val="22"/>
          <w:szCs w:val="22"/>
        </w:rPr>
        <w:t>非</w:t>
      </w:r>
      <w:r w:rsidRPr="00EA07F2">
        <w:rPr>
          <w:rFonts w:ascii="宋体" w:eastAsia="宋体" w:hAnsi="宋体" w:cs="Arial" w:hint="eastAsia"/>
          <w:color w:val="000000" w:themeColor="text1"/>
          <w:sz w:val="22"/>
          <w:szCs w:val="22"/>
        </w:rPr>
        <w:t>完全</w:t>
      </w:r>
      <w:r w:rsidRPr="00EA07F2">
        <w:rPr>
          <w:rFonts w:ascii="宋体" w:eastAsia="宋体" w:hAnsi="宋体" w:cs="Arial"/>
          <w:color w:val="000000" w:themeColor="text1"/>
          <w:sz w:val="22"/>
          <w:szCs w:val="22"/>
        </w:rPr>
        <w:t>贸易部门生产的商品和服务需求的任何增长，都可能直接指向国际市场</w:t>
      </w:r>
      <w:r w:rsidRPr="00EA07F2">
        <w:rPr>
          <w:rStyle w:val="tgt"/>
          <w:rFonts w:ascii="宋体" w:eastAsia="宋体" w:hAnsi="宋体" w:cs="Arial" w:hint="eastAsia"/>
          <w:color w:val="000000" w:themeColor="text1"/>
          <w:sz w:val="22"/>
          <w:szCs w:val="22"/>
        </w:rPr>
        <w:t>（</w:t>
      </w:r>
      <w:r w:rsidRPr="00EA07F2">
        <w:rPr>
          <w:rFonts w:ascii="Times New Roman" w:eastAsia="宋体" w:hAnsi="Times New Roman" w:cs="Times New Roman"/>
          <w:color w:val="000000" w:themeColor="text1"/>
          <w:kern w:val="0"/>
          <w:sz w:val="22"/>
          <w:szCs w:val="22"/>
        </w:rPr>
        <w:t>Kr</w:t>
      </w:r>
      <w:r w:rsidRPr="00EA07F2">
        <w:rPr>
          <w:rFonts w:ascii="Times New Roman" w:eastAsia="宋体" w:hAnsi="Times New Roman" w:cs="Times New Roman" w:hint="eastAsia"/>
          <w:color w:val="000000" w:themeColor="text1"/>
          <w:kern w:val="0"/>
          <w:sz w:val="22"/>
          <w:szCs w:val="22"/>
        </w:rPr>
        <w:t>ü</w:t>
      </w:r>
      <w:r w:rsidRPr="00EA07F2">
        <w:rPr>
          <w:rFonts w:ascii="Times New Roman" w:eastAsia="宋体" w:hAnsi="Times New Roman" w:cs="Times New Roman"/>
          <w:color w:val="000000" w:themeColor="text1"/>
          <w:kern w:val="0"/>
          <w:sz w:val="22"/>
          <w:szCs w:val="22"/>
        </w:rPr>
        <w:t>ger</w:t>
      </w:r>
      <w:r w:rsidRPr="00EA07F2">
        <w:rPr>
          <w:rFonts w:ascii="宋体" w:eastAsia="宋体" w:hAnsi="宋体" w:cs="Times New Roman" w:hint="eastAsia"/>
          <w:color w:val="000000" w:themeColor="text1"/>
          <w:kern w:val="0"/>
          <w:sz w:val="22"/>
          <w:szCs w:val="22"/>
        </w:rPr>
        <w:t>，</w:t>
      </w:r>
      <w:r w:rsidRPr="00EA07F2">
        <w:rPr>
          <w:rStyle w:val="tgt"/>
          <w:rFonts w:ascii="Times New Roman" w:eastAsia="宋体" w:hAnsi="Times New Roman" w:cs="Arial"/>
          <w:color w:val="000000" w:themeColor="text1"/>
          <w:sz w:val="22"/>
          <w:szCs w:val="22"/>
        </w:rPr>
        <w:t>2008</w:t>
      </w:r>
      <w:r w:rsidRPr="00EA07F2">
        <w:rPr>
          <w:rStyle w:val="tgt"/>
          <w:rFonts w:ascii="宋体" w:eastAsia="宋体" w:hAnsi="宋体" w:cs="Arial" w:hint="eastAsia"/>
          <w:color w:val="000000" w:themeColor="text1"/>
          <w:sz w:val="22"/>
          <w:szCs w:val="22"/>
        </w:rPr>
        <w:t>；</w:t>
      </w:r>
      <w:r w:rsidRPr="00EA07F2">
        <w:rPr>
          <w:rStyle w:val="tgt"/>
          <w:rFonts w:ascii="Times New Roman" w:eastAsia="宋体" w:hAnsi="Times New Roman" w:cs="Arial"/>
          <w:color w:val="000000" w:themeColor="text1"/>
          <w:sz w:val="22"/>
          <w:szCs w:val="22"/>
        </w:rPr>
        <w:t>Timmer</w:t>
      </w:r>
      <w:r w:rsidRPr="00EA07F2">
        <w:rPr>
          <w:rStyle w:val="tgt"/>
          <w:rFonts w:ascii="宋体" w:eastAsia="宋体" w:hAnsi="宋体" w:cs="Arial" w:hint="eastAsia"/>
          <w:color w:val="000000" w:themeColor="text1"/>
          <w:sz w:val="22"/>
          <w:szCs w:val="22"/>
        </w:rPr>
        <w:t>，</w:t>
      </w:r>
      <w:r w:rsidRPr="00EA07F2">
        <w:rPr>
          <w:rStyle w:val="tgt"/>
          <w:rFonts w:ascii="Times New Roman" w:eastAsia="宋体" w:hAnsi="Times New Roman" w:cs="Arial"/>
          <w:color w:val="000000" w:themeColor="text1"/>
          <w:sz w:val="22"/>
          <w:szCs w:val="22"/>
        </w:rPr>
        <w:t>2007</w:t>
      </w:r>
      <w:r w:rsidRPr="00EA07F2">
        <w:rPr>
          <w:rStyle w:val="tgt"/>
          <w:rFonts w:ascii="宋体" w:eastAsia="宋体" w:hAnsi="宋体" w:cs="Arial"/>
          <w:color w:val="000000" w:themeColor="text1"/>
          <w:sz w:val="22"/>
          <w:szCs w:val="22"/>
        </w:rPr>
        <w:t>)。需求上升对非贸易品的相对价格造成压力，刺激了对非贸易部门的投资。相比之下，非</w:t>
      </w:r>
      <w:r w:rsidRPr="00EA07F2">
        <w:rPr>
          <w:rStyle w:val="tgt"/>
          <w:rFonts w:ascii="宋体" w:eastAsia="宋体" w:hAnsi="宋体" w:cs="Arial" w:hint="eastAsia"/>
          <w:color w:val="000000" w:themeColor="text1"/>
          <w:sz w:val="22"/>
          <w:szCs w:val="22"/>
        </w:rPr>
        <w:t>完全</w:t>
      </w:r>
      <w:r w:rsidRPr="00EA07F2">
        <w:rPr>
          <w:rStyle w:val="tgt"/>
          <w:rFonts w:ascii="宋体" w:eastAsia="宋体" w:hAnsi="宋体" w:cs="Arial"/>
          <w:color w:val="000000" w:themeColor="text1"/>
          <w:sz w:val="22"/>
          <w:szCs w:val="22"/>
        </w:rPr>
        <w:t>贸易部门在国内扩张的需求溢出效应很少。由于</w:t>
      </w:r>
      <w:r w:rsidRPr="00EA07F2">
        <w:rPr>
          <w:rStyle w:val="tgt"/>
          <w:rFonts w:ascii="宋体" w:eastAsia="宋体" w:hAnsi="宋体" w:cs="Arial" w:hint="eastAsia"/>
          <w:color w:val="000000" w:themeColor="text1"/>
          <w:sz w:val="22"/>
          <w:szCs w:val="22"/>
        </w:rPr>
        <w:t>完全</w:t>
      </w:r>
      <w:r w:rsidRPr="00EA07F2">
        <w:rPr>
          <w:rStyle w:val="tgt"/>
          <w:rFonts w:ascii="宋体" w:eastAsia="宋体" w:hAnsi="宋体" w:cs="Arial"/>
          <w:color w:val="000000" w:themeColor="text1"/>
          <w:sz w:val="22"/>
          <w:szCs w:val="22"/>
        </w:rPr>
        <w:t>贸易部门本身依赖</w:t>
      </w:r>
      <w:r w:rsidRPr="00EA07F2">
        <w:rPr>
          <w:rStyle w:val="tgt"/>
          <w:rFonts w:ascii="宋体" w:eastAsia="宋体" w:hAnsi="宋体" w:cs="Arial" w:hint="eastAsia"/>
          <w:color w:val="000000" w:themeColor="text1"/>
          <w:sz w:val="22"/>
          <w:szCs w:val="22"/>
        </w:rPr>
        <w:t>于全球</w:t>
      </w:r>
      <w:r w:rsidRPr="00EA07F2">
        <w:rPr>
          <w:rStyle w:val="tgt"/>
          <w:rFonts w:ascii="宋体" w:eastAsia="宋体" w:hAnsi="宋体" w:cs="Arial"/>
          <w:color w:val="000000" w:themeColor="text1"/>
          <w:sz w:val="22"/>
          <w:szCs w:val="22"/>
        </w:rPr>
        <w:t>需求，它们自身的增长潜力可能受到严重限制。即使制造业出现经济</w:t>
      </w:r>
      <w:r w:rsidRPr="00EA07F2">
        <w:rPr>
          <w:rStyle w:val="tgt"/>
          <w:rFonts w:ascii="宋体" w:eastAsia="宋体" w:hAnsi="宋体" w:cs="Arial" w:hint="eastAsia"/>
          <w:color w:val="000000" w:themeColor="text1"/>
          <w:sz w:val="22"/>
          <w:szCs w:val="22"/>
        </w:rPr>
        <w:t>专业化的趋势</w:t>
      </w:r>
      <w:r w:rsidRPr="00EA07F2">
        <w:rPr>
          <w:rStyle w:val="tgt"/>
          <w:rFonts w:ascii="宋体" w:eastAsia="宋体" w:hAnsi="宋体" w:cs="Arial"/>
          <w:color w:val="000000" w:themeColor="text1"/>
          <w:sz w:val="22"/>
          <w:szCs w:val="22"/>
        </w:rPr>
        <w:t>，</w:t>
      </w:r>
      <w:r w:rsidRPr="00EA07F2">
        <w:rPr>
          <w:rStyle w:val="tgt"/>
          <w:rFonts w:ascii="宋体" w:eastAsia="宋体" w:hAnsi="宋体" w:cs="Arial" w:hint="eastAsia"/>
          <w:color w:val="000000" w:themeColor="text1"/>
          <w:sz w:val="22"/>
          <w:szCs w:val="22"/>
        </w:rPr>
        <w:t>但</w:t>
      </w:r>
      <w:r w:rsidRPr="00EA07F2">
        <w:rPr>
          <w:rStyle w:val="tgt"/>
          <w:rFonts w:ascii="宋体" w:eastAsia="宋体" w:hAnsi="宋体" w:cs="Arial"/>
          <w:color w:val="000000" w:themeColor="text1"/>
          <w:sz w:val="22"/>
          <w:szCs w:val="22"/>
        </w:rPr>
        <w:t>由于部门内和部门间联系薄弱，增长可能仍然集中于特定的</w:t>
      </w:r>
      <w:r w:rsidRPr="00EA07F2">
        <w:rPr>
          <w:rStyle w:val="tgt"/>
          <w:rFonts w:ascii="宋体" w:eastAsia="宋体" w:hAnsi="宋体" w:cs="Arial" w:hint="eastAsia"/>
          <w:color w:val="000000" w:themeColor="text1"/>
          <w:sz w:val="22"/>
          <w:szCs w:val="22"/>
        </w:rPr>
        <w:t>产业</w:t>
      </w:r>
      <w:r w:rsidRPr="00EA07F2">
        <w:rPr>
          <w:rStyle w:val="tgt"/>
          <w:rFonts w:ascii="宋体" w:eastAsia="宋体" w:hAnsi="宋体" w:cs="Arial"/>
          <w:color w:val="000000" w:themeColor="text1"/>
          <w:sz w:val="22"/>
          <w:szCs w:val="22"/>
        </w:rPr>
        <w:t>，</w:t>
      </w:r>
      <w:r w:rsidRPr="00EA07F2">
        <w:rPr>
          <w:rStyle w:val="tgt"/>
          <w:rFonts w:ascii="宋体" w:eastAsia="宋体" w:hAnsi="宋体" w:cs="Arial" w:hint="eastAsia"/>
          <w:color w:val="000000" w:themeColor="text1"/>
          <w:sz w:val="22"/>
          <w:szCs w:val="22"/>
        </w:rPr>
        <w:t>而</w:t>
      </w:r>
      <w:r w:rsidRPr="00EA07F2">
        <w:rPr>
          <w:rStyle w:val="tgt"/>
          <w:rFonts w:ascii="宋体" w:eastAsia="宋体" w:hAnsi="宋体" w:cs="Arial"/>
          <w:color w:val="000000" w:themeColor="text1"/>
          <w:sz w:val="22"/>
          <w:szCs w:val="22"/>
        </w:rPr>
        <w:t>对其他</w:t>
      </w:r>
      <w:r w:rsidRPr="00EA07F2">
        <w:rPr>
          <w:rStyle w:val="tgt"/>
          <w:rFonts w:ascii="宋体" w:eastAsia="宋体" w:hAnsi="宋体" w:cs="Arial" w:hint="eastAsia"/>
          <w:color w:val="000000" w:themeColor="text1"/>
          <w:sz w:val="22"/>
          <w:szCs w:val="22"/>
        </w:rPr>
        <w:t>产业</w:t>
      </w:r>
      <w:r w:rsidRPr="00EA07F2">
        <w:rPr>
          <w:rStyle w:val="tgt"/>
          <w:rFonts w:ascii="宋体" w:eastAsia="宋体" w:hAnsi="宋体" w:cs="Arial"/>
          <w:color w:val="000000" w:themeColor="text1"/>
          <w:sz w:val="22"/>
          <w:szCs w:val="22"/>
        </w:rPr>
        <w:t>和部门影响不大，从而阻碍了使制造业成为增长核心的</w:t>
      </w:r>
      <w:r w:rsidRPr="00EA07F2">
        <w:rPr>
          <w:rStyle w:val="tgt"/>
          <w:rFonts w:ascii="宋体" w:eastAsia="宋体" w:hAnsi="宋体" w:cs="Arial" w:hint="eastAsia"/>
          <w:color w:val="000000" w:themeColor="text1"/>
          <w:sz w:val="22"/>
          <w:szCs w:val="22"/>
        </w:rPr>
        <w:t>“</w:t>
      </w:r>
      <w:r w:rsidRPr="00EA07F2">
        <w:rPr>
          <w:rFonts w:ascii="Times New Roman" w:eastAsia="宋体" w:hAnsi="Times New Roman" w:cs="Times New Roman"/>
          <w:color w:val="000000" w:themeColor="text1"/>
          <w:kern w:val="0"/>
          <w:sz w:val="22"/>
          <w:szCs w:val="22"/>
        </w:rPr>
        <w:t>Kaldor</w:t>
      </w:r>
      <w:r w:rsidRPr="00EA07F2">
        <w:rPr>
          <w:rFonts w:ascii="宋体" w:eastAsia="宋体" w:hAnsi="宋体" w:cs="Times New Roman"/>
          <w:color w:val="000000" w:themeColor="text1"/>
          <w:kern w:val="0"/>
          <w:sz w:val="22"/>
          <w:szCs w:val="22"/>
        </w:rPr>
        <w:t>-</w:t>
      </w:r>
      <w:r w:rsidRPr="00EA07F2">
        <w:rPr>
          <w:rFonts w:ascii="Times New Roman" w:eastAsia="宋体" w:hAnsi="Times New Roman" w:cs="Times New Roman"/>
          <w:color w:val="000000" w:themeColor="text1"/>
          <w:kern w:val="0"/>
          <w:sz w:val="22"/>
          <w:szCs w:val="22"/>
        </w:rPr>
        <w:t>Verdoorn</w:t>
      </w:r>
      <w:r w:rsidRPr="00EA07F2">
        <w:rPr>
          <w:rStyle w:val="tgt"/>
          <w:rFonts w:ascii="宋体" w:eastAsia="宋体" w:hAnsi="宋体" w:cs="Arial"/>
          <w:color w:val="000000" w:themeColor="text1"/>
          <w:sz w:val="22"/>
          <w:szCs w:val="22"/>
        </w:rPr>
        <w:t>动</w:t>
      </w:r>
      <w:r w:rsidRPr="00EA07F2">
        <w:rPr>
          <w:rStyle w:val="tgt"/>
          <w:rFonts w:ascii="宋体" w:eastAsia="宋体" w:hAnsi="宋体" w:cs="Arial"/>
          <w:color w:val="000000" w:themeColor="text1"/>
          <w:sz w:val="22"/>
          <w:szCs w:val="22"/>
        </w:rPr>
        <w:t>力</w:t>
      </w:r>
      <w:r w:rsidRPr="00EA07F2">
        <w:rPr>
          <w:rStyle w:val="tgt"/>
          <w:rFonts w:ascii="宋体" w:eastAsia="宋体" w:hAnsi="宋体" w:cs="Arial" w:hint="eastAsia"/>
          <w:color w:val="000000" w:themeColor="text1"/>
          <w:sz w:val="22"/>
          <w:szCs w:val="22"/>
        </w:rPr>
        <w:t>效应”</w:t>
      </w:r>
      <w:r w:rsidRPr="00EA07F2">
        <w:rPr>
          <w:rStyle w:val="tgt"/>
          <w:rFonts w:ascii="宋体" w:eastAsia="宋体" w:hAnsi="宋体" w:cs="Arial"/>
          <w:color w:val="000000" w:themeColor="text1"/>
          <w:sz w:val="22"/>
          <w:szCs w:val="22"/>
        </w:rPr>
        <w:t>(</w:t>
      </w:r>
      <w:r w:rsidRPr="00EA07F2">
        <w:rPr>
          <w:rFonts w:ascii="Times New Roman" w:eastAsia="宋体" w:hAnsi="Times New Roman" w:cs="Times New Roman"/>
          <w:color w:val="000000" w:themeColor="text1"/>
          <w:kern w:val="0"/>
          <w:sz w:val="22"/>
          <w:szCs w:val="22"/>
        </w:rPr>
        <w:t>Kaldor</w:t>
      </w:r>
      <w:r w:rsidRPr="00EA07F2">
        <w:rPr>
          <w:rFonts w:ascii="宋体" w:eastAsia="宋体" w:hAnsi="宋体" w:cs="Times New Roman" w:hint="eastAsia"/>
          <w:color w:val="000000" w:themeColor="text1"/>
          <w:kern w:val="0"/>
          <w:sz w:val="22"/>
          <w:szCs w:val="22"/>
        </w:rPr>
        <w:t>，</w:t>
      </w:r>
      <w:r w:rsidRPr="00EA07F2">
        <w:rPr>
          <w:rStyle w:val="tgt"/>
          <w:rFonts w:ascii="Times New Roman" w:eastAsia="宋体" w:hAnsi="Times New Roman" w:cs="Arial"/>
          <w:color w:val="000000" w:themeColor="text1"/>
          <w:sz w:val="22"/>
          <w:szCs w:val="22"/>
        </w:rPr>
        <w:t>1966</w:t>
      </w:r>
      <w:r w:rsidRPr="00EA07F2">
        <w:rPr>
          <w:rStyle w:val="tgt"/>
          <w:rFonts w:ascii="宋体" w:eastAsia="宋体" w:hAnsi="宋体" w:cs="Arial"/>
          <w:color w:val="000000" w:themeColor="text1"/>
          <w:sz w:val="22"/>
          <w:szCs w:val="22"/>
        </w:rPr>
        <w:t>)。</w:t>
      </w:r>
    </w:p>
    <w:p w14:paraId="310BC375" w14:textId="624F9D04" w:rsidR="006C1337" w:rsidRPr="00EA07F2" w:rsidRDefault="00077FDC">
      <w:pPr>
        <w:ind w:firstLineChars="200" w:firstLine="440"/>
        <w:rPr>
          <w:rStyle w:val="tgt"/>
          <w:rFonts w:ascii="宋体" w:eastAsia="宋体" w:hAnsi="宋体" w:cs="Arial"/>
          <w:color w:val="000000" w:themeColor="text1"/>
          <w:sz w:val="22"/>
          <w:szCs w:val="22"/>
        </w:rPr>
      </w:pPr>
      <w:r w:rsidRPr="00EA07F2">
        <w:rPr>
          <w:rStyle w:val="tgt"/>
          <w:rFonts w:ascii="宋体" w:eastAsia="宋体" w:hAnsi="宋体" w:cs="Arial"/>
          <w:color w:val="000000" w:themeColor="text1"/>
          <w:sz w:val="22"/>
          <w:szCs w:val="22"/>
        </w:rPr>
        <w:t>非贸易部门</w:t>
      </w:r>
      <w:r w:rsidRPr="00EA07F2">
        <w:rPr>
          <w:rStyle w:val="tgt"/>
          <w:rFonts w:ascii="宋体" w:eastAsia="宋体" w:hAnsi="宋体" w:cs="Arial" w:hint="eastAsia"/>
          <w:color w:val="000000" w:themeColor="text1"/>
          <w:sz w:val="22"/>
          <w:szCs w:val="22"/>
        </w:rPr>
        <w:t>扩张</w:t>
      </w:r>
      <w:r w:rsidRPr="00EA07F2">
        <w:rPr>
          <w:rStyle w:val="tgt"/>
          <w:rFonts w:ascii="宋体" w:eastAsia="宋体" w:hAnsi="宋体" w:cs="Arial"/>
          <w:color w:val="000000" w:themeColor="text1"/>
          <w:sz w:val="22"/>
          <w:szCs w:val="22"/>
        </w:rPr>
        <w:t>并</w:t>
      </w:r>
      <w:r w:rsidRPr="00EA07F2">
        <w:rPr>
          <w:rStyle w:val="tgt"/>
          <w:rFonts w:ascii="宋体" w:eastAsia="宋体" w:hAnsi="宋体" w:cs="Arial" w:hint="eastAsia"/>
          <w:color w:val="000000" w:themeColor="text1"/>
          <w:sz w:val="22"/>
          <w:szCs w:val="22"/>
        </w:rPr>
        <w:t>引致了</w:t>
      </w:r>
      <w:r w:rsidRPr="00EA07F2">
        <w:rPr>
          <w:rStyle w:val="tgt"/>
          <w:rFonts w:ascii="宋体" w:eastAsia="宋体" w:hAnsi="宋体" w:cs="Arial"/>
          <w:color w:val="000000" w:themeColor="text1"/>
          <w:sz w:val="22"/>
          <w:szCs w:val="22"/>
        </w:rPr>
        <w:t>劳动力拉动效应。这些行业</w:t>
      </w:r>
      <w:r w:rsidR="007837C5" w:rsidRPr="00EA07F2">
        <w:rPr>
          <w:rStyle w:val="tgt"/>
          <w:rFonts w:ascii="宋体" w:eastAsia="宋体" w:hAnsi="宋体" w:cs="Arial" w:hint="eastAsia"/>
          <w:color w:val="000000" w:themeColor="text1"/>
          <w:sz w:val="22"/>
          <w:szCs w:val="22"/>
        </w:rPr>
        <w:t>提供</w:t>
      </w:r>
      <w:r w:rsidRPr="00EA07F2">
        <w:rPr>
          <w:rStyle w:val="tgt"/>
          <w:rFonts w:ascii="宋体" w:eastAsia="宋体" w:hAnsi="宋体" w:cs="Arial"/>
          <w:color w:val="000000" w:themeColor="text1"/>
          <w:sz w:val="22"/>
          <w:szCs w:val="22"/>
        </w:rPr>
        <w:t>了大量的就业机会(</w:t>
      </w:r>
      <w:r w:rsidRPr="00EA07F2">
        <w:rPr>
          <w:rStyle w:val="tgt"/>
          <w:rFonts w:ascii="Times New Roman" w:eastAsia="宋体" w:hAnsi="Times New Roman" w:cs="Arial"/>
          <w:color w:val="000000" w:themeColor="text1"/>
          <w:sz w:val="22"/>
          <w:szCs w:val="22"/>
        </w:rPr>
        <w:t>Alvarez</w:t>
      </w:r>
      <w:r w:rsidRPr="00EA07F2">
        <w:rPr>
          <w:rStyle w:val="tgt"/>
          <w:rFonts w:ascii="宋体" w:eastAsia="宋体" w:hAnsi="宋体" w:cs="Arial"/>
          <w:color w:val="000000" w:themeColor="text1"/>
          <w:sz w:val="22"/>
          <w:szCs w:val="22"/>
        </w:rPr>
        <w:t>-</w:t>
      </w:r>
      <w:proofErr w:type="spellStart"/>
      <w:r w:rsidRPr="00EA07F2">
        <w:rPr>
          <w:rStyle w:val="tgt"/>
          <w:rFonts w:ascii="Times New Roman" w:eastAsia="宋体" w:hAnsi="Times New Roman" w:cs="Arial"/>
          <w:color w:val="000000" w:themeColor="text1"/>
          <w:sz w:val="22"/>
          <w:szCs w:val="22"/>
        </w:rPr>
        <w:t>Cuadrado</w:t>
      </w:r>
      <w:proofErr w:type="spellEnd"/>
      <w:r w:rsidRPr="00EA07F2">
        <w:rPr>
          <w:rStyle w:val="tgt"/>
          <w:rFonts w:ascii="宋体" w:eastAsia="宋体" w:hAnsi="宋体" w:cs="Arial"/>
          <w:color w:val="000000" w:themeColor="text1"/>
          <w:sz w:val="22"/>
          <w:szCs w:val="22"/>
        </w:rPr>
        <w:t>等人，</w:t>
      </w:r>
      <w:r w:rsidRPr="00EA07F2">
        <w:rPr>
          <w:rStyle w:val="tgt"/>
          <w:rFonts w:ascii="Times New Roman" w:eastAsia="宋体" w:hAnsi="Times New Roman" w:cs="Arial"/>
          <w:color w:val="000000" w:themeColor="text1"/>
          <w:sz w:val="22"/>
          <w:szCs w:val="22"/>
        </w:rPr>
        <w:t>2017</w:t>
      </w:r>
      <w:r w:rsidRPr="00EA07F2">
        <w:rPr>
          <w:rStyle w:val="tgt"/>
          <w:rFonts w:ascii="宋体" w:eastAsia="宋体" w:hAnsi="宋体" w:cs="Arial"/>
          <w:color w:val="000000" w:themeColor="text1"/>
          <w:sz w:val="22"/>
          <w:szCs w:val="22"/>
        </w:rPr>
        <w:t>年)。这些部门的资本和劳动力之间的低替代弹性</w:t>
      </w:r>
      <w:r w:rsidRPr="00EA07F2">
        <w:rPr>
          <w:rStyle w:val="tgt"/>
          <w:rFonts w:ascii="宋体" w:eastAsia="宋体" w:hAnsi="宋体" w:cs="Arial" w:hint="eastAsia"/>
          <w:color w:val="000000" w:themeColor="text1"/>
          <w:sz w:val="22"/>
          <w:szCs w:val="22"/>
        </w:rPr>
        <w:t>又促进</w:t>
      </w:r>
      <w:r w:rsidRPr="00EA07F2">
        <w:rPr>
          <w:rStyle w:val="tgt"/>
          <w:rFonts w:ascii="宋体" w:eastAsia="宋体" w:hAnsi="宋体" w:cs="Arial"/>
          <w:color w:val="000000" w:themeColor="text1"/>
          <w:sz w:val="22"/>
          <w:szCs w:val="22"/>
        </w:rPr>
        <w:t>了劳动力</w:t>
      </w:r>
      <w:r w:rsidR="007837C5" w:rsidRPr="00EA07F2">
        <w:rPr>
          <w:rStyle w:val="tgt"/>
          <w:rFonts w:ascii="宋体" w:eastAsia="宋体" w:hAnsi="宋体" w:cs="Arial" w:hint="eastAsia"/>
          <w:color w:val="000000" w:themeColor="text1"/>
          <w:sz w:val="22"/>
          <w:szCs w:val="22"/>
        </w:rPr>
        <w:t>的</w:t>
      </w:r>
      <w:r w:rsidRPr="00EA07F2">
        <w:rPr>
          <w:rStyle w:val="tgt"/>
          <w:rFonts w:ascii="宋体" w:eastAsia="宋体" w:hAnsi="宋体" w:cs="Arial"/>
          <w:color w:val="000000" w:themeColor="text1"/>
          <w:sz w:val="22"/>
          <w:szCs w:val="22"/>
        </w:rPr>
        <w:t>重新分配。另一方面，由于不同的原因，专业化和非专业化的贸易部门会产生劳动力推动效应。</w:t>
      </w:r>
    </w:p>
    <w:p w14:paraId="2B563E37" w14:textId="5BCAF147" w:rsidR="006C1337" w:rsidRPr="00EA07F2" w:rsidRDefault="00077FDC">
      <w:pPr>
        <w:ind w:firstLineChars="200" w:firstLine="440"/>
        <w:rPr>
          <w:rStyle w:val="tgt"/>
          <w:rFonts w:ascii="宋体" w:eastAsia="宋体" w:hAnsi="宋体" w:cs="Arial"/>
          <w:color w:val="000000" w:themeColor="text1"/>
          <w:sz w:val="22"/>
          <w:szCs w:val="22"/>
        </w:rPr>
      </w:pPr>
      <w:r w:rsidRPr="00EA07F2">
        <w:rPr>
          <w:rStyle w:val="tgt"/>
          <w:rFonts w:ascii="宋体" w:eastAsia="宋体" w:hAnsi="宋体" w:cs="Arial"/>
          <w:color w:val="000000" w:themeColor="text1"/>
          <w:sz w:val="22"/>
          <w:szCs w:val="22"/>
        </w:rPr>
        <w:t>在全球化体制下，结构性变化与经济增长之间的联系是复杂的，这反过来又会使结构性变化的减</w:t>
      </w:r>
      <w:proofErr w:type="gramStart"/>
      <w:r w:rsidRPr="00EA07F2">
        <w:rPr>
          <w:rStyle w:val="tgt"/>
          <w:rFonts w:ascii="宋体" w:eastAsia="宋体" w:hAnsi="宋体" w:cs="Arial"/>
          <w:color w:val="000000" w:themeColor="text1"/>
          <w:sz w:val="22"/>
          <w:szCs w:val="22"/>
        </w:rPr>
        <w:t>贫效果</w:t>
      </w:r>
      <w:proofErr w:type="gramEnd"/>
      <w:r w:rsidRPr="00EA07F2">
        <w:rPr>
          <w:rStyle w:val="tgt"/>
          <w:rFonts w:ascii="宋体" w:eastAsia="宋体" w:hAnsi="宋体" w:cs="Arial" w:hint="eastAsia"/>
          <w:color w:val="000000" w:themeColor="text1"/>
          <w:sz w:val="22"/>
          <w:szCs w:val="22"/>
        </w:rPr>
        <w:t>变得更加复杂</w:t>
      </w:r>
      <w:r w:rsidRPr="00EA07F2">
        <w:rPr>
          <w:rStyle w:val="tgt"/>
          <w:rFonts w:ascii="宋体" w:eastAsia="宋体" w:hAnsi="宋体" w:cs="Arial"/>
          <w:color w:val="000000" w:themeColor="text1"/>
          <w:sz w:val="22"/>
          <w:szCs w:val="22"/>
        </w:rPr>
        <w:t>。</w:t>
      </w:r>
      <w:r w:rsidRPr="00EA07F2">
        <w:rPr>
          <w:rStyle w:val="tgt"/>
          <w:rFonts w:ascii="宋体" w:eastAsia="宋体" w:hAnsi="宋体" w:cs="Arial" w:hint="eastAsia"/>
          <w:color w:val="000000" w:themeColor="text1"/>
          <w:sz w:val="22"/>
          <w:szCs w:val="22"/>
        </w:rPr>
        <w:t>本文要验证的主要假设为：</w:t>
      </w:r>
    </w:p>
    <w:p w14:paraId="269D8E3C" w14:textId="2D8B3593" w:rsidR="006C1337" w:rsidRPr="00EA07F2" w:rsidRDefault="00077FDC">
      <w:pPr>
        <w:ind w:firstLineChars="200" w:firstLine="440"/>
        <w:rPr>
          <w:rFonts w:ascii="宋体" w:eastAsia="宋体" w:hAnsi="宋体" w:cs="Arial"/>
          <w:color w:val="000000" w:themeColor="text1"/>
          <w:sz w:val="22"/>
          <w:szCs w:val="22"/>
        </w:rPr>
      </w:pPr>
      <w:r w:rsidRPr="00EA07F2">
        <w:rPr>
          <w:rStyle w:val="tgt"/>
          <w:rFonts w:ascii="Times New Roman" w:eastAsia="宋体" w:hAnsi="Times New Roman" w:cs="Arial" w:hint="eastAsia"/>
          <w:color w:val="000000" w:themeColor="text1"/>
          <w:sz w:val="22"/>
          <w:szCs w:val="22"/>
        </w:rPr>
        <w:t>H</w:t>
      </w:r>
      <w:r w:rsidRPr="00EA07F2">
        <w:rPr>
          <w:rStyle w:val="tgt"/>
          <w:rFonts w:ascii="Times New Roman" w:eastAsia="宋体" w:hAnsi="Times New Roman" w:cs="Arial" w:hint="eastAsia"/>
          <w:color w:val="000000" w:themeColor="text1"/>
          <w:sz w:val="22"/>
          <w:szCs w:val="22"/>
          <w:vertAlign w:val="subscript"/>
        </w:rPr>
        <w:t>0</w:t>
      </w:r>
      <w:r w:rsidRPr="00EA07F2">
        <w:rPr>
          <w:rStyle w:val="tgt"/>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只有伴随着促进增长的结构性变化，即通过缩小</w:t>
      </w:r>
      <w:r w:rsidR="002E7770">
        <w:rPr>
          <w:rFonts w:ascii="宋体" w:eastAsia="宋体" w:hAnsi="宋体" w:cs="Arial" w:hint="eastAsia"/>
          <w:color w:val="000000" w:themeColor="text1"/>
          <w:sz w:val="22"/>
          <w:szCs w:val="22"/>
        </w:rPr>
        <w:t>各</w:t>
      </w:r>
      <w:r w:rsidRPr="00EA07F2">
        <w:rPr>
          <w:rFonts w:ascii="宋体" w:eastAsia="宋体" w:hAnsi="宋体" w:cs="Arial"/>
          <w:color w:val="000000" w:themeColor="text1"/>
          <w:sz w:val="22"/>
          <w:szCs w:val="22"/>
        </w:rPr>
        <w:t>部门增加值和</w:t>
      </w:r>
      <w:r w:rsidR="002E7770">
        <w:rPr>
          <w:rFonts w:ascii="宋体" w:eastAsia="宋体" w:hAnsi="宋体" w:cs="Arial" w:hint="eastAsia"/>
          <w:color w:val="000000" w:themeColor="text1"/>
          <w:sz w:val="22"/>
          <w:szCs w:val="22"/>
        </w:rPr>
        <w:t>就业</w:t>
      </w:r>
      <w:r w:rsidRPr="00EA07F2">
        <w:rPr>
          <w:rFonts w:ascii="宋体" w:eastAsia="宋体" w:hAnsi="宋体" w:cs="Arial"/>
          <w:color w:val="000000" w:themeColor="text1"/>
          <w:sz w:val="22"/>
          <w:szCs w:val="22"/>
        </w:rPr>
        <w:t>份额差距，经济增长才能减少贫困。</w:t>
      </w:r>
    </w:p>
    <w:p w14:paraId="05666DDD" w14:textId="77777777"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hint="eastAsia"/>
          <w:color w:val="000000" w:themeColor="text1"/>
          <w:sz w:val="22"/>
          <w:szCs w:val="22"/>
        </w:rPr>
        <w:t>为了验证这个主要假设，我检验了一系列的子假设去理解这些复杂性导致的最终结果。</w:t>
      </w:r>
    </w:p>
    <w:p w14:paraId="45917780" w14:textId="77777777" w:rsidR="006C1337" w:rsidRPr="00EA07F2" w:rsidRDefault="00077FDC">
      <w:pPr>
        <w:pStyle w:val="10"/>
        <w:numPr>
          <w:ilvl w:val="0"/>
          <w:numId w:val="1"/>
        </w:numPr>
        <w:ind w:firstLineChars="0"/>
        <w:rPr>
          <w:rFonts w:ascii="宋体" w:eastAsia="宋体" w:hAnsi="宋体" w:cs="Arial"/>
          <w:color w:val="000000" w:themeColor="text1"/>
          <w:sz w:val="22"/>
          <w:szCs w:val="22"/>
        </w:rPr>
      </w:pPr>
      <w:r w:rsidRPr="00EA07F2">
        <w:rPr>
          <w:rFonts w:ascii="Times New Roman" w:eastAsia="宋体" w:hAnsi="Times New Roman" w:cs="Arial" w:hint="eastAsia"/>
          <w:color w:val="000000" w:themeColor="text1"/>
          <w:sz w:val="22"/>
          <w:szCs w:val="22"/>
        </w:rPr>
        <w:t>H</w:t>
      </w:r>
      <w:r w:rsidRPr="00EA07F2">
        <w:rPr>
          <w:rFonts w:ascii="Times New Roman" w:eastAsia="宋体" w:hAnsi="Times New Roman" w:cs="Arial" w:hint="eastAsia"/>
          <w:color w:val="000000" w:themeColor="text1"/>
          <w:sz w:val="22"/>
          <w:szCs w:val="22"/>
          <w:vertAlign w:val="subscript"/>
        </w:rPr>
        <w:t>1</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全球化与经济增长速度加快有关。</w:t>
      </w:r>
    </w:p>
    <w:p w14:paraId="78A23686" w14:textId="7DB956DE" w:rsidR="006C1337" w:rsidRPr="00EA07F2" w:rsidRDefault="00077FDC">
      <w:pPr>
        <w:pStyle w:val="10"/>
        <w:numPr>
          <w:ilvl w:val="0"/>
          <w:numId w:val="1"/>
        </w:numPr>
        <w:ind w:firstLineChars="0"/>
        <w:rPr>
          <w:rFonts w:ascii="宋体" w:eastAsia="宋体" w:hAnsi="宋体" w:cs="Arial"/>
          <w:color w:val="000000" w:themeColor="text1"/>
          <w:sz w:val="22"/>
          <w:szCs w:val="22"/>
        </w:rPr>
      </w:pPr>
      <w:r w:rsidRPr="00EA07F2">
        <w:rPr>
          <w:rFonts w:ascii="Times New Roman" w:eastAsia="宋体" w:hAnsi="Times New Roman" w:cs="Arial"/>
          <w:color w:val="000000" w:themeColor="text1"/>
          <w:sz w:val="22"/>
          <w:szCs w:val="22"/>
        </w:rPr>
        <w:t>H</w:t>
      </w:r>
      <w:r w:rsidRPr="00EA07F2">
        <w:rPr>
          <w:rFonts w:ascii="Times New Roman" w:eastAsia="宋体" w:hAnsi="Times New Roman" w:cs="Arial" w:hint="eastAsia"/>
          <w:color w:val="000000" w:themeColor="text1"/>
          <w:sz w:val="22"/>
          <w:szCs w:val="22"/>
          <w:vertAlign w:val="subscript"/>
        </w:rPr>
        <w:t>2</w:t>
      </w:r>
      <w:r w:rsidRPr="00EA07F2">
        <w:rPr>
          <w:rFonts w:ascii="宋体" w:eastAsia="宋体" w:hAnsi="宋体" w:cs="Arial" w:hint="eastAsia"/>
          <w:color w:val="000000" w:themeColor="text1"/>
          <w:sz w:val="22"/>
          <w:szCs w:val="22"/>
        </w:rPr>
        <w:t>：</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年后期的</w:t>
      </w:r>
      <w:r w:rsidRPr="00EA07F2">
        <w:rPr>
          <w:rFonts w:ascii="宋体" w:eastAsia="宋体" w:hAnsi="宋体" w:cs="Arial" w:hint="eastAsia"/>
          <w:color w:val="000000" w:themeColor="text1"/>
          <w:sz w:val="22"/>
          <w:szCs w:val="22"/>
        </w:rPr>
        <w:t>加速增长与部门份额增加带来的结构变化加速有关。</w:t>
      </w:r>
    </w:p>
    <w:p w14:paraId="0212A865" w14:textId="5093143B" w:rsidR="006C1337" w:rsidRPr="00EA07F2" w:rsidRDefault="00077FDC">
      <w:pPr>
        <w:pStyle w:val="10"/>
        <w:numPr>
          <w:ilvl w:val="0"/>
          <w:numId w:val="1"/>
        </w:numPr>
        <w:ind w:firstLineChars="0"/>
        <w:rPr>
          <w:rFonts w:ascii="宋体" w:eastAsia="宋体" w:hAnsi="宋体" w:cs="Arial"/>
          <w:color w:val="000000" w:themeColor="text1"/>
          <w:sz w:val="22"/>
          <w:szCs w:val="22"/>
        </w:rPr>
      </w:pPr>
      <w:r w:rsidRPr="00EA07F2">
        <w:rPr>
          <w:rFonts w:ascii="Times New Roman" w:eastAsia="宋体" w:hAnsi="Times New Roman" w:cs="Arial" w:hint="eastAsia"/>
          <w:color w:val="000000" w:themeColor="text1"/>
          <w:sz w:val="22"/>
          <w:szCs w:val="22"/>
        </w:rPr>
        <w:t>H</w:t>
      </w:r>
      <w:r w:rsidRPr="00EA07F2">
        <w:rPr>
          <w:rFonts w:ascii="Times New Roman" w:eastAsia="宋体" w:hAnsi="Times New Roman" w:cs="Arial" w:hint="eastAsia"/>
          <w:color w:val="000000" w:themeColor="text1"/>
          <w:sz w:val="22"/>
          <w:szCs w:val="22"/>
          <w:vertAlign w:val="subscript"/>
        </w:rPr>
        <w:t>3</w:t>
      </w:r>
      <w:r w:rsidRPr="00EA07F2">
        <w:rPr>
          <w:rFonts w:ascii="宋体" w:eastAsia="宋体" w:hAnsi="宋体" w:cs="Arial" w:hint="eastAsia"/>
          <w:color w:val="000000" w:themeColor="text1"/>
          <w:sz w:val="22"/>
          <w:szCs w:val="22"/>
        </w:rPr>
        <w:t>：</w:t>
      </w:r>
      <w:r w:rsidRPr="00EA07F2">
        <w:rPr>
          <w:rFonts w:ascii="Times New Roman" w:eastAsia="宋体" w:hAnsi="Times New Roman" w:cs="Arial" w:hint="eastAsia"/>
          <w:color w:val="000000" w:themeColor="text1"/>
          <w:sz w:val="22"/>
          <w:szCs w:val="22"/>
        </w:rPr>
        <w:t>2000</w:t>
      </w:r>
      <w:r w:rsidRPr="00EA07F2">
        <w:rPr>
          <w:rFonts w:ascii="宋体" w:eastAsia="宋体" w:hAnsi="宋体" w:cs="Arial" w:hint="eastAsia"/>
          <w:color w:val="000000" w:themeColor="text1"/>
          <w:sz w:val="22"/>
          <w:szCs w:val="22"/>
        </w:rPr>
        <w:t>年后新兴经济体部门增加值份额的结构变化不符合当今发达国家历史上所观察到的模式，而且也没有遵循任何结构变化的系统性模式。</w:t>
      </w:r>
    </w:p>
    <w:p w14:paraId="20D2EBF5" w14:textId="1428C0E6" w:rsidR="006C1337" w:rsidRPr="00EA07F2" w:rsidRDefault="00077FDC">
      <w:pPr>
        <w:pStyle w:val="10"/>
        <w:numPr>
          <w:ilvl w:val="0"/>
          <w:numId w:val="1"/>
        </w:numPr>
        <w:ind w:firstLineChars="0"/>
        <w:rPr>
          <w:rFonts w:ascii="宋体" w:eastAsia="宋体" w:hAnsi="宋体" w:cs="Arial"/>
          <w:color w:val="000000" w:themeColor="text1"/>
          <w:sz w:val="22"/>
          <w:szCs w:val="22"/>
        </w:rPr>
      </w:pPr>
      <w:r w:rsidRPr="00EA07F2">
        <w:rPr>
          <w:rFonts w:ascii="Times New Roman" w:eastAsia="宋体" w:hAnsi="Times New Roman" w:cs="Arial" w:hint="eastAsia"/>
          <w:color w:val="000000" w:themeColor="text1"/>
          <w:sz w:val="22"/>
          <w:szCs w:val="22"/>
        </w:rPr>
        <w:t>H</w:t>
      </w:r>
      <w:r w:rsidRPr="00EA07F2">
        <w:rPr>
          <w:rFonts w:ascii="Times New Roman" w:eastAsia="宋体" w:hAnsi="Times New Roman" w:cs="Arial" w:hint="eastAsia"/>
          <w:color w:val="000000" w:themeColor="text1"/>
          <w:sz w:val="22"/>
          <w:szCs w:val="22"/>
          <w:vertAlign w:val="subscript"/>
        </w:rPr>
        <w:t>4</w:t>
      </w:r>
      <w:r w:rsidRPr="00EA07F2">
        <w:rPr>
          <w:rFonts w:ascii="宋体" w:eastAsia="宋体" w:hAnsi="宋体" w:cs="Arial" w:hint="eastAsia"/>
          <w:color w:val="000000" w:themeColor="text1"/>
          <w:sz w:val="22"/>
          <w:szCs w:val="22"/>
        </w:rPr>
        <w:t>：全球化很可能促进了经济的专业分工，以牺牲贸易部门为</w:t>
      </w:r>
      <w:r w:rsidR="00373A51" w:rsidRPr="00EA07F2">
        <w:rPr>
          <w:rFonts w:ascii="宋体" w:eastAsia="宋体" w:hAnsi="宋体" w:cs="Arial" w:hint="eastAsia"/>
          <w:color w:val="000000" w:themeColor="text1"/>
          <w:sz w:val="22"/>
          <w:szCs w:val="22"/>
        </w:rPr>
        <w:t>代价，</w:t>
      </w:r>
      <w:r w:rsidRPr="00EA07F2">
        <w:rPr>
          <w:rFonts w:ascii="宋体" w:eastAsia="宋体" w:hAnsi="宋体" w:cs="Arial" w:hint="eastAsia"/>
          <w:color w:val="000000" w:themeColor="text1"/>
          <w:sz w:val="22"/>
          <w:szCs w:val="22"/>
        </w:rPr>
        <w:t>支持不可贸易部门的扩张。</w:t>
      </w:r>
    </w:p>
    <w:p w14:paraId="56B2D180" w14:textId="77777777" w:rsidR="006C1337" w:rsidRPr="00EA07F2" w:rsidRDefault="00077FDC">
      <w:pPr>
        <w:pStyle w:val="10"/>
        <w:numPr>
          <w:ilvl w:val="0"/>
          <w:numId w:val="1"/>
        </w:numPr>
        <w:ind w:firstLineChars="0"/>
        <w:rPr>
          <w:rFonts w:ascii="宋体" w:eastAsia="宋体" w:hAnsi="宋体" w:cs="Arial"/>
          <w:color w:val="000000" w:themeColor="text1"/>
          <w:sz w:val="22"/>
          <w:szCs w:val="22"/>
        </w:rPr>
      </w:pPr>
      <w:r w:rsidRPr="00EA07F2">
        <w:rPr>
          <w:rFonts w:ascii="Times New Roman" w:eastAsia="宋体" w:hAnsi="Times New Roman" w:cs="Arial" w:hint="eastAsia"/>
          <w:color w:val="000000" w:themeColor="text1"/>
          <w:sz w:val="22"/>
          <w:szCs w:val="22"/>
        </w:rPr>
        <w:t>H</w:t>
      </w:r>
      <w:r w:rsidRPr="00EA07F2">
        <w:rPr>
          <w:rFonts w:ascii="Times New Roman" w:eastAsia="宋体" w:hAnsi="Times New Roman" w:cs="Arial" w:hint="eastAsia"/>
          <w:color w:val="000000" w:themeColor="text1"/>
          <w:sz w:val="22"/>
          <w:szCs w:val="22"/>
          <w:vertAlign w:val="subscript"/>
        </w:rPr>
        <w:t>5</w:t>
      </w:r>
      <w:r w:rsidRPr="00EA07F2">
        <w:rPr>
          <w:rFonts w:ascii="宋体" w:eastAsia="宋体" w:hAnsi="宋体" w:cs="Arial" w:hint="eastAsia"/>
          <w:color w:val="000000" w:themeColor="text1"/>
          <w:sz w:val="22"/>
          <w:szCs w:val="22"/>
        </w:rPr>
        <w:t>：新兴经济体中，增加值和就业的结构变化</w:t>
      </w:r>
      <w:r w:rsidRPr="00EA07F2">
        <w:rPr>
          <w:rFonts w:ascii="宋体" w:eastAsia="宋体" w:hAnsi="宋体" w:cs="Arial"/>
          <w:color w:val="000000" w:themeColor="text1"/>
          <w:sz w:val="22"/>
          <w:szCs w:val="22"/>
        </w:rPr>
        <w:t>可能并不相称</w:t>
      </w:r>
      <w:r w:rsidRPr="00EA07F2">
        <w:rPr>
          <w:rFonts w:ascii="宋体" w:eastAsia="宋体" w:hAnsi="宋体" w:cs="Arial" w:hint="eastAsia"/>
          <w:color w:val="000000" w:themeColor="text1"/>
          <w:sz w:val="22"/>
          <w:szCs w:val="22"/>
        </w:rPr>
        <w:t>，对</w:t>
      </w:r>
      <w:r w:rsidRPr="00EA07F2">
        <w:rPr>
          <w:rFonts w:ascii="宋体" w:eastAsia="宋体" w:hAnsi="宋体" w:cs="Arial"/>
          <w:color w:val="000000" w:themeColor="text1"/>
          <w:sz w:val="22"/>
          <w:szCs w:val="22"/>
        </w:rPr>
        <w:t>跨部门</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生产率</w:t>
      </w:r>
      <w:r w:rsidRPr="00EA07F2">
        <w:rPr>
          <w:rFonts w:ascii="宋体" w:eastAsia="宋体" w:hAnsi="宋体" w:cs="Arial" w:hint="eastAsia"/>
          <w:color w:val="000000" w:themeColor="text1"/>
          <w:sz w:val="22"/>
          <w:szCs w:val="22"/>
        </w:rPr>
        <w:t>差异产生了不确定的影响。</w:t>
      </w:r>
    </w:p>
    <w:p w14:paraId="251BEE86" w14:textId="7A7CE362"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接下来,我</w:t>
      </w:r>
      <w:r w:rsidRPr="00EA07F2">
        <w:rPr>
          <w:rFonts w:ascii="宋体" w:eastAsia="宋体" w:hAnsi="宋体" w:cs="Arial" w:hint="eastAsia"/>
          <w:color w:val="000000" w:themeColor="text1"/>
          <w:sz w:val="22"/>
          <w:szCs w:val="22"/>
        </w:rPr>
        <w:t>将</w:t>
      </w:r>
      <w:r w:rsidRPr="00EA07F2">
        <w:rPr>
          <w:rFonts w:ascii="宋体" w:eastAsia="宋体" w:hAnsi="宋体" w:cs="Arial"/>
          <w:color w:val="000000" w:themeColor="text1"/>
          <w:sz w:val="22"/>
          <w:szCs w:val="22"/>
        </w:rPr>
        <w:t>通过分析</w:t>
      </w:r>
      <w:r w:rsidRPr="00EA07F2">
        <w:rPr>
          <w:rFonts w:ascii="Times New Roman" w:eastAsia="宋体" w:hAnsi="Times New Roman" w:cs="Arial" w:hint="eastAsia"/>
          <w:color w:val="000000" w:themeColor="text1"/>
          <w:sz w:val="22"/>
          <w:szCs w:val="22"/>
        </w:rPr>
        <w:t>10</w:t>
      </w:r>
      <w:r w:rsidRPr="00EA07F2">
        <w:rPr>
          <w:rFonts w:ascii="宋体" w:eastAsia="宋体" w:hAnsi="宋体" w:cs="Arial" w:hint="eastAsia"/>
          <w:color w:val="000000" w:themeColor="text1"/>
          <w:sz w:val="22"/>
          <w:szCs w:val="22"/>
        </w:rPr>
        <w:t>个主要地区新兴经济体的</w:t>
      </w:r>
      <w:r w:rsidRPr="00EA07F2">
        <w:rPr>
          <w:rFonts w:ascii="宋体" w:eastAsia="宋体" w:hAnsi="宋体" w:cs="Arial"/>
          <w:color w:val="000000" w:themeColor="text1"/>
          <w:sz w:val="22"/>
          <w:szCs w:val="22"/>
        </w:rPr>
        <w:t>行业增加值和就业</w:t>
      </w:r>
      <w:r w:rsidRPr="00EA07F2">
        <w:rPr>
          <w:rFonts w:ascii="宋体" w:eastAsia="宋体" w:hAnsi="宋体" w:cs="Arial" w:hint="eastAsia"/>
          <w:color w:val="000000" w:themeColor="text1"/>
          <w:sz w:val="22"/>
          <w:szCs w:val="22"/>
        </w:rPr>
        <w:t>份额变化造成的</w:t>
      </w:r>
      <w:r w:rsidRPr="00EA07F2">
        <w:rPr>
          <w:rFonts w:ascii="宋体" w:eastAsia="宋体" w:hAnsi="宋体" w:cs="Arial"/>
          <w:color w:val="000000" w:themeColor="text1"/>
          <w:sz w:val="22"/>
          <w:szCs w:val="22"/>
        </w:rPr>
        <w:t>结构变化模式</w:t>
      </w:r>
      <w:r w:rsidRPr="00EA07F2">
        <w:rPr>
          <w:rFonts w:ascii="宋体" w:eastAsia="宋体" w:hAnsi="宋体" w:cs="Arial" w:hint="eastAsia"/>
          <w:color w:val="000000" w:themeColor="text1"/>
          <w:sz w:val="22"/>
          <w:szCs w:val="22"/>
        </w:rPr>
        <w:t>检验</w:t>
      </w:r>
      <w:r w:rsidRPr="00EA07F2">
        <w:rPr>
          <w:rFonts w:ascii="宋体" w:eastAsia="宋体" w:hAnsi="宋体" w:cs="Arial"/>
          <w:color w:val="000000" w:themeColor="text1"/>
          <w:sz w:val="22"/>
          <w:szCs w:val="22"/>
        </w:rPr>
        <w:t>这些</w:t>
      </w:r>
      <w:r w:rsidRPr="00EA07F2">
        <w:rPr>
          <w:rFonts w:ascii="宋体" w:eastAsia="宋体" w:hAnsi="宋体" w:cs="Arial" w:hint="eastAsia"/>
          <w:color w:val="000000" w:themeColor="text1"/>
          <w:sz w:val="22"/>
          <w:szCs w:val="22"/>
        </w:rPr>
        <w:t>子</w:t>
      </w:r>
      <w:r w:rsidRPr="00EA07F2">
        <w:rPr>
          <w:rFonts w:ascii="宋体" w:eastAsia="宋体" w:hAnsi="宋体" w:cs="Arial"/>
          <w:color w:val="000000" w:themeColor="text1"/>
          <w:sz w:val="22"/>
          <w:szCs w:val="22"/>
        </w:rPr>
        <w:t>假设</w:t>
      </w:r>
      <w:r w:rsidRPr="00EA07F2">
        <w:rPr>
          <w:rFonts w:ascii="宋体" w:eastAsia="宋体" w:hAnsi="宋体" w:cs="Arial" w:hint="eastAsia"/>
          <w:color w:val="000000" w:themeColor="text1"/>
          <w:sz w:val="22"/>
          <w:szCs w:val="22"/>
        </w:rPr>
        <w:t>。这</w:t>
      </w:r>
      <w:r w:rsidRPr="00EA07F2">
        <w:rPr>
          <w:rFonts w:ascii="Times New Roman" w:eastAsia="宋体" w:hAnsi="Times New Roman" w:cs="Arial" w:hint="eastAsia"/>
          <w:color w:val="000000" w:themeColor="text1"/>
          <w:sz w:val="22"/>
          <w:szCs w:val="22"/>
        </w:rPr>
        <w:t>10</w:t>
      </w:r>
      <w:r w:rsidRPr="00EA07F2">
        <w:rPr>
          <w:rFonts w:ascii="宋体" w:eastAsia="宋体" w:hAnsi="宋体" w:cs="Arial" w:hint="eastAsia"/>
          <w:color w:val="000000" w:themeColor="text1"/>
          <w:sz w:val="22"/>
          <w:szCs w:val="22"/>
        </w:rPr>
        <w:t>个地区分别为：</w:t>
      </w:r>
      <w:r w:rsidRPr="00EA07F2">
        <w:rPr>
          <w:rFonts w:ascii="宋体" w:eastAsia="宋体" w:hAnsi="宋体" w:cs="Arial"/>
          <w:color w:val="000000" w:themeColor="text1"/>
          <w:sz w:val="22"/>
          <w:szCs w:val="22"/>
        </w:rPr>
        <w:t>加勒比和中美洲(</w:t>
      </w:r>
      <w:r w:rsidRPr="00EA07F2">
        <w:rPr>
          <w:rFonts w:ascii="Times New Roman" w:eastAsia="宋体" w:hAnsi="Times New Roman" w:cs="Arial"/>
          <w:color w:val="000000" w:themeColor="text1"/>
          <w:sz w:val="22"/>
          <w:szCs w:val="22"/>
        </w:rPr>
        <w:t>CCA</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南美</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非洲撒哈拉沙漠以南地区(</w:t>
      </w:r>
      <w:r w:rsidRPr="00EA07F2">
        <w:rPr>
          <w:rFonts w:ascii="Times New Roman" w:eastAsia="宋体" w:hAnsi="Times New Roman" w:cs="Arial"/>
          <w:color w:val="000000" w:themeColor="text1"/>
          <w:sz w:val="22"/>
          <w:szCs w:val="22"/>
        </w:rPr>
        <w:t>SSA</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中东和北非地区(</w:t>
      </w:r>
      <w:r w:rsidRPr="00EA07F2">
        <w:rPr>
          <w:rFonts w:ascii="Times New Roman" w:eastAsia="宋体" w:hAnsi="Times New Roman" w:cs="Arial"/>
          <w:color w:val="000000" w:themeColor="text1"/>
          <w:sz w:val="22"/>
          <w:szCs w:val="22"/>
        </w:rPr>
        <w:t>MENA</w:t>
      </w:r>
      <w:r w:rsidRPr="00EA07F2">
        <w:rPr>
          <w:rFonts w:ascii="宋体" w:eastAsia="宋体" w:hAnsi="宋体" w:cs="Arial"/>
          <w:color w:val="000000" w:themeColor="text1"/>
          <w:sz w:val="22"/>
          <w:szCs w:val="22"/>
        </w:rPr>
        <w:t>)、南亚、东南亚、东亚、中亚</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欧洲中部和东部</w:t>
      </w:r>
      <w:r w:rsidRPr="00EA07F2">
        <w:rPr>
          <w:rFonts w:ascii="宋体" w:eastAsia="宋体" w:hAnsi="宋体" w:cs="Arial" w:hint="eastAsia"/>
          <w:color w:val="000000" w:themeColor="text1"/>
          <w:sz w:val="22"/>
          <w:szCs w:val="22"/>
        </w:rPr>
        <w:t>地区</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CEE</w:t>
      </w:r>
      <w:r w:rsidRPr="00EA07F2">
        <w:rPr>
          <w:rFonts w:ascii="宋体" w:eastAsia="宋体" w:hAnsi="宋体" w:cs="Arial"/>
          <w:color w:val="000000" w:themeColor="text1"/>
          <w:sz w:val="22"/>
          <w:szCs w:val="22"/>
        </w:rPr>
        <w:t>)。</w:t>
      </w:r>
    </w:p>
    <w:p w14:paraId="3B9A480C" w14:textId="77777777" w:rsidR="006C1337" w:rsidRPr="00EA07F2" w:rsidRDefault="006C1337">
      <w:pPr>
        <w:ind w:firstLineChars="200" w:firstLine="440"/>
        <w:rPr>
          <w:rFonts w:ascii="宋体" w:eastAsia="宋体" w:hAnsi="宋体" w:cs="Arial"/>
          <w:color w:val="000000" w:themeColor="text1"/>
          <w:sz w:val="22"/>
          <w:szCs w:val="22"/>
        </w:rPr>
      </w:pPr>
    </w:p>
    <w:p w14:paraId="28CAC522" w14:textId="77777777" w:rsidR="006C1337" w:rsidRPr="00EA07F2" w:rsidRDefault="00077FDC">
      <w:pPr>
        <w:ind w:firstLineChars="200" w:firstLine="442"/>
        <w:rPr>
          <w:rFonts w:ascii="宋体" w:eastAsia="宋体" w:hAnsi="宋体" w:cs="Arial"/>
          <w:b/>
          <w:color w:val="000000" w:themeColor="text1"/>
          <w:sz w:val="22"/>
          <w:szCs w:val="22"/>
        </w:rPr>
      </w:pPr>
      <w:bookmarkStart w:id="1" w:name="_Hlk38530822"/>
      <w:r w:rsidRPr="00EA07F2">
        <w:rPr>
          <w:rFonts w:ascii="Times New Roman" w:eastAsia="宋体" w:hAnsi="Times New Roman" w:cs="Arial" w:hint="eastAsia"/>
          <w:b/>
          <w:color w:val="000000" w:themeColor="text1"/>
          <w:sz w:val="22"/>
          <w:szCs w:val="22"/>
        </w:rPr>
        <w:lastRenderedPageBreak/>
        <w:t>三</w:t>
      </w:r>
      <w:r w:rsidRPr="00EA07F2">
        <w:rPr>
          <w:rFonts w:ascii="宋体" w:eastAsia="宋体" w:hAnsi="宋体" w:cs="Arial" w:hint="eastAsia"/>
          <w:b/>
          <w:color w:val="000000" w:themeColor="text1"/>
          <w:sz w:val="22"/>
          <w:szCs w:val="22"/>
        </w:rPr>
        <w:t>、全球化和经济增长</w:t>
      </w:r>
    </w:p>
    <w:bookmarkEnd w:id="1"/>
    <w:p w14:paraId="05F97BDA" w14:textId="77777777" w:rsidR="006C1337" w:rsidRPr="00EA07F2" w:rsidRDefault="00077FDC">
      <w:pPr>
        <w:ind w:firstLineChars="200" w:firstLine="442"/>
        <w:rPr>
          <w:rFonts w:ascii="宋体" w:eastAsia="宋体" w:hAnsi="宋体" w:cs="Arial"/>
          <w:color w:val="000000" w:themeColor="text1"/>
          <w:sz w:val="22"/>
          <w:szCs w:val="22"/>
        </w:rPr>
      </w:pPr>
      <w:r w:rsidRPr="00EA07F2">
        <w:rPr>
          <w:rFonts w:ascii="Times New Roman" w:eastAsia="宋体" w:hAnsi="Times New Roman" w:cs="Arial"/>
          <w:b/>
          <w:bCs/>
          <w:color w:val="000000" w:themeColor="text1"/>
          <w:sz w:val="22"/>
          <w:szCs w:val="22"/>
        </w:rPr>
        <w:t>H</w:t>
      </w:r>
      <w:r w:rsidRPr="00EA07F2">
        <w:rPr>
          <w:rFonts w:ascii="Times New Roman" w:eastAsia="宋体" w:hAnsi="Times New Roman" w:cs="Arial"/>
          <w:b/>
          <w:bCs/>
          <w:color w:val="000000" w:themeColor="text1"/>
          <w:sz w:val="22"/>
          <w:szCs w:val="22"/>
          <w:vertAlign w:val="subscript"/>
        </w:rPr>
        <w:t>1</w:t>
      </w:r>
      <w:r w:rsidRPr="00EA07F2">
        <w:rPr>
          <w:rFonts w:ascii="宋体" w:eastAsia="宋体" w:hAnsi="宋体" w:cs="Arial"/>
          <w:b/>
          <w:bCs/>
          <w:color w:val="000000" w:themeColor="text1"/>
          <w:sz w:val="22"/>
          <w:szCs w:val="22"/>
        </w:rPr>
        <w:t>:全球化与经济增长速度加快有关</w:t>
      </w:r>
      <w:r w:rsidRPr="00EA07F2">
        <w:rPr>
          <w:rFonts w:ascii="宋体" w:eastAsia="宋体" w:hAnsi="宋体" w:cs="Arial"/>
          <w:color w:val="000000" w:themeColor="text1"/>
          <w:sz w:val="22"/>
          <w:szCs w:val="22"/>
        </w:rPr>
        <w:t>。</w:t>
      </w:r>
    </w:p>
    <w:p w14:paraId="4F110D25" w14:textId="193145AE"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全球化与通过贸易实现的国际市场一体化以及全球生产网络的出现有关，从主流</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新增长理论的角度</w:t>
      </w:r>
      <w:r w:rsidRPr="00EA07F2">
        <w:rPr>
          <w:rFonts w:ascii="宋体" w:eastAsia="宋体" w:hAnsi="宋体" w:cs="Arial" w:hint="eastAsia"/>
          <w:color w:val="000000" w:themeColor="text1"/>
          <w:sz w:val="22"/>
          <w:szCs w:val="22"/>
        </w:rPr>
        <w:t>来</w:t>
      </w:r>
      <w:r w:rsidRPr="00EA07F2">
        <w:rPr>
          <w:rFonts w:ascii="宋体" w:eastAsia="宋体" w:hAnsi="宋体" w:cs="Arial"/>
          <w:color w:val="000000" w:themeColor="text1"/>
          <w:sz w:val="22"/>
          <w:szCs w:val="22"/>
        </w:rPr>
        <w:t>看，</w:t>
      </w:r>
      <w:r w:rsidRPr="00EA07F2">
        <w:rPr>
          <w:rFonts w:ascii="宋体" w:eastAsia="宋体" w:hAnsi="宋体" w:cs="Arial" w:hint="eastAsia"/>
          <w:color w:val="000000" w:themeColor="text1"/>
          <w:sz w:val="22"/>
          <w:szCs w:val="22"/>
        </w:rPr>
        <w:t>这些因素</w:t>
      </w:r>
      <w:r w:rsidRPr="00EA07F2">
        <w:rPr>
          <w:rFonts w:ascii="宋体" w:eastAsia="宋体" w:hAnsi="宋体" w:cs="Arial"/>
          <w:color w:val="000000" w:themeColor="text1"/>
          <w:sz w:val="22"/>
          <w:szCs w:val="22"/>
        </w:rPr>
        <w:t>正在促进增长。主流理论(</w:t>
      </w:r>
      <w:r w:rsidRPr="00EA07F2">
        <w:rPr>
          <w:rFonts w:ascii="Times New Roman" w:eastAsia="宋体" w:hAnsi="Times New Roman" w:cs="Arial"/>
          <w:color w:val="000000" w:themeColor="text1"/>
          <w:sz w:val="22"/>
          <w:szCs w:val="22"/>
        </w:rPr>
        <w:t>Solow</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1958</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在决定增长的因素中更为关注</w:t>
      </w:r>
      <w:r w:rsidRPr="00EA07F2">
        <w:rPr>
          <w:rFonts w:ascii="宋体" w:eastAsia="宋体" w:hAnsi="宋体" w:cs="Arial"/>
          <w:color w:val="000000" w:themeColor="text1"/>
          <w:sz w:val="22"/>
          <w:szCs w:val="22"/>
        </w:rPr>
        <w:t>资源的可得性和效率，强调全球一体化如何通过向</w:t>
      </w:r>
      <w:r w:rsidRPr="00EA07F2">
        <w:rPr>
          <w:rFonts w:ascii="宋体" w:eastAsia="宋体" w:hAnsi="宋体" w:cs="Arial" w:hint="eastAsia"/>
          <w:color w:val="000000" w:themeColor="text1"/>
          <w:sz w:val="22"/>
          <w:szCs w:val="22"/>
        </w:rPr>
        <w:t>一国</w:t>
      </w:r>
      <w:r w:rsidRPr="00EA07F2">
        <w:rPr>
          <w:rFonts w:ascii="宋体" w:eastAsia="宋体" w:hAnsi="宋体" w:cs="Arial"/>
          <w:color w:val="000000" w:themeColor="text1"/>
          <w:sz w:val="22"/>
          <w:szCs w:val="22"/>
        </w:rPr>
        <w:t>已显示出比较优势的高生产</w:t>
      </w:r>
      <w:proofErr w:type="gramStart"/>
      <w:r w:rsidRPr="00EA07F2">
        <w:rPr>
          <w:rFonts w:ascii="宋体" w:eastAsia="宋体" w:hAnsi="宋体" w:cs="Arial"/>
          <w:color w:val="000000" w:themeColor="text1"/>
          <w:sz w:val="22"/>
          <w:szCs w:val="22"/>
        </w:rPr>
        <w:t>率部门</w:t>
      </w:r>
      <w:proofErr w:type="gramEnd"/>
      <w:r w:rsidRPr="00EA07F2">
        <w:rPr>
          <w:rFonts w:ascii="宋体" w:eastAsia="宋体" w:hAnsi="宋体" w:cs="Arial"/>
          <w:color w:val="000000" w:themeColor="text1"/>
          <w:sz w:val="22"/>
          <w:szCs w:val="22"/>
        </w:rPr>
        <w:t>重新分配资源来提高资源配置效率，从而促进</w:t>
      </w:r>
      <w:r w:rsidRPr="00EA07F2">
        <w:rPr>
          <w:rFonts w:ascii="宋体" w:eastAsia="宋体" w:hAnsi="宋体" w:cs="Arial" w:hint="eastAsia"/>
          <w:color w:val="000000" w:themeColor="text1"/>
          <w:sz w:val="22"/>
          <w:szCs w:val="22"/>
        </w:rPr>
        <w:t>经济</w:t>
      </w:r>
      <w:r w:rsidRPr="00EA07F2">
        <w:rPr>
          <w:rFonts w:ascii="宋体" w:eastAsia="宋体" w:hAnsi="宋体" w:cs="Arial"/>
          <w:color w:val="000000" w:themeColor="text1"/>
          <w:sz w:val="22"/>
          <w:szCs w:val="22"/>
        </w:rPr>
        <w:t>增长。另一方面，新增长理论(</w:t>
      </w:r>
      <w:r w:rsidRPr="00EA07F2">
        <w:rPr>
          <w:rFonts w:ascii="Times New Roman" w:eastAsia="宋体" w:hAnsi="Times New Roman" w:cs="Arial"/>
          <w:color w:val="000000" w:themeColor="text1"/>
          <w:sz w:val="22"/>
          <w:szCs w:val="22"/>
        </w:rPr>
        <w:t>Romer</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1994</w:t>
      </w:r>
      <w:r w:rsidRPr="00EA07F2">
        <w:rPr>
          <w:rFonts w:ascii="宋体" w:eastAsia="宋体" w:hAnsi="宋体" w:cs="Arial"/>
          <w:color w:val="000000" w:themeColor="text1"/>
          <w:sz w:val="22"/>
          <w:szCs w:val="22"/>
        </w:rPr>
        <w:t>)认为，知识流动是全球一体化影响</w:t>
      </w:r>
      <w:r w:rsidRPr="00EA07F2">
        <w:rPr>
          <w:rFonts w:ascii="宋体" w:eastAsia="宋体" w:hAnsi="宋体" w:cs="Arial" w:hint="eastAsia"/>
          <w:color w:val="000000" w:themeColor="text1"/>
          <w:sz w:val="22"/>
          <w:szCs w:val="22"/>
        </w:rPr>
        <w:t>国家增长</w:t>
      </w:r>
      <w:r w:rsidRPr="00EA07F2">
        <w:rPr>
          <w:rFonts w:ascii="宋体" w:eastAsia="宋体" w:hAnsi="宋体" w:cs="Arial"/>
          <w:color w:val="000000" w:themeColor="text1"/>
          <w:sz w:val="22"/>
          <w:szCs w:val="22"/>
        </w:rPr>
        <w:t>的关键渠道。</w:t>
      </w:r>
      <w:r w:rsidRPr="00EA07F2">
        <w:rPr>
          <w:rFonts w:ascii="宋体" w:eastAsia="宋体" w:hAnsi="宋体" w:cs="Arial" w:hint="eastAsia"/>
          <w:color w:val="000000" w:themeColor="text1"/>
          <w:sz w:val="22"/>
          <w:szCs w:val="22"/>
        </w:rPr>
        <w:t>全球化</w:t>
      </w:r>
      <w:r w:rsidRPr="00EA07F2">
        <w:rPr>
          <w:rFonts w:ascii="宋体" w:eastAsia="宋体" w:hAnsi="宋体" w:cs="Arial"/>
          <w:color w:val="000000" w:themeColor="text1"/>
          <w:sz w:val="22"/>
          <w:szCs w:val="22"/>
        </w:rPr>
        <w:t>促进</w:t>
      </w:r>
      <w:r w:rsidRPr="00EA07F2">
        <w:rPr>
          <w:rFonts w:ascii="宋体" w:eastAsia="宋体" w:hAnsi="宋体" w:cs="Arial" w:hint="eastAsia"/>
          <w:color w:val="000000" w:themeColor="text1"/>
          <w:sz w:val="22"/>
          <w:szCs w:val="22"/>
        </w:rPr>
        <w:t>了</w:t>
      </w:r>
      <w:r w:rsidRPr="00EA07F2">
        <w:rPr>
          <w:rFonts w:ascii="宋体" w:eastAsia="宋体" w:hAnsi="宋体" w:cs="Arial"/>
          <w:color w:val="000000" w:themeColor="text1"/>
          <w:sz w:val="22"/>
          <w:szCs w:val="22"/>
        </w:rPr>
        <w:t>知识创造、技术变革和创新。</w:t>
      </w:r>
      <w:r w:rsidRPr="00EA07F2">
        <w:rPr>
          <w:rFonts w:ascii="宋体" w:eastAsia="宋体" w:hAnsi="宋体" w:cs="Arial" w:hint="eastAsia"/>
          <w:color w:val="000000" w:themeColor="text1"/>
          <w:sz w:val="22"/>
          <w:szCs w:val="22"/>
        </w:rPr>
        <w:t>然而，</w:t>
      </w:r>
      <w:r w:rsidRPr="00EA07F2">
        <w:rPr>
          <w:rFonts w:ascii="宋体" w:eastAsia="宋体" w:hAnsi="宋体" w:cs="Arial"/>
          <w:color w:val="000000" w:themeColor="text1"/>
          <w:sz w:val="22"/>
          <w:szCs w:val="22"/>
        </w:rPr>
        <w:t>新制度经济学(</w:t>
      </w:r>
      <w:r w:rsidRPr="00EA07F2">
        <w:rPr>
          <w:rFonts w:ascii="Times New Roman" w:eastAsia="宋体" w:hAnsi="Times New Roman" w:cs="Arial"/>
          <w:color w:val="000000" w:themeColor="text1"/>
          <w:sz w:val="22"/>
          <w:szCs w:val="22"/>
        </w:rPr>
        <w:t>Acemoglu</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et</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al</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2005</w:t>
      </w:r>
      <w:r w:rsidRPr="00EA07F2">
        <w:rPr>
          <w:rFonts w:ascii="宋体" w:eastAsia="宋体" w:hAnsi="宋体" w:cs="Arial" w:hint="eastAsia"/>
          <w:color w:val="000000" w:themeColor="text1"/>
          <w:sz w:val="22"/>
          <w:szCs w:val="22"/>
        </w:rPr>
        <w:t>；</w:t>
      </w:r>
      <w:r w:rsidRPr="00EA07F2">
        <w:rPr>
          <w:rFonts w:ascii="Times New Roman" w:eastAsia="宋体" w:hAnsi="Times New Roman" w:cs="Times New Roman"/>
          <w:color w:val="000000" w:themeColor="text1"/>
          <w:kern w:val="0"/>
          <w:sz w:val="22"/>
          <w:szCs w:val="22"/>
        </w:rPr>
        <w:t>North</w:t>
      </w:r>
      <w:r w:rsidRPr="00EA07F2">
        <w:rPr>
          <w:rFonts w:ascii="宋体" w:eastAsia="宋体" w:hAnsi="宋体" w:cs="Times New Roman"/>
          <w:color w:val="000000" w:themeColor="text1"/>
          <w:kern w:val="0"/>
          <w:sz w:val="22"/>
          <w:szCs w:val="22"/>
        </w:rPr>
        <w:t xml:space="preserve">, </w:t>
      </w:r>
      <w:r w:rsidRPr="00EA07F2">
        <w:rPr>
          <w:rFonts w:ascii="Times New Roman" w:eastAsia="宋体" w:hAnsi="Times New Roman" w:cs="Times New Roman"/>
          <w:color w:val="000000" w:themeColor="text1"/>
          <w:kern w:val="0"/>
          <w:sz w:val="22"/>
          <w:szCs w:val="22"/>
        </w:rPr>
        <w:t>1990</w:t>
      </w:r>
      <w:r w:rsidRPr="00EA07F2">
        <w:rPr>
          <w:rFonts w:ascii="宋体" w:eastAsia="宋体" w:hAnsi="宋体" w:cs="Arial" w:hint="eastAsia"/>
          <w:color w:val="000000" w:themeColor="text1"/>
          <w:sz w:val="22"/>
          <w:szCs w:val="22"/>
        </w:rPr>
        <w:t>)</w:t>
      </w:r>
      <w:r w:rsidR="00373A51" w:rsidRPr="00EA07F2">
        <w:rPr>
          <w:rFonts w:ascii="宋体" w:eastAsia="宋体" w:hAnsi="宋体" w:cs="Arial" w:hint="eastAsia"/>
          <w:color w:val="000000" w:themeColor="text1"/>
          <w:sz w:val="22"/>
          <w:szCs w:val="22"/>
        </w:rPr>
        <w:t>认为</w:t>
      </w:r>
      <w:r w:rsidRPr="00EA07F2">
        <w:rPr>
          <w:rFonts w:ascii="宋体" w:eastAsia="宋体" w:hAnsi="宋体" w:cs="Arial"/>
          <w:color w:val="000000" w:themeColor="text1"/>
          <w:sz w:val="22"/>
          <w:szCs w:val="22"/>
        </w:rPr>
        <w:t>全球一体化对资源</w:t>
      </w:r>
      <w:r w:rsidRPr="00EA07F2">
        <w:rPr>
          <w:rFonts w:ascii="宋体" w:eastAsia="宋体" w:hAnsi="宋体" w:cs="Arial" w:hint="eastAsia"/>
          <w:color w:val="000000" w:themeColor="text1"/>
          <w:sz w:val="22"/>
          <w:szCs w:val="22"/>
        </w:rPr>
        <w:t>配置</w:t>
      </w:r>
      <w:r w:rsidRPr="00EA07F2">
        <w:rPr>
          <w:rFonts w:ascii="宋体" w:eastAsia="宋体" w:hAnsi="宋体" w:cs="Arial"/>
          <w:color w:val="000000" w:themeColor="text1"/>
          <w:sz w:val="22"/>
          <w:szCs w:val="22"/>
        </w:rPr>
        <w:t>和</w:t>
      </w:r>
      <w:r w:rsidRPr="00EA07F2">
        <w:rPr>
          <w:rFonts w:ascii="宋体" w:eastAsia="宋体" w:hAnsi="宋体" w:cs="Arial" w:hint="eastAsia"/>
          <w:color w:val="000000" w:themeColor="text1"/>
          <w:sz w:val="22"/>
          <w:szCs w:val="22"/>
        </w:rPr>
        <w:t>知识传播</w:t>
      </w:r>
      <w:r w:rsidRPr="00EA07F2">
        <w:rPr>
          <w:rFonts w:ascii="宋体" w:eastAsia="宋体" w:hAnsi="宋体" w:cs="Arial"/>
          <w:color w:val="000000" w:themeColor="text1"/>
          <w:sz w:val="22"/>
          <w:szCs w:val="22"/>
        </w:rPr>
        <w:t>效率的影响取决于特定的制度和政治环境</w:t>
      </w:r>
      <w:r w:rsidRPr="00EA07F2">
        <w:rPr>
          <w:rFonts w:ascii="宋体" w:eastAsia="宋体" w:hAnsi="宋体" w:cs="Arial" w:hint="eastAsia"/>
          <w:color w:val="000000" w:themeColor="text1"/>
          <w:sz w:val="22"/>
          <w:szCs w:val="22"/>
        </w:rPr>
        <w:t>下</w:t>
      </w:r>
      <w:r w:rsidRPr="00EA07F2">
        <w:rPr>
          <w:rFonts w:ascii="宋体" w:eastAsia="宋体" w:hAnsi="宋体" w:cs="Arial"/>
          <w:color w:val="000000" w:themeColor="text1"/>
          <w:sz w:val="22"/>
          <w:szCs w:val="22"/>
        </w:rPr>
        <w:t>所产生的激励和约束。同样，地理视角也被学者</w:t>
      </w:r>
      <w:r w:rsidRPr="00EA07F2">
        <w:rPr>
          <w:rFonts w:ascii="宋体" w:eastAsia="宋体" w:hAnsi="宋体" w:cs="Arial" w:hint="eastAsia"/>
          <w:color w:val="000000" w:themeColor="text1"/>
          <w:sz w:val="22"/>
          <w:szCs w:val="22"/>
        </w:rPr>
        <w:t>重新提起</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Diamond</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1997</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Sachs</w:t>
      </w:r>
      <w:r w:rsidRPr="00EA07F2">
        <w:rPr>
          <w:rFonts w:ascii="宋体" w:eastAsia="宋体" w:hAnsi="宋体" w:cs="Arial" w:hint="eastAsia"/>
          <w:color w:val="000000" w:themeColor="text1"/>
          <w:sz w:val="22"/>
          <w:szCs w:val="22"/>
        </w:rPr>
        <w:t>，</w:t>
      </w:r>
      <w:r w:rsidRPr="00EA07F2">
        <w:rPr>
          <w:rFonts w:ascii="Times New Roman" w:eastAsia="宋体" w:hAnsi="Times New Roman" w:cs="Arial"/>
          <w:color w:val="000000" w:themeColor="text1"/>
          <w:sz w:val="22"/>
          <w:szCs w:val="22"/>
        </w:rPr>
        <w:t>2001</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2012</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，他们</w:t>
      </w:r>
      <w:r w:rsidRPr="00EA07F2">
        <w:rPr>
          <w:rFonts w:ascii="宋体" w:eastAsia="宋体" w:hAnsi="宋体" w:cs="Arial"/>
          <w:color w:val="000000" w:themeColor="text1"/>
          <w:sz w:val="22"/>
          <w:szCs w:val="22"/>
        </w:rPr>
        <w:t>在解释全球化对经济增长的影响时，考虑了地理位置、气候和自然资源禀赋。例如，由于无法进入海港或与主要贸易中心相距遥远，国际贸易可能会</w:t>
      </w:r>
      <w:r w:rsidRPr="00EA07F2">
        <w:rPr>
          <w:rFonts w:ascii="宋体" w:eastAsia="宋体" w:hAnsi="宋体" w:cs="Arial" w:hint="eastAsia"/>
          <w:color w:val="000000" w:themeColor="text1"/>
          <w:sz w:val="22"/>
          <w:szCs w:val="22"/>
        </w:rPr>
        <w:t>被</w:t>
      </w:r>
      <w:r w:rsidRPr="00EA07F2">
        <w:rPr>
          <w:rFonts w:ascii="宋体" w:eastAsia="宋体" w:hAnsi="宋体" w:cs="Arial"/>
          <w:color w:val="000000" w:themeColor="text1"/>
          <w:sz w:val="22"/>
          <w:szCs w:val="22"/>
        </w:rPr>
        <w:t>严重限制，从而影响经济增长。因此，现有的研究全球化对增长影响的文献仍然没有定论(文献</w:t>
      </w:r>
      <w:r w:rsidRPr="00EA07F2">
        <w:rPr>
          <w:rFonts w:ascii="宋体" w:eastAsia="宋体" w:hAnsi="宋体" w:cs="Arial" w:hint="eastAsia"/>
          <w:color w:val="000000" w:themeColor="text1"/>
          <w:sz w:val="22"/>
          <w:szCs w:val="22"/>
        </w:rPr>
        <w:t>综述请</w:t>
      </w:r>
      <w:r w:rsidRPr="00EA07F2">
        <w:rPr>
          <w:rFonts w:ascii="宋体" w:eastAsia="宋体" w:hAnsi="宋体" w:cs="Arial"/>
          <w:color w:val="000000" w:themeColor="text1"/>
          <w:sz w:val="22"/>
          <w:szCs w:val="22"/>
        </w:rPr>
        <w:t>见</w:t>
      </w:r>
      <w:proofErr w:type="spellStart"/>
      <w:r w:rsidRPr="00EA07F2">
        <w:rPr>
          <w:rFonts w:ascii="Times New Roman" w:eastAsia="宋体" w:hAnsi="Times New Roman" w:cs="Arial"/>
          <w:color w:val="000000" w:themeColor="text1"/>
          <w:sz w:val="22"/>
          <w:szCs w:val="22"/>
        </w:rPr>
        <w:t>Samimi</w:t>
      </w:r>
      <w:proofErr w:type="spellEnd"/>
      <w:r w:rsidRPr="00EA07F2">
        <w:rPr>
          <w:rFonts w:ascii="宋体" w:eastAsia="宋体" w:hAnsi="宋体" w:cs="Arial"/>
          <w:color w:val="000000" w:themeColor="text1"/>
          <w:sz w:val="22"/>
          <w:szCs w:val="22"/>
        </w:rPr>
        <w:t>和</w:t>
      </w:r>
      <w:proofErr w:type="spellStart"/>
      <w:r w:rsidRPr="00EA07F2">
        <w:rPr>
          <w:rFonts w:ascii="Times New Roman" w:eastAsia="宋体" w:hAnsi="Times New Roman" w:cs="Arial"/>
          <w:color w:val="000000" w:themeColor="text1"/>
          <w:sz w:val="22"/>
          <w:szCs w:val="22"/>
        </w:rPr>
        <w:t>Jenatabadi</w:t>
      </w:r>
      <w:proofErr w:type="spellEnd"/>
      <w:r w:rsidRPr="00EA07F2">
        <w:rPr>
          <w:rFonts w:ascii="宋体" w:eastAsia="宋体" w:hAnsi="宋体" w:cs="Arial" w:hint="eastAsia"/>
          <w:color w:val="000000" w:themeColor="text1"/>
          <w:sz w:val="22"/>
          <w:szCs w:val="22"/>
        </w:rPr>
        <w:t>，</w:t>
      </w:r>
      <w:r w:rsidRPr="00EA07F2">
        <w:rPr>
          <w:rFonts w:ascii="Times New Roman" w:eastAsia="宋体" w:hAnsi="Times New Roman" w:cs="Arial"/>
          <w:color w:val="000000" w:themeColor="text1"/>
          <w:sz w:val="22"/>
          <w:szCs w:val="22"/>
        </w:rPr>
        <w:t>2014</w:t>
      </w:r>
      <w:r w:rsidRPr="00EA07F2">
        <w:rPr>
          <w:rFonts w:ascii="宋体" w:eastAsia="宋体" w:hAnsi="宋体" w:cs="Arial"/>
          <w:color w:val="000000" w:themeColor="text1"/>
          <w:sz w:val="22"/>
          <w:szCs w:val="22"/>
        </w:rPr>
        <w:t>)。</w:t>
      </w:r>
    </w:p>
    <w:p w14:paraId="5C32320F" w14:textId="4ACA4049"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使用世界银行提供的世界发展指标(</w:t>
      </w:r>
      <w:r w:rsidRPr="00EA07F2">
        <w:rPr>
          <w:rFonts w:ascii="Times New Roman" w:eastAsia="宋体" w:hAnsi="Times New Roman" w:cs="Arial"/>
          <w:color w:val="000000" w:themeColor="text1"/>
          <w:sz w:val="22"/>
          <w:szCs w:val="22"/>
        </w:rPr>
        <w:t>WDI</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数据库，本文</w:t>
      </w:r>
      <w:r w:rsidRPr="00EA07F2">
        <w:rPr>
          <w:rFonts w:ascii="宋体" w:eastAsia="宋体" w:hAnsi="宋体" w:cs="Arial"/>
          <w:color w:val="000000" w:themeColor="text1"/>
          <w:sz w:val="22"/>
          <w:szCs w:val="22"/>
        </w:rPr>
        <w:t>评估</w:t>
      </w:r>
      <w:r w:rsidRPr="00EA07F2">
        <w:rPr>
          <w:rFonts w:ascii="宋体" w:eastAsia="宋体" w:hAnsi="宋体" w:cs="Arial" w:hint="eastAsia"/>
          <w:color w:val="000000" w:themeColor="text1"/>
          <w:sz w:val="22"/>
          <w:szCs w:val="22"/>
        </w:rPr>
        <w:t>了</w:t>
      </w:r>
      <w:r w:rsidRPr="00EA07F2">
        <w:rPr>
          <w:rFonts w:ascii="Times New Roman" w:eastAsia="宋体" w:hAnsi="Times New Roman" w:cs="Arial"/>
          <w:color w:val="000000" w:themeColor="text1"/>
          <w:sz w:val="22"/>
          <w:szCs w:val="22"/>
        </w:rPr>
        <w:t>1960</w:t>
      </w:r>
      <w:r w:rsidRPr="00EA07F2">
        <w:rPr>
          <w:rFonts w:ascii="宋体" w:eastAsia="宋体" w:hAnsi="宋体" w:cs="Arial"/>
          <w:color w:val="000000" w:themeColor="text1"/>
          <w:sz w:val="22"/>
          <w:szCs w:val="22"/>
        </w:rPr>
        <w:t>年以来的世界经济增长模式。该数据库提供了四个系列</w:t>
      </w:r>
      <w:r w:rsidRPr="00EA07F2">
        <w:rPr>
          <w:rFonts w:ascii="宋体" w:eastAsia="宋体" w:hAnsi="宋体" w:cs="Arial" w:hint="eastAsia"/>
          <w:color w:val="000000" w:themeColor="text1"/>
          <w:sz w:val="22"/>
          <w:szCs w:val="22"/>
        </w:rPr>
        <w:t>指标</w:t>
      </w:r>
      <w:r w:rsidRPr="00EA07F2">
        <w:rPr>
          <w:rFonts w:ascii="宋体" w:eastAsia="宋体" w:hAnsi="宋体" w:cs="Arial"/>
          <w:color w:val="000000" w:themeColor="text1"/>
          <w:sz w:val="22"/>
          <w:szCs w:val="22"/>
        </w:rPr>
        <w:t>来衡量一个经济体的经济增长:转换</w:t>
      </w:r>
      <w:r w:rsidRPr="00EA07F2">
        <w:rPr>
          <w:rFonts w:ascii="宋体" w:eastAsia="宋体" w:hAnsi="宋体" w:cs="Arial" w:hint="eastAsia"/>
          <w:color w:val="000000" w:themeColor="text1"/>
          <w:sz w:val="22"/>
          <w:szCs w:val="22"/>
        </w:rPr>
        <w:t>为基期美元的</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hint="eastAsia"/>
          <w:color w:val="000000" w:themeColor="text1"/>
          <w:sz w:val="22"/>
          <w:szCs w:val="22"/>
        </w:rPr>
        <w:t>增长</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转换为基期美元的人均</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hint="eastAsia"/>
          <w:color w:val="000000" w:themeColor="text1"/>
          <w:sz w:val="22"/>
          <w:szCs w:val="22"/>
        </w:rPr>
        <w:t>增长</w:t>
      </w:r>
      <w:r w:rsidRPr="00EA07F2">
        <w:rPr>
          <w:rFonts w:ascii="宋体" w:eastAsia="宋体" w:hAnsi="宋体" w:cs="Arial"/>
          <w:color w:val="000000" w:themeColor="text1"/>
          <w:sz w:val="22"/>
          <w:szCs w:val="22"/>
        </w:rPr>
        <w:t>，以购买力平价计算的</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增长以及以购买力平价计算的人均</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增长。</w:t>
      </w:r>
      <w:r w:rsidRPr="00EA07F2">
        <w:rPr>
          <w:rFonts w:ascii="宋体" w:eastAsia="宋体" w:hAnsi="宋体" w:cs="Arial" w:hint="eastAsia"/>
          <w:color w:val="000000" w:themeColor="text1"/>
          <w:sz w:val="22"/>
          <w:szCs w:val="22"/>
        </w:rPr>
        <w:t>虽然</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color w:val="000000" w:themeColor="text1"/>
          <w:sz w:val="22"/>
          <w:szCs w:val="22"/>
        </w:rPr>
        <w:t>增长是衡量经济表现的主要指标</w:t>
      </w:r>
      <w:r w:rsidRPr="00EA07F2">
        <w:rPr>
          <w:rFonts w:ascii="宋体" w:eastAsia="宋体" w:hAnsi="宋体" w:cs="Arial" w:hint="eastAsia"/>
          <w:color w:val="000000" w:themeColor="text1"/>
          <w:sz w:val="22"/>
          <w:szCs w:val="22"/>
        </w:rPr>
        <w:t>，但是人均</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color w:val="000000" w:themeColor="text1"/>
          <w:sz w:val="22"/>
          <w:szCs w:val="22"/>
        </w:rPr>
        <w:t>增长反映的是生活水平的提高，从</w:t>
      </w:r>
      <w:proofErr w:type="gramStart"/>
      <w:r w:rsidRPr="00EA07F2">
        <w:rPr>
          <w:rFonts w:ascii="宋体" w:eastAsia="宋体" w:hAnsi="宋体" w:cs="Arial"/>
          <w:color w:val="000000" w:themeColor="text1"/>
          <w:sz w:val="22"/>
          <w:szCs w:val="22"/>
        </w:rPr>
        <w:t>我们对减贫</w:t>
      </w:r>
      <w:proofErr w:type="gramEnd"/>
      <w:r w:rsidRPr="00EA07F2">
        <w:rPr>
          <w:rFonts w:ascii="宋体" w:eastAsia="宋体" w:hAnsi="宋体" w:cs="Arial"/>
          <w:color w:val="000000" w:themeColor="text1"/>
          <w:sz w:val="22"/>
          <w:szCs w:val="22"/>
        </w:rPr>
        <w:t>的分析来看，</w:t>
      </w:r>
      <w:r w:rsidRPr="00EA07F2">
        <w:rPr>
          <w:rFonts w:ascii="宋体" w:eastAsia="宋体" w:hAnsi="宋体" w:cs="Arial" w:hint="eastAsia"/>
          <w:color w:val="000000" w:themeColor="text1"/>
          <w:sz w:val="22"/>
          <w:szCs w:val="22"/>
        </w:rPr>
        <w:t>后者</w:t>
      </w:r>
      <w:r w:rsidRPr="00EA07F2">
        <w:rPr>
          <w:rFonts w:ascii="宋体" w:eastAsia="宋体" w:hAnsi="宋体" w:cs="Arial"/>
          <w:color w:val="000000" w:themeColor="text1"/>
          <w:sz w:val="22"/>
          <w:szCs w:val="22"/>
        </w:rPr>
        <w:t>更有现实意义。然而，</w:t>
      </w:r>
      <w:r w:rsidRPr="00EA07F2">
        <w:rPr>
          <w:rFonts w:ascii="宋体" w:eastAsia="宋体" w:hAnsi="宋体" w:cs="Arial" w:hint="eastAsia"/>
          <w:color w:val="000000" w:themeColor="text1"/>
          <w:sz w:val="22"/>
          <w:szCs w:val="22"/>
        </w:rPr>
        <w:t>以基期美元衡量</w:t>
      </w:r>
      <w:r w:rsidRPr="00EA07F2">
        <w:rPr>
          <w:rFonts w:ascii="宋体" w:eastAsia="宋体" w:hAnsi="宋体" w:cs="Arial"/>
          <w:color w:val="000000" w:themeColor="text1"/>
          <w:sz w:val="22"/>
          <w:szCs w:val="22"/>
        </w:rPr>
        <w:t>增长可能是不合适的，因为汇率是一个政策问题，</w:t>
      </w:r>
      <w:r w:rsidRPr="00EA07F2">
        <w:rPr>
          <w:rFonts w:ascii="宋体" w:eastAsia="宋体" w:hAnsi="宋体" w:cs="Arial" w:hint="eastAsia"/>
          <w:color w:val="000000" w:themeColor="text1"/>
          <w:sz w:val="22"/>
          <w:szCs w:val="22"/>
        </w:rPr>
        <w:t>不能</w:t>
      </w:r>
      <w:r w:rsidRPr="00EA07F2">
        <w:rPr>
          <w:rFonts w:ascii="宋体" w:eastAsia="宋体" w:hAnsi="宋体" w:cs="Arial"/>
          <w:color w:val="000000" w:themeColor="text1"/>
          <w:sz w:val="22"/>
          <w:szCs w:val="22"/>
        </w:rPr>
        <w:t>反映购买力的差异(</w:t>
      </w:r>
      <w:r w:rsidRPr="00EA07F2">
        <w:rPr>
          <w:rFonts w:ascii="Times New Roman" w:eastAsia="宋体" w:hAnsi="Times New Roman" w:cs="Arial"/>
          <w:color w:val="000000" w:themeColor="text1"/>
          <w:sz w:val="22"/>
          <w:szCs w:val="22"/>
        </w:rPr>
        <w:t>Bhalla</w:t>
      </w:r>
      <w:r w:rsidRPr="00EA07F2">
        <w:rPr>
          <w:rFonts w:ascii="Times New Roman" w:eastAsia="宋体" w:hAnsi="Times New Roman" w:cs="Arial" w:hint="eastAsia"/>
          <w:color w:val="000000" w:themeColor="text1"/>
          <w:sz w:val="22"/>
          <w:szCs w:val="22"/>
        </w:rPr>
        <w:t>，</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2002</w:t>
      </w:r>
      <w:r w:rsidRPr="00EA07F2">
        <w:rPr>
          <w:rFonts w:ascii="宋体" w:eastAsia="宋体" w:hAnsi="宋体" w:cs="Arial"/>
          <w:color w:val="000000" w:themeColor="text1"/>
          <w:sz w:val="22"/>
          <w:szCs w:val="22"/>
        </w:rPr>
        <w:t>)。按实际购买力平价计算的人均</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是最受欢迎的增长指标</w:t>
      </w:r>
      <w:r w:rsidR="007543BB" w:rsidRPr="00EA07F2">
        <w:rPr>
          <w:rFonts w:ascii="宋体" w:eastAsia="宋体" w:hAnsi="宋体" w:cs="Arial" w:hint="eastAsia"/>
          <w:color w:val="000000" w:themeColor="text1"/>
          <w:sz w:val="22"/>
          <w:szCs w:val="22"/>
        </w:rPr>
        <w:t>。</w:t>
      </w:r>
    </w:p>
    <w:p w14:paraId="0CB75FB1" w14:textId="0DEDD5D0"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hint="eastAsia"/>
          <w:color w:val="000000" w:themeColor="text1"/>
          <w:sz w:val="22"/>
          <w:szCs w:val="22"/>
        </w:rPr>
        <w:t>粗略的分析</w:t>
      </w:r>
      <w:r w:rsidRPr="00EA07F2">
        <w:rPr>
          <w:rFonts w:ascii="宋体" w:eastAsia="宋体" w:hAnsi="宋体" w:cs="Arial"/>
          <w:color w:val="000000" w:themeColor="text1"/>
          <w:sz w:val="22"/>
          <w:szCs w:val="22"/>
        </w:rPr>
        <w:t>表明,世界</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(以</w:t>
      </w:r>
      <w:r w:rsidRPr="00EA07F2">
        <w:rPr>
          <w:rFonts w:ascii="Times New Roman" w:eastAsia="宋体" w:hAnsi="Times New Roman" w:cs="Arial"/>
          <w:color w:val="000000" w:themeColor="text1"/>
          <w:sz w:val="22"/>
          <w:szCs w:val="22"/>
        </w:rPr>
        <w:t>2010</w:t>
      </w:r>
      <w:r w:rsidRPr="00EA07F2">
        <w:rPr>
          <w:rFonts w:ascii="宋体" w:eastAsia="宋体" w:hAnsi="宋体" w:cs="Arial"/>
          <w:color w:val="000000" w:themeColor="text1"/>
          <w:sz w:val="22"/>
          <w:szCs w:val="22"/>
        </w:rPr>
        <w:t>美元的价格)</w:t>
      </w:r>
      <w:r w:rsidR="001845F0" w:rsidRPr="00EA07F2">
        <w:rPr>
          <w:rFonts w:ascii="宋体" w:eastAsia="宋体" w:hAnsi="宋体" w:cs="Arial" w:hint="eastAsia"/>
          <w:color w:val="000000" w:themeColor="text1"/>
          <w:sz w:val="22"/>
          <w:szCs w:val="22"/>
        </w:rPr>
        <w:t>在</w:t>
      </w:r>
      <w:r w:rsidRPr="00EA07F2">
        <w:rPr>
          <w:rFonts w:ascii="Times New Roman" w:eastAsia="宋体" w:hAnsi="Times New Roman" w:cs="Arial"/>
          <w:color w:val="000000" w:themeColor="text1"/>
          <w:sz w:val="22"/>
          <w:szCs w:val="22"/>
        </w:rPr>
        <w:t>1960</w:t>
      </w:r>
      <w:r w:rsidRPr="00EA07F2">
        <w:rPr>
          <w:rFonts w:ascii="宋体" w:eastAsia="宋体" w:hAnsi="宋体" w:cs="Arial"/>
          <w:color w:val="000000" w:themeColor="text1"/>
          <w:sz w:val="22"/>
          <w:szCs w:val="22"/>
        </w:rPr>
        <w:t>年</w:t>
      </w:r>
      <w:r w:rsidRPr="00EA07F2">
        <w:rPr>
          <w:rFonts w:ascii="Times New Roman" w:eastAsia="宋体" w:hAnsi="Times New Roman" w:cs="Arial"/>
          <w:color w:val="000000" w:themeColor="text1"/>
          <w:sz w:val="22"/>
          <w:szCs w:val="22"/>
        </w:rPr>
        <w:t>11</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2</w:t>
      </w:r>
      <w:proofErr w:type="gramStart"/>
      <w:r w:rsidRPr="00EA07F2">
        <w:rPr>
          <w:rFonts w:ascii="宋体" w:eastAsia="宋体" w:hAnsi="宋体" w:cs="Arial"/>
          <w:color w:val="000000" w:themeColor="text1"/>
          <w:sz w:val="22"/>
          <w:szCs w:val="22"/>
        </w:rPr>
        <w:t>万亿</w:t>
      </w:r>
      <w:proofErr w:type="gramEnd"/>
      <w:r w:rsidRPr="00EA07F2">
        <w:rPr>
          <w:rFonts w:ascii="宋体" w:eastAsia="宋体" w:hAnsi="宋体" w:cs="Arial"/>
          <w:color w:val="000000" w:themeColor="text1"/>
          <w:sz w:val="22"/>
          <w:szCs w:val="22"/>
        </w:rPr>
        <w:t>美元</w:t>
      </w:r>
      <w:r w:rsidR="001845F0" w:rsidRPr="00EA07F2">
        <w:rPr>
          <w:rFonts w:ascii="宋体" w:eastAsia="宋体" w:hAnsi="宋体" w:cs="Arial" w:hint="eastAsia"/>
          <w:color w:val="000000" w:themeColor="text1"/>
          <w:sz w:val="22"/>
          <w:szCs w:val="22"/>
        </w:rPr>
        <w:t>的基础上</w:t>
      </w:r>
      <w:r w:rsidRPr="00EA07F2">
        <w:rPr>
          <w:rFonts w:ascii="宋体" w:eastAsia="宋体" w:hAnsi="宋体" w:cs="Arial"/>
          <w:color w:val="000000" w:themeColor="text1"/>
          <w:sz w:val="22"/>
          <w:szCs w:val="22"/>
        </w:rPr>
        <w:t>增加了</w:t>
      </w:r>
      <w:r w:rsidRPr="00EA07F2">
        <w:rPr>
          <w:rFonts w:ascii="Times New Roman" w:eastAsia="宋体" w:hAnsi="Times New Roman" w:cs="Arial"/>
          <w:color w:val="000000" w:themeColor="text1"/>
          <w:sz w:val="22"/>
          <w:szCs w:val="22"/>
        </w:rPr>
        <w:t>66</w:t>
      </w:r>
      <w:proofErr w:type="gramStart"/>
      <w:r w:rsidRPr="00EA07F2">
        <w:rPr>
          <w:rFonts w:ascii="宋体" w:eastAsia="宋体" w:hAnsi="宋体" w:cs="Arial"/>
          <w:color w:val="000000" w:themeColor="text1"/>
          <w:sz w:val="22"/>
          <w:szCs w:val="22"/>
        </w:rPr>
        <w:t>万亿</w:t>
      </w:r>
      <w:proofErr w:type="gramEnd"/>
      <w:r w:rsidRPr="00EA07F2">
        <w:rPr>
          <w:rFonts w:ascii="宋体" w:eastAsia="宋体" w:hAnsi="宋体" w:cs="Arial"/>
          <w:color w:val="000000" w:themeColor="text1"/>
          <w:sz w:val="22"/>
          <w:szCs w:val="22"/>
        </w:rPr>
        <w:t>美元</w:t>
      </w:r>
      <w:r w:rsidRPr="00EA07F2">
        <w:rPr>
          <w:rFonts w:ascii="宋体" w:eastAsia="宋体" w:hAnsi="宋体" w:cs="Arial" w:hint="eastAsia"/>
          <w:color w:val="000000" w:themeColor="text1"/>
          <w:sz w:val="22"/>
          <w:szCs w:val="22"/>
        </w:rPr>
        <w:t>，</w:t>
      </w:r>
      <w:r w:rsidRPr="00EA07F2">
        <w:rPr>
          <w:rFonts w:ascii="Times New Roman" w:eastAsia="宋体" w:hAnsi="Times New Roman" w:cs="Arial"/>
          <w:color w:val="000000" w:themeColor="text1"/>
          <w:sz w:val="22"/>
          <w:szCs w:val="22"/>
        </w:rPr>
        <w:t>2016</w:t>
      </w:r>
      <w:r w:rsidRPr="00EA07F2">
        <w:rPr>
          <w:rFonts w:ascii="宋体" w:eastAsia="宋体" w:hAnsi="宋体" w:cs="Arial"/>
          <w:color w:val="000000" w:themeColor="text1"/>
          <w:sz w:val="22"/>
          <w:szCs w:val="22"/>
        </w:rPr>
        <w:t>年</w:t>
      </w:r>
      <w:r w:rsidRPr="00EA07F2">
        <w:rPr>
          <w:rFonts w:ascii="宋体" w:eastAsia="宋体" w:hAnsi="宋体" w:cs="Arial" w:hint="eastAsia"/>
          <w:color w:val="000000" w:themeColor="text1"/>
          <w:sz w:val="22"/>
          <w:szCs w:val="22"/>
        </w:rPr>
        <w:t>达到</w:t>
      </w:r>
      <w:r w:rsidRPr="00EA07F2">
        <w:rPr>
          <w:rFonts w:ascii="Times New Roman" w:eastAsia="宋体" w:hAnsi="Times New Roman" w:cs="Arial"/>
          <w:color w:val="000000" w:themeColor="text1"/>
          <w:sz w:val="22"/>
          <w:szCs w:val="22"/>
        </w:rPr>
        <w:t>77</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3</w:t>
      </w:r>
      <w:proofErr w:type="gramStart"/>
      <w:r w:rsidRPr="00EA07F2">
        <w:rPr>
          <w:rFonts w:ascii="宋体" w:eastAsia="宋体" w:hAnsi="宋体" w:cs="Arial"/>
          <w:color w:val="000000" w:themeColor="text1"/>
          <w:sz w:val="22"/>
          <w:szCs w:val="22"/>
        </w:rPr>
        <w:t>万亿</w:t>
      </w:r>
      <w:proofErr w:type="gramEnd"/>
      <w:r w:rsidRPr="00EA07F2">
        <w:rPr>
          <w:rFonts w:ascii="宋体" w:eastAsia="宋体" w:hAnsi="宋体" w:cs="Arial"/>
          <w:color w:val="000000" w:themeColor="text1"/>
          <w:sz w:val="22"/>
          <w:szCs w:val="22"/>
        </w:rPr>
        <w:t>美元,年</w:t>
      </w:r>
      <w:r w:rsidR="007543BB" w:rsidRPr="00EA07F2">
        <w:rPr>
          <w:rFonts w:ascii="宋体" w:eastAsia="宋体" w:hAnsi="宋体" w:cs="Arial"/>
          <w:color w:val="000000" w:themeColor="text1"/>
          <w:sz w:val="22"/>
          <w:szCs w:val="22"/>
        </w:rPr>
        <w:t>平均</w:t>
      </w:r>
      <w:r w:rsidRPr="00EA07F2">
        <w:rPr>
          <w:rFonts w:ascii="宋体" w:eastAsia="宋体" w:hAnsi="宋体" w:cs="Arial"/>
          <w:color w:val="000000" w:themeColor="text1"/>
          <w:sz w:val="22"/>
          <w:szCs w:val="22"/>
        </w:rPr>
        <w:t>增长率为</w:t>
      </w:r>
      <w:r w:rsidRPr="00EA07F2">
        <w:rPr>
          <w:rFonts w:ascii="Times New Roman" w:eastAsia="宋体" w:hAnsi="Times New Roman" w:cs="Arial"/>
          <w:color w:val="000000" w:themeColor="text1"/>
          <w:sz w:val="22"/>
          <w:szCs w:val="22"/>
        </w:rPr>
        <w:t>3</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5</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增长超过了人口增长。</w:t>
      </w:r>
      <w:r w:rsidRPr="00EA07F2">
        <w:rPr>
          <w:rFonts w:ascii="Times New Roman" w:eastAsia="宋体" w:hAnsi="Times New Roman" w:cs="Arial"/>
          <w:color w:val="000000" w:themeColor="text1"/>
          <w:sz w:val="22"/>
          <w:szCs w:val="22"/>
        </w:rPr>
        <w:t>2016</w:t>
      </w:r>
      <w:r w:rsidRPr="00EA07F2">
        <w:rPr>
          <w:rFonts w:ascii="宋体" w:eastAsia="宋体" w:hAnsi="宋体" w:cs="Arial"/>
          <w:color w:val="000000" w:themeColor="text1"/>
          <w:sz w:val="22"/>
          <w:szCs w:val="22"/>
        </w:rPr>
        <w:t>年的人均</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(以</w:t>
      </w:r>
      <w:r w:rsidRPr="00EA07F2">
        <w:rPr>
          <w:rFonts w:ascii="Times New Roman" w:eastAsia="宋体" w:hAnsi="Times New Roman" w:cs="Arial"/>
          <w:color w:val="000000" w:themeColor="text1"/>
          <w:sz w:val="22"/>
          <w:szCs w:val="22"/>
        </w:rPr>
        <w:t>2010</w:t>
      </w:r>
      <w:r w:rsidRPr="00EA07F2">
        <w:rPr>
          <w:rFonts w:ascii="宋体" w:eastAsia="宋体" w:hAnsi="宋体" w:cs="Arial"/>
          <w:color w:val="000000" w:themeColor="text1"/>
          <w:sz w:val="22"/>
          <w:szCs w:val="22"/>
        </w:rPr>
        <w:t>年美元价格计算)比</w:t>
      </w:r>
      <w:r w:rsidRPr="00EA07F2">
        <w:rPr>
          <w:rFonts w:ascii="Times New Roman" w:eastAsia="宋体" w:hAnsi="Times New Roman" w:cs="Arial"/>
          <w:color w:val="000000" w:themeColor="text1"/>
          <w:sz w:val="22"/>
          <w:szCs w:val="22"/>
        </w:rPr>
        <w:t>1960</w:t>
      </w:r>
      <w:r w:rsidRPr="00EA07F2">
        <w:rPr>
          <w:rFonts w:ascii="宋体" w:eastAsia="宋体" w:hAnsi="宋体" w:cs="Arial"/>
          <w:color w:val="000000" w:themeColor="text1"/>
          <w:sz w:val="22"/>
          <w:szCs w:val="22"/>
        </w:rPr>
        <w:t>年增长了</w:t>
      </w:r>
      <w:r w:rsidRPr="00EA07F2">
        <w:rPr>
          <w:rFonts w:ascii="Times New Roman" w:eastAsia="宋体" w:hAnsi="Times New Roman" w:cs="Arial"/>
          <w:color w:val="000000" w:themeColor="text1"/>
          <w:sz w:val="22"/>
          <w:szCs w:val="22"/>
        </w:rPr>
        <w:t>300</w:t>
      </w:r>
      <w:r w:rsidRPr="00EA07F2">
        <w:rPr>
          <w:rFonts w:ascii="宋体" w:eastAsia="宋体" w:hAnsi="宋体" w:cs="Arial"/>
          <w:color w:val="000000" w:themeColor="text1"/>
          <w:sz w:val="22"/>
          <w:szCs w:val="22"/>
        </w:rPr>
        <w:t>%，年均增长率为</w:t>
      </w:r>
      <w:r w:rsidRPr="00EA07F2">
        <w:rPr>
          <w:rFonts w:ascii="Times New Roman" w:eastAsia="宋体" w:hAnsi="Times New Roman" w:cs="Arial"/>
          <w:color w:val="000000" w:themeColor="text1"/>
          <w:sz w:val="22"/>
          <w:szCs w:val="22"/>
        </w:rPr>
        <w:t>2</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0</w:t>
      </w:r>
      <w:r w:rsidRPr="00EA07F2">
        <w:rPr>
          <w:rFonts w:ascii="宋体" w:eastAsia="宋体" w:hAnsi="宋体" w:cs="Arial"/>
          <w:color w:val="000000" w:themeColor="text1"/>
          <w:sz w:val="22"/>
          <w:szCs w:val="22"/>
        </w:rPr>
        <w:t>%。</w:t>
      </w:r>
    </w:p>
    <w:p w14:paraId="71DEAE8A" w14:textId="52237AFD"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然而，对增长趋势的年度分析表明，随着时间的推移，全球增长</w:t>
      </w:r>
      <w:r w:rsidRPr="00EA07F2">
        <w:rPr>
          <w:rFonts w:ascii="宋体" w:eastAsia="宋体" w:hAnsi="宋体" w:cs="Arial" w:hint="eastAsia"/>
          <w:color w:val="000000" w:themeColor="text1"/>
          <w:sz w:val="22"/>
          <w:szCs w:val="22"/>
        </w:rPr>
        <w:t>态势</w:t>
      </w:r>
      <w:r w:rsidRPr="00EA07F2">
        <w:rPr>
          <w:rFonts w:ascii="宋体" w:eastAsia="宋体" w:hAnsi="宋体" w:cs="Arial"/>
          <w:color w:val="000000" w:themeColor="text1"/>
          <w:sz w:val="22"/>
          <w:szCs w:val="22"/>
        </w:rPr>
        <w:t>极不平衡。</w:t>
      </w:r>
      <w:r w:rsidRPr="00EA07F2">
        <w:rPr>
          <w:rFonts w:ascii="Times New Roman" w:eastAsia="宋体" w:hAnsi="Times New Roman" w:cs="Arial"/>
          <w:color w:val="000000" w:themeColor="text1"/>
          <w:sz w:val="22"/>
          <w:szCs w:val="22"/>
        </w:rPr>
        <w:t>20</w:t>
      </w:r>
      <w:r w:rsidRPr="00EA07F2">
        <w:rPr>
          <w:rFonts w:ascii="宋体" w:eastAsia="宋体" w:hAnsi="宋体" w:cs="Arial"/>
          <w:color w:val="000000" w:themeColor="text1"/>
          <w:sz w:val="22"/>
          <w:szCs w:val="22"/>
        </w:rPr>
        <w:t>世纪</w:t>
      </w:r>
      <w:r w:rsidRPr="00EA07F2">
        <w:rPr>
          <w:rFonts w:ascii="Times New Roman" w:eastAsia="宋体" w:hAnsi="Times New Roman" w:cs="Arial"/>
          <w:color w:val="000000" w:themeColor="text1"/>
          <w:sz w:val="22"/>
          <w:szCs w:val="22"/>
        </w:rPr>
        <w:t>60</w:t>
      </w:r>
      <w:r w:rsidRPr="00EA07F2">
        <w:rPr>
          <w:rFonts w:ascii="宋体" w:eastAsia="宋体" w:hAnsi="宋体" w:cs="Arial"/>
          <w:color w:val="000000" w:themeColor="text1"/>
          <w:sz w:val="22"/>
          <w:szCs w:val="22"/>
        </w:rPr>
        <w:t>年代和</w:t>
      </w:r>
      <w:r w:rsidRPr="00EA07F2">
        <w:rPr>
          <w:rFonts w:ascii="Times New Roman" w:eastAsia="宋体" w:hAnsi="Times New Roman" w:cs="Arial"/>
          <w:color w:val="000000" w:themeColor="text1"/>
          <w:sz w:val="22"/>
          <w:szCs w:val="22"/>
        </w:rPr>
        <w:t>70</w:t>
      </w:r>
      <w:r w:rsidRPr="00EA07F2">
        <w:rPr>
          <w:rFonts w:ascii="宋体" w:eastAsia="宋体" w:hAnsi="宋体" w:cs="Arial"/>
          <w:color w:val="000000" w:themeColor="text1"/>
          <w:sz w:val="22"/>
          <w:szCs w:val="22"/>
        </w:rPr>
        <w:t>年代初，</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hint="eastAsia"/>
          <w:color w:val="000000" w:themeColor="text1"/>
          <w:sz w:val="22"/>
          <w:szCs w:val="22"/>
        </w:rPr>
        <w:t>增长达到了</w:t>
      </w:r>
      <w:r w:rsidRPr="00EA07F2">
        <w:rPr>
          <w:rFonts w:ascii="Times New Roman" w:eastAsia="宋体" w:hAnsi="Times New Roman" w:cs="Arial" w:hint="eastAsia"/>
          <w:color w:val="000000" w:themeColor="text1"/>
          <w:sz w:val="22"/>
          <w:szCs w:val="22"/>
        </w:rPr>
        <w:t>6</w:t>
      </w:r>
      <w:r w:rsidRPr="00EA07F2">
        <w:rPr>
          <w:rFonts w:ascii="宋体" w:eastAsia="宋体" w:hAnsi="宋体" w:cs="Arial" w:hint="eastAsia"/>
          <w:color w:val="000000" w:themeColor="text1"/>
          <w:sz w:val="22"/>
          <w:szCs w:val="22"/>
        </w:rPr>
        <w:t>%以上，</w:t>
      </w:r>
      <w:r w:rsidR="001845F0" w:rsidRPr="00EA07F2">
        <w:rPr>
          <w:rFonts w:ascii="宋体" w:eastAsia="宋体" w:hAnsi="宋体" w:cs="Arial" w:hint="eastAsia"/>
          <w:color w:val="000000" w:themeColor="text1"/>
          <w:sz w:val="22"/>
          <w:szCs w:val="22"/>
        </w:rPr>
        <w:t>类似的情况</w:t>
      </w:r>
      <w:r w:rsidRPr="00EA07F2">
        <w:rPr>
          <w:rFonts w:ascii="宋体" w:eastAsia="宋体" w:hAnsi="宋体" w:cs="Arial" w:hint="eastAsia"/>
          <w:color w:val="000000" w:themeColor="text1"/>
          <w:sz w:val="22"/>
          <w:szCs w:val="22"/>
        </w:rPr>
        <w:t>之后再</w:t>
      </w:r>
      <w:r w:rsidR="001845F0" w:rsidRPr="00EA07F2">
        <w:rPr>
          <w:rFonts w:ascii="宋体" w:eastAsia="宋体" w:hAnsi="宋体" w:cs="Arial" w:hint="eastAsia"/>
          <w:color w:val="000000" w:themeColor="text1"/>
          <w:sz w:val="22"/>
          <w:szCs w:val="22"/>
        </w:rPr>
        <w:t>未</w:t>
      </w:r>
      <w:r w:rsidRPr="00EA07F2">
        <w:rPr>
          <w:rFonts w:ascii="宋体" w:eastAsia="宋体" w:hAnsi="宋体" w:cs="Arial" w:hint="eastAsia"/>
          <w:color w:val="000000" w:themeColor="text1"/>
          <w:sz w:val="22"/>
          <w:szCs w:val="22"/>
        </w:rPr>
        <w:t>出现</w:t>
      </w:r>
      <w:r w:rsidRPr="00EA07F2">
        <w:rPr>
          <w:rFonts w:ascii="宋体" w:eastAsia="宋体" w:hAnsi="宋体" w:cs="Arial"/>
          <w:color w:val="000000" w:themeColor="text1"/>
          <w:sz w:val="22"/>
          <w:szCs w:val="22"/>
        </w:rPr>
        <w:t>。上世纪</w:t>
      </w:r>
      <w:r w:rsidRPr="00EA07F2">
        <w:rPr>
          <w:rFonts w:ascii="Times New Roman" w:eastAsia="宋体" w:hAnsi="Times New Roman" w:cs="Arial"/>
          <w:color w:val="000000" w:themeColor="text1"/>
          <w:sz w:val="22"/>
          <w:szCs w:val="22"/>
        </w:rPr>
        <w:t>70</w:t>
      </w:r>
      <w:r w:rsidRPr="00EA07F2">
        <w:rPr>
          <w:rFonts w:ascii="宋体" w:eastAsia="宋体" w:hAnsi="宋体" w:cs="Arial"/>
          <w:color w:val="000000" w:themeColor="text1"/>
          <w:sz w:val="22"/>
          <w:szCs w:val="22"/>
        </w:rPr>
        <w:t>年代以后，几乎每一次经济增长的峰值都比之前的峰值要小，至少在</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年以前是这样。</w:t>
      </w:r>
      <w:r w:rsidRPr="00EA07F2">
        <w:rPr>
          <w:rFonts w:ascii="Times New Roman" w:eastAsia="宋体" w:hAnsi="Times New Roman" w:cs="Arial" w:hint="eastAsia"/>
          <w:color w:val="000000" w:themeColor="text1"/>
          <w:sz w:val="22"/>
          <w:szCs w:val="22"/>
        </w:rPr>
        <w:t>20</w:t>
      </w:r>
      <w:r w:rsidRPr="00EA07F2">
        <w:rPr>
          <w:rFonts w:ascii="宋体" w:eastAsia="宋体" w:hAnsi="宋体" w:cs="Arial" w:hint="eastAsia"/>
          <w:color w:val="000000" w:themeColor="text1"/>
          <w:sz w:val="22"/>
          <w:szCs w:val="22"/>
        </w:rPr>
        <w:t>世纪</w:t>
      </w:r>
      <w:r w:rsidRPr="00EA07F2">
        <w:rPr>
          <w:rFonts w:ascii="Times New Roman" w:eastAsia="宋体" w:hAnsi="Times New Roman" w:cs="Arial" w:hint="eastAsia"/>
          <w:color w:val="000000" w:themeColor="text1"/>
          <w:sz w:val="22"/>
          <w:szCs w:val="22"/>
        </w:rPr>
        <w:t>80</w:t>
      </w:r>
      <w:r w:rsidRPr="00EA07F2">
        <w:rPr>
          <w:rFonts w:ascii="宋体" w:eastAsia="宋体" w:hAnsi="宋体" w:cs="Arial"/>
          <w:color w:val="000000" w:themeColor="text1"/>
          <w:sz w:val="22"/>
          <w:szCs w:val="22"/>
        </w:rPr>
        <w:t>年代，许多国家(包括发达国家和发展中国家)采取了市场</w:t>
      </w:r>
      <w:r w:rsidRPr="00EA07F2">
        <w:rPr>
          <w:rFonts w:ascii="宋体" w:eastAsia="宋体" w:hAnsi="宋体" w:cs="Arial" w:hint="eastAsia"/>
          <w:color w:val="000000" w:themeColor="text1"/>
          <w:sz w:val="22"/>
          <w:szCs w:val="22"/>
        </w:rPr>
        <w:t>化</w:t>
      </w:r>
      <w:r w:rsidRPr="00EA07F2">
        <w:rPr>
          <w:rFonts w:ascii="宋体" w:eastAsia="宋体" w:hAnsi="宋体" w:cs="Arial"/>
          <w:color w:val="000000" w:themeColor="text1"/>
          <w:sz w:val="22"/>
          <w:szCs w:val="22"/>
        </w:rPr>
        <w:t>和外部</w:t>
      </w:r>
      <w:r w:rsidRPr="00EA07F2">
        <w:rPr>
          <w:rFonts w:ascii="宋体" w:eastAsia="宋体" w:hAnsi="宋体" w:cs="Arial" w:hint="eastAsia"/>
          <w:color w:val="000000" w:themeColor="text1"/>
          <w:sz w:val="22"/>
          <w:szCs w:val="22"/>
        </w:rPr>
        <w:t>主导</w:t>
      </w:r>
      <w:r w:rsidRPr="00EA07F2">
        <w:rPr>
          <w:rFonts w:ascii="宋体" w:eastAsia="宋体" w:hAnsi="宋体" w:cs="Arial"/>
          <w:color w:val="000000" w:themeColor="text1"/>
          <w:sz w:val="22"/>
          <w:szCs w:val="22"/>
        </w:rPr>
        <w:t>的改革，标志着</w:t>
      </w:r>
      <w:r w:rsidRPr="00EA07F2">
        <w:rPr>
          <w:rFonts w:ascii="宋体" w:eastAsia="宋体" w:hAnsi="宋体" w:cs="Arial" w:hint="eastAsia"/>
          <w:color w:val="000000" w:themeColor="text1"/>
          <w:sz w:val="22"/>
          <w:szCs w:val="22"/>
        </w:rPr>
        <w:t>经济理论与实践朝着新自由主义的方向转变</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20</w:t>
      </w:r>
      <w:r w:rsidRPr="00EA07F2">
        <w:rPr>
          <w:rFonts w:ascii="宋体" w:eastAsia="宋体" w:hAnsi="宋体" w:cs="Arial"/>
          <w:color w:val="000000" w:themeColor="text1"/>
          <w:sz w:val="22"/>
          <w:szCs w:val="22"/>
        </w:rPr>
        <w:t>世纪</w:t>
      </w:r>
      <w:r w:rsidRPr="00EA07F2">
        <w:rPr>
          <w:rFonts w:ascii="Times New Roman" w:eastAsia="宋体" w:hAnsi="Times New Roman" w:cs="Arial"/>
          <w:color w:val="000000" w:themeColor="text1"/>
          <w:sz w:val="22"/>
          <w:szCs w:val="22"/>
        </w:rPr>
        <w:t>80</w:t>
      </w:r>
      <w:r w:rsidRPr="00EA07F2">
        <w:rPr>
          <w:rFonts w:ascii="宋体" w:eastAsia="宋体" w:hAnsi="宋体" w:cs="Arial"/>
          <w:color w:val="000000" w:themeColor="text1"/>
          <w:sz w:val="22"/>
          <w:szCs w:val="22"/>
        </w:rPr>
        <w:t>年代开始的经济改革在</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年代变得</w:t>
      </w:r>
      <w:r w:rsidRPr="00EA07F2">
        <w:rPr>
          <w:rFonts w:ascii="宋体" w:eastAsia="宋体" w:hAnsi="宋体" w:cs="Arial" w:hint="eastAsia"/>
          <w:color w:val="000000" w:themeColor="text1"/>
          <w:sz w:val="22"/>
          <w:szCs w:val="22"/>
        </w:rPr>
        <w:t>更加</w:t>
      </w:r>
      <w:r w:rsidRPr="00EA07F2">
        <w:rPr>
          <w:rFonts w:ascii="宋体" w:eastAsia="宋体" w:hAnsi="宋体" w:cs="Arial"/>
          <w:color w:val="000000" w:themeColor="text1"/>
          <w:sz w:val="22"/>
          <w:szCs w:val="22"/>
        </w:rPr>
        <w:t>普遍，被称为“全球化”进程。然而，就</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color w:val="000000" w:themeColor="text1"/>
          <w:sz w:val="22"/>
          <w:szCs w:val="22"/>
        </w:rPr>
        <w:t>和按不变价计算的人均</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color w:val="000000" w:themeColor="text1"/>
          <w:sz w:val="22"/>
          <w:szCs w:val="22"/>
        </w:rPr>
        <w:t>而言，世界并没有从这一转变中得到实质性的好处。本世纪头十年，随着全球化力量的释放，全球经济实现了迅猛增长。</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年后</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和人均</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增长</w:t>
      </w:r>
      <w:r w:rsidRPr="00EA07F2">
        <w:rPr>
          <w:rFonts w:ascii="宋体" w:eastAsia="宋体" w:hAnsi="宋体" w:cs="Arial" w:hint="eastAsia"/>
          <w:color w:val="000000" w:themeColor="text1"/>
          <w:sz w:val="22"/>
          <w:szCs w:val="22"/>
        </w:rPr>
        <w:t>速度</w:t>
      </w:r>
      <w:r w:rsidRPr="00EA07F2">
        <w:rPr>
          <w:rFonts w:ascii="宋体" w:eastAsia="宋体" w:hAnsi="宋体" w:cs="Arial"/>
          <w:color w:val="000000" w:themeColor="text1"/>
          <w:sz w:val="22"/>
          <w:szCs w:val="22"/>
        </w:rPr>
        <w:t>明显上升。这种转变主要体现在以购买力平价计算的</w:t>
      </w:r>
      <w:r w:rsidRPr="00EA07F2">
        <w:rPr>
          <w:rFonts w:ascii="Times New Roman" w:eastAsia="宋体" w:hAnsi="Times New Roman" w:cs="Arial"/>
          <w:color w:val="000000" w:themeColor="text1"/>
          <w:sz w:val="22"/>
          <w:szCs w:val="22"/>
        </w:rPr>
        <w:t>GDP</w:t>
      </w:r>
      <w:r w:rsidRPr="00EA07F2">
        <w:rPr>
          <w:rFonts w:ascii="Times New Roman" w:eastAsia="宋体" w:hAnsi="Times New Roman" w:cs="Arial" w:hint="eastAsia"/>
          <w:color w:val="000000" w:themeColor="text1"/>
          <w:sz w:val="22"/>
          <w:szCs w:val="22"/>
        </w:rPr>
        <w:t>数据</w:t>
      </w:r>
      <w:r w:rsidRPr="00EA07F2">
        <w:rPr>
          <w:rFonts w:ascii="宋体" w:eastAsia="宋体" w:hAnsi="宋体" w:cs="Arial"/>
          <w:color w:val="000000" w:themeColor="text1"/>
          <w:sz w:val="22"/>
          <w:szCs w:val="22"/>
        </w:rPr>
        <w:t>中。初步证据表明，</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年以后的政策调整</w:t>
      </w:r>
      <w:r w:rsidRPr="00EA07F2">
        <w:rPr>
          <w:rFonts w:ascii="宋体" w:eastAsia="宋体" w:hAnsi="宋体" w:cs="Arial" w:hint="eastAsia"/>
          <w:color w:val="000000" w:themeColor="text1"/>
          <w:sz w:val="22"/>
          <w:szCs w:val="22"/>
        </w:rPr>
        <w:t>有助于</w:t>
      </w:r>
      <w:r w:rsidRPr="00EA07F2">
        <w:rPr>
          <w:rFonts w:ascii="宋体" w:eastAsia="宋体" w:hAnsi="宋体" w:cs="Arial"/>
          <w:color w:val="000000" w:themeColor="text1"/>
          <w:sz w:val="22"/>
          <w:szCs w:val="22"/>
        </w:rPr>
        <w:t>世界人口</w:t>
      </w:r>
      <w:r w:rsidRPr="00EA07F2">
        <w:rPr>
          <w:rFonts w:ascii="宋体" w:eastAsia="宋体" w:hAnsi="宋体" w:cs="Arial" w:hint="eastAsia"/>
          <w:color w:val="000000" w:themeColor="text1"/>
          <w:sz w:val="22"/>
          <w:szCs w:val="22"/>
        </w:rPr>
        <w:t>享受</w:t>
      </w:r>
      <w:r w:rsidRPr="00EA07F2">
        <w:rPr>
          <w:rFonts w:ascii="宋体" w:eastAsia="宋体" w:hAnsi="宋体" w:cs="Arial"/>
          <w:color w:val="000000" w:themeColor="text1"/>
          <w:sz w:val="22"/>
          <w:szCs w:val="22"/>
        </w:rPr>
        <w:t>经济增长的</w:t>
      </w:r>
      <w:r w:rsidRPr="00EA07F2">
        <w:rPr>
          <w:rFonts w:ascii="宋体" w:eastAsia="宋体" w:hAnsi="宋体" w:cs="Arial" w:hint="eastAsia"/>
          <w:color w:val="000000" w:themeColor="text1"/>
          <w:sz w:val="22"/>
          <w:szCs w:val="22"/>
        </w:rPr>
        <w:t>红利</w:t>
      </w:r>
      <w:r w:rsidRPr="00EA07F2">
        <w:rPr>
          <w:rFonts w:ascii="宋体" w:eastAsia="宋体" w:hAnsi="宋体" w:cs="Arial"/>
          <w:color w:val="000000" w:themeColor="text1"/>
          <w:sz w:val="22"/>
          <w:szCs w:val="22"/>
        </w:rPr>
        <w:t>。</w:t>
      </w:r>
    </w:p>
    <w:p w14:paraId="06DAC88A" w14:textId="36321B72"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hint="eastAsia"/>
          <w:color w:val="000000" w:themeColor="text1"/>
          <w:sz w:val="22"/>
          <w:szCs w:val="22"/>
        </w:rPr>
        <w:t>为了区分不同国家的增长模式</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全球</w:t>
      </w:r>
      <w:r w:rsidRPr="00EA07F2">
        <w:rPr>
          <w:rFonts w:ascii="宋体" w:eastAsia="宋体" w:hAnsi="宋体" w:cs="Arial"/>
          <w:color w:val="000000" w:themeColor="text1"/>
          <w:sz w:val="22"/>
          <w:szCs w:val="22"/>
        </w:rPr>
        <w:t>经济</w:t>
      </w:r>
      <w:r w:rsidRPr="00EA07F2">
        <w:rPr>
          <w:rFonts w:ascii="宋体" w:eastAsia="宋体" w:hAnsi="宋体" w:cs="Arial" w:hint="eastAsia"/>
          <w:color w:val="000000" w:themeColor="text1"/>
          <w:sz w:val="22"/>
          <w:szCs w:val="22"/>
        </w:rPr>
        <w:t>体</w:t>
      </w:r>
      <w:r w:rsidRPr="00EA07F2">
        <w:rPr>
          <w:rFonts w:ascii="宋体" w:eastAsia="宋体" w:hAnsi="宋体" w:cs="Arial"/>
          <w:color w:val="000000" w:themeColor="text1"/>
          <w:sz w:val="22"/>
          <w:szCs w:val="22"/>
        </w:rPr>
        <w:t>可以用世界银行提供的标准分类方法分为四种收入类别</w:t>
      </w:r>
      <w:r w:rsidRPr="00EA07F2">
        <w:rPr>
          <w:rFonts w:ascii="宋体" w:eastAsia="宋体" w:hAnsi="宋体" w:cs="Arial" w:hint="eastAsia"/>
          <w:color w:val="000000" w:themeColor="text1"/>
          <w:sz w:val="22"/>
          <w:szCs w:val="22"/>
        </w:rPr>
        <w:t>的国家</w:t>
      </w:r>
      <w:r w:rsidRPr="00EA07F2">
        <w:rPr>
          <w:rFonts w:ascii="宋体" w:eastAsia="宋体" w:hAnsi="宋体" w:cs="Arial"/>
          <w:color w:val="000000" w:themeColor="text1"/>
          <w:sz w:val="22"/>
          <w:szCs w:val="22"/>
        </w:rPr>
        <w:t>:高收入、中</w:t>
      </w:r>
      <w:r w:rsidRPr="00EA07F2">
        <w:rPr>
          <w:rFonts w:ascii="宋体" w:eastAsia="宋体" w:hAnsi="宋体" w:cs="Arial" w:hint="eastAsia"/>
          <w:color w:val="000000" w:themeColor="text1"/>
          <w:sz w:val="22"/>
          <w:szCs w:val="22"/>
        </w:rPr>
        <w:t>高</w:t>
      </w:r>
      <w:r w:rsidRPr="00EA07F2">
        <w:rPr>
          <w:rFonts w:ascii="宋体" w:eastAsia="宋体" w:hAnsi="宋体" w:cs="Arial"/>
          <w:color w:val="000000" w:themeColor="text1"/>
          <w:sz w:val="22"/>
          <w:szCs w:val="22"/>
        </w:rPr>
        <w:t>收入、中</w:t>
      </w:r>
      <w:r w:rsidRPr="00EA07F2">
        <w:rPr>
          <w:rFonts w:ascii="宋体" w:eastAsia="宋体" w:hAnsi="宋体" w:cs="Arial" w:hint="eastAsia"/>
          <w:color w:val="000000" w:themeColor="text1"/>
          <w:sz w:val="22"/>
          <w:szCs w:val="22"/>
        </w:rPr>
        <w:t>低</w:t>
      </w:r>
      <w:r w:rsidRPr="00EA07F2">
        <w:rPr>
          <w:rFonts w:ascii="宋体" w:eastAsia="宋体" w:hAnsi="宋体" w:cs="Arial"/>
          <w:color w:val="000000" w:themeColor="text1"/>
          <w:sz w:val="22"/>
          <w:szCs w:val="22"/>
        </w:rPr>
        <w:t>收入和低收入国家。</w:t>
      </w:r>
      <w:r w:rsidRPr="00EA07F2">
        <w:rPr>
          <w:rFonts w:ascii="宋体" w:eastAsia="宋体" w:hAnsi="宋体" w:cs="Arial" w:hint="eastAsia"/>
          <w:color w:val="000000" w:themeColor="text1"/>
          <w:sz w:val="22"/>
          <w:szCs w:val="22"/>
        </w:rPr>
        <w:t>本文研究</w:t>
      </w:r>
      <w:r w:rsidRPr="00EA07F2">
        <w:rPr>
          <w:rFonts w:ascii="宋体" w:eastAsia="宋体" w:hAnsi="宋体" w:cs="Arial"/>
          <w:color w:val="000000" w:themeColor="text1"/>
          <w:sz w:val="22"/>
          <w:szCs w:val="22"/>
        </w:rPr>
        <w:t>表明，</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w:t>
      </w:r>
      <w:r w:rsidRPr="00EA07F2">
        <w:rPr>
          <w:rFonts w:ascii="宋体" w:eastAsia="宋体" w:hAnsi="宋体" w:cs="Arial" w:hint="eastAsia"/>
          <w:color w:val="000000" w:themeColor="text1"/>
          <w:sz w:val="22"/>
          <w:szCs w:val="22"/>
        </w:rPr>
        <w:t>以</w:t>
      </w:r>
      <w:r w:rsidRPr="00EA07F2">
        <w:rPr>
          <w:rFonts w:ascii="宋体" w:eastAsia="宋体" w:hAnsi="宋体" w:cs="Arial"/>
          <w:color w:val="000000" w:themeColor="text1"/>
          <w:sz w:val="22"/>
          <w:szCs w:val="22"/>
        </w:rPr>
        <w:t>后全球经济增长加速主要</w:t>
      </w:r>
      <w:r w:rsidRPr="00EA07F2">
        <w:rPr>
          <w:rFonts w:ascii="宋体" w:eastAsia="宋体" w:hAnsi="宋体" w:cs="Arial" w:hint="eastAsia"/>
          <w:color w:val="000000" w:themeColor="text1"/>
          <w:sz w:val="22"/>
          <w:szCs w:val="22"/>
        </w:rPr>
        <w:t>是由</w:t>
      </w:r>
      <w:r w:rsidRPr="00EA07F2">
        <w:rPr>
          <w:rFonts w:ascii="宋体" w:eastAsia="宋体" w:hAnsi="宋体" w:cs="Arial"/>
          <w:color w:val="000000" w:themeColor="text1"/>
          <w:sz w:val="22"/>
          <w:szCs w:val="22"/>
        </w:rPr>
        <w:t>发展中国家</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强劲增长</w:t>
      </w:r>
      <w:r w:rsidRPr="00EA07F2">
        <w:rPr>
          <w:rFonts w:ascii="宋体" w:eastAsia="宋体" w:hAnsi="宋体" w:cs="Arial" w:hint="eastAsia"/>
          <w:color w:val="000000" w:themeColor="text1"/>
          <w:sz w:val="22"/>
          <w:szCs w:val="22"/>
        </w:rPr>
        <w:t>所驱动的</w:t>
      </w:r>
      <w:r w:rsidRPr="00EA07F2">
        <w:rPr>
          <w:rFonts w:ascii="宋体" w:eastAsia="宋体" w:hAnsi="宋体" w:cs="Arial"/>
          <w:color w:val="000000" w:themeColor="text1"/>
          <w:sz w:val="22"/>
          <w:szCs w:val="22"/>
        </w:rPr>
        <w:t>。上世纪</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年代初，工业化国家一直</w:t>
      </w:r>
      <w:proofErr w:type="gramStart"/>
      <w:r w:rsidRPr="00EA07F2">
        <w:rPr>
          <w:rFonts w:ascii="宋体" w:eastAsia="宋体" w:hAnsi="宋体" w:cs="Arial"/>
          <w:color w:val="000000" w:themeColor="text1"/>
          <w:sz w:val="22"/>
          <w:szCs w:val="22"/>
        </w:rPr>
        <w:t>引领着</w:t>
      </w:r>
      <w:proofErr w:type="gramEnd"/>
      <w:r w:rsidRPr="00EA07F2">
        <w:rPr>
          <w:rFonts w:ascii="宋体" w:eastAsia="宋体" w:hAnsi="宋体" w:cs="Arial"/>
          <w:color w:val="000000" w:themeColor="text1"/>
          <w:sz w:val="22"/>
          <w:szCs w:val="22"/>
        </w:rPr>
        <w:t>世界经济增长</w:t>
      </w:r>
      <w:r w:rsidRPr="00EA07F2">
        <w:rPr>
          <w:rFonts w:ascii="宋体" w:eastAsia="宋体" w:hAnsi="宋体" w:cs="Arial" w:hint="eastAsia"/>
          <w:color w:val="000000" w:themeColor="text1"/>
          <w:sz w:val="22"/>
          <w:szCs w:val="22"/>
        </w:rPr>
        <w:t>，</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年后，高收入国家的增长率大幅放缓，中</w:t>
      </w:r>
      <w:r w:rsidRPr="00EA07F2">
        <w:rPr>
          <w:rFonts w:ascii="宋体" w:eastAsia="宋体" w:hAnsi="宋体" w:cs="Arial" w:hint="eastAsia"/>
          <w:color w:val="000000" w:themeColor="text1"/>
          <w:sz w:val="22"/>
          <w:szCs w:val="22"/>
        </w:rPr>
        <w:t>高</w:t>
      </w:r>
      <w:r w:rsidRPr="00EA07F2">
        <w:rPr>
          <w:rFonts w:ascii="宋体" w:eastAsia="宋体" w:hAnsi="宋体" w:cs="Arial"/>
          <w:color w:val="000000" w:themeColor="text1"/>
          <w:sz w:val="22"/>
          <w:szCs w:val="22"/>
        </w:rPr>
        <w:t>、中</w:t>
      </w:r>
      <w:r w:rsidRPr="00EA07F2">
        <w:rPr>
          <w:rFonts w:ascii="宋体" w:eastAsia="宋体" w:hAnsi="宋体" w:cs="Arial" w:hint="eastAsia"/>
          <w:color w:val="000000" w:themeColor="text1"/>
          <w:sz w:val="22"/>
          <w:szCs w:val="22"/>
        </w:rPr>
        <w:t>低</w:t>
      </w:r>
      <w:r w:rsidRPr="00EA07F2">
        <w:rPr>
          <w:rFonts w:ascii="宋体" w:eastAsia="宋体" w:hAnsi="宋体" w:cs="Arial"/>
          <w:color w:val="000000" w:themeColor="text1"/>
          <w:sz w:val="22"/>
          <w:szCs w:val="22"/>
        </w:rPr>
        <w:t>和低收入国家的</w:t>
      </w:r>
      <w:r w:rsidRPr="00EA07F2">
        <w:rPr>
          <w:rFonts w:ascii="宋体" w:eastAsia="宋体" w:hAnsi="宋体" w:cs="Arial" w:hint="eastAsia"/>
          <w:color w:val="000000" w:themeColor="text1"/>
          <w:sz w:val="22"/>
          <w:szCs w:val="22"/>
        </w:rPr>
        <w:t>经济</w:t>
      </w:r>
      <w:r w:rsidRPr="00EA07F2">
        <w:rPr>
          <w:rFonts w:ascii="宋体" w:eastAsia="宋体" w:hAnsi="宋体" w:cs="Arial"/>
          <w:color w:val="000000" w:themeColor="text1"/>
          <w:sz w:val="22"/>
          <w:szCs w:val="22"/>
        </w:rPr>
        <w:t>增速超过了这些国家。</w:t>
      </w:r>
    </w:p>
    <w:p w14:paraId="124C18E6" w14:textId="3B53AE98"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对增长模式的进一步分析表明，</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年后全球增长加速</w:t>
      </w:r>
      <w:r w:rsidRPr="00EA07F2">
        <w:rPr>
          <w:rFonts w:ascii="宋体" w:eastAsia="宋体" w:hAnsi="宋体" w:cs="Arial" w:hint="eastAsia"/>
          <w:color w:val="000000" w:themeColor="text1"/>
          <w:sz w:val="22"/>
          <w:szCs w:val="22"/>
        </w:rPr>
        <w:t>是</w:t>
      </w:r>
      <w:r w:rsidRPr="00EA07F2">
        <w:rPr>
          <w:rFonts w:ascii="宋体" w:eastAsia="宋体" w:hAnsi="宋体" w:cs="Arial"/>
          <w:color w:val="000000" w:themeColor="text1"/>
          <w:sz w:val="22"/>
          <w:szCs w:val="22"/>
        </w:rPr>
        <w:t>空前普遍</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w:t>
      </w:r>
      <w:r w:rsidRPr="00EA07F2">
        <w:rPr>
          <w:rFonts w:ascii="宋体" w:eastAsia="宋体" w:hAnsi="宋体" w:cs="Arial" w:hint="eastAsia"/>
          <w:color w:val="000000" w:themeColor="text1"/>
          <w:sz w:val="22"/>
          <w:szCs w:val="22"/>
        </w:rPr>
        <w:t>后</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无论以何种指标衡量经济增长，</w:t>
      </w:r>
      <w:r w:rsidRPr="00EA07F2">
        <w:rPr>
          <w:rFonts w:ascii="宋体" w:eastAsia="宋体" w:hAnsi="宋体" w:cs="Arial"/>
          <w:color w:val="000000" w:themeColor="text1"/>
          <w:sz w:val="22"/>
          <w:szCs w:val="22"/>
        </w:rPr>
        <w:t>各国之间的增长率</w:t>
      </w:r>
      <w:r w:rsidRPr="00EA07F2">
        <w:rPr>
          <w:rFonts w:ascii="宋体" w:eastAsia="宋体" w:hAnsi="宋体" w:cs="Arial" w:hint="eastAsia"/>
          <w:color w:val="000000" w:themeColor="text1"/>
          <w:sz w:val="22"/>
          <w:szCs w:val="22"/>
        </w:rPr>
        <w:t>差距</w:t>
      </w:r>
      <w:r w:rsidRPr="00EA07F2">
        <w:rPr>
          <w:rFonts w:ascii="宋体" w:eastAsia="宋体" w:hAnsi="宋体" w:cs="Arial"/>
          <w:color w:val="000000" w:themeColor="text1"/>
          <w:sz w:val="22"/>
          <w:szCs w:val="22"/>
        </w:rPr>
        <w:t>(增长率的变化系数)</w:t>
      </w:r>
      <w:r w:rsidRPr="00EA07F2">
        <w:rPr>
          <w:rFonts w:ascii="宋体" w:eastAsia="宋体" w:hAnsi="宋体" w:cs="Arial" w:hint="eastAsia"/>
          <w:color w:val="000000" w:themeColor="text1"/>
          <w:sz w:val="22"/>
          <w:szCs w:val="22"/>
        </w:rPr>
        <w:t>都有了明显</w:t>
      </w:r>
      <w:r w:rsidR="009447B8" w:rsidRPr="00EA07F2">
        <w:rPr>
          <w:rFonts w:ascii="宋体" w:eastAsia="宋体" w:hAnsi="宋体" w:cs="Arial" w:hint="eastAsia"/>
          <w:color w:val="000000" w:themeColor="text1"/>
          <w:sz w:val="22"/>
          <w:szCs w:val="22"/>
        </w:rPr>
        <w:t>缩小</w:t>
      </w:r>
      <w:r w:rsidRPr="00EA07F2">
        <w:rPr>
          <w:rFonts w:ascii="宋体" w:eastAsia="宋体" w:hAnsi="宋体" w:cs="Arial" w:hint="eastAsia"/>
          <w:color w:val="000000" w:themeColor="text1"/>
          <w:sz w:val="22"/>
          <w:szCs w:val="22"/>
        </w:rPr>
        <w:t>。</w:t>
      </w:r>
    </w:p>
    <w:p w14:paraId="0C63DCF7" w14:textId="47DC27AB"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为了更好地理解这些模式，</w:t>
      </w:r>
      <w:r w:rsidRPr="00EA07F2">
        <w:rPr>
          <w:rFonts w:ascii="宋体" w:eastAsia="宋体" w:hAnsi="宋体" w:cs="Arial" w:hint="eastAsia"/>
          <w:color w:val="000000" w:themeColor="text1"/>
          <w:sz w:val="22"/>
          <w:szCs w:val="22"/>
        </w:rPr>
        <w:t>本文</w:t>
      </w:r>
      <w:r w:rsidRPr="00EA07F2">
        <w:rPr>
          <w:rFonts w:ascii="宋体" w:eastAsia="宋体" w:hAnsi="宋体" w:cs="Arial"/>
          <w:color w:val="000000" w:themeColor="text1"/>
          <w:sz w:val="22"/>
          <w:szCs w:val="22"/>
        </w:rPr>
        <w:t>还研究了世界银行</w:t>
      </w:r>
      <w:r w:rsidRPr="00EA07F2">
        <w:rPr>
          <w:rFonts w:ascii="宋体" w:eastAsia="宋体" w:hAnsi="宋体" w:cs="Arial" w:hint="eastAsia"/>
          <w:color w:val="000000" w:themeColor="text1"/>
          <w:sz w:val="22"/>
          <w:szCs w:val="22"/>
        </w:rPr>
        <w:t>自</w:t>
      </w:r>
      <w:r w:rsidRPr="00EA07F2">
        <w:rPr>
          <w:rFonts w:ascii="Times New Roman" w:eastAsia="宋体" w:hAnsi="Times New Roman" w:cs="Arial"/>
          <w:color w:val="000000" w:themeColor="text1"/>
          <w:sz w:val="22"/>
          <w:szCs w:val="22"/>
        </w:rPr>
        <w:t>1987</w:t>
      </w:r>
      <w:r w:rsidRPr="00EA07F2">
        <w:rPr>
          <w:rFonts w:ascii="宋体" w:eastAsia="宋体" w:hAnsi="宋体" w:cs="Arial"/>
          <w:color w:val="000000" w:themeColor="text1"/>
          <w:sz w:val="22"/>
          <w:szCs w:val="22"/>
        </w:rPr>
        <w:t>年以来</w:t>
      </w:r>
      <w:r w:rsidRPr="00EA07F2">
        <w:rPr>
          <w:rFonts w:ascii="Times New Roman" w:eastAsia="宋体" w:hAnsi="Times New Roman" w:cs="Arial"/>
          <w:color w:val="000000" w:themeColor="text1"/>
          <w:sz w:val="22"/>
          <w:szCs w:val="22"/>
        </w:rPr>
        <w:t>205</w:t>
      </w:r>
      <w:r w:rsidRPr="00EA07F2">
        <w:rPr>
          <w:rFonts w:ascii="宋体" w:eastAsia="宋体" w:hAnsi="宋体" w:cs="Arial"/>
          <w:color w:val="000000" w:themeColor="text1"/>
          <w:sz w:val="22"/>
          <w:szCs w:val="22"/>
        </w:rPr>
        <w:t>个国家</w:t>
      </w:r>
      <w:r w:rsidRPr="00EA07F2">
        <w:rPr>
          <w:rFonts w:ascii="宋体" w:eastAsia="宋体" w:hAnsi="宋体" w:cs="Arial"/>
          <w:color w:val="000000" w:themeColor="text1"/>
          <w:sz w:val="22"/>
          <w:szCs w:val="22"/>
        </w:rPr>
        <w:lastRenderedPageBreak/>
        <w:t>收入类别的历史分类数据(</w:t>
      </w:r>
      <w:proofErr w:type="spellStart"/>
      <w:r w:rsidRPr="00EA07F2">
        <w:rPr>
          <w:rFonts w:ascii="Times New Roman" w:eastAsia="宋体" w:hAnsi="Times New Roman" w:cs="Arial"/>
          <w:color w:val="000000" w:themeColor="text1"/>
          <w:sz w:val="22"/>
          <w:szCs w:val="22"/>
        </w:rPr>
        <w:t>Fantom</w:t>
      </w:r>
      <w:proofErr w:type="spellEnd"/>
      <w:r w:rsidRPr="00EA07F2">
        <w:rPr>
          <w:rFonts w:ascii="宋体" w:eastAsia="宋体" w:hAnsi="宋体" w:cs="Arial"/>
          <w:color w:val="000000" w:themeColor="text1"/>
          <w:sz w:val="22"/>
          <w:szCs w:val="22"/>
        </w:rPr>
        <w:t>和</w:t>
      </w:r>
      <w:proofErr w:type="spellStart"/>
      <w:r w:rsidRPr="00EA07F2">
        <w:rPr>
          <w:rFonts w:ascii="Times New Roman" w:eastAsia="宋体" w:hAnsi="Times New Roman" w:cs="Arial"/>
          <w:color w:val="000000" w:themeColor="text1"/>
          <w:sz w:val="22"/>
          <w:szCs w:val="22"/>
        </w:rPr>
        <w:t>Serajuddin</w:t>
      </w:r>
      <w:proofErr w:type="spellEnd"/>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2016</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结果</w:t>
      </w:r>
      <w:r w:rsidRPr="00EA07F2">
        <w:rPr>
          <w:rFonts w:ascii="宋体" w:eastAsia="宋体" w:hAnsi="宋体" w:cs="Arial"/>
          <w:color w:val="000000" w:themeColor="text1"/>
          <w:sz w:val="22"/>
          <w:szCs w:val="22"/>
        </w:rPr>
        <w:t>显示，在</w:t>
      </w:r>
      <w:r w:rsidRPr="00EA07F2">
        <w:rPr>
          <w:rFonts w:ascii="Times New Roman" w:eastAsia="宋体" w:hAnsi="Times New Roman" w:cs="Arial"/>
          <w:color w:val="000000" w:themeColor="text1"/>
          <w:sz w:val="22"/>
          <w:szCs w:val="22"/>
        </w:rPr>
        <w:t>1990</w:t>
      </w:r>
      <w:r w:rsidRPr="00EA07F2">
        <w:rPr>
          <w:rFonts w:ascii="宋体" w:eastAsia="宋体" w:hAnsi="宋体" w:cs="Arial"/>
          <w:color w:val="000000" w:themeColor="text1"/>
          <w:sz w:val="22"/>
          <w:szCs w:val="22"/>
        </w:rPr>
        <w:t>年至</w:t>
      </w:r>
      <w:r w:rsidRPr="00EA07F2">
        <w:rPr>
          <w:rFonts w:ascii="Times New Roman" w:eastAsia="宋体" w:hAnsi="Times New Roman" w:cs="Arial"/>
          <w:color w:val="000000" w:themeColor="text1"/>
          <w:sz w:val="22"/>
          <w:szCs w:val="22"/>
        </w:rPr>
        <w:t>2016</w:t>
      </w:r>
      <w:r w:rsidRPr="00EA07F2">
        <w:rPr>
          <w:rFonts w:ascii="宋体" w:eastAsia="宋体" w:hAnsi="宋体" w:cs="Arial"/>
          <w:color w:val="000000" w:themeColor="text1"/>
          <w:sz w:val="22"/>
          <w:szCs w:val="22"/>
        </w:rPr>
        <w:t>年期间，</w:t>
      </w:r>
      <w:r w:rsidRPr="00EA07F2">
        <w:rPr>
          <w:rFonts w:ascii="宋体" w:eastAsia="宋体" w:hAnsi="宋体" w:cs="Arial" w:hint="eastAsia"/>
          <w:color w:val="000000" w:themeColor="text1"/>
          <w:sz w:val="22"/>
          <w:szCs w:val="22"/>
        </w:rPr>
        <w:t>有</w:t>
      </w:r>
      <w:r w:rsidRPr="00EA07F2">
        <w:rPr>
          <w:rFonts w:ascii="Times New Roman" w:eastAsia="宋体" w:hAnsi="Times New Roman" w:cs="Arial"/>
          <w:color w:val="000000" w:themeColor="text1"/>
          <w:sz w:val="22"/>
          <w:szCs w:val="22"/>
        </w:rPr>
        <w:t>112</w:t>
      </w:r>
      <w:r w:rsidRPr="00EA07F2">
        <w:rPr>
          <w:rFonts w:ascii="宋体" w:eastAsia="宋体" w:hAnsi="宋体" w:cs="Arial"/>
          <w:color w:val="000000" w:themeColor="text1"/>
          <w:sz w:val="22"/>
          <w:szCs w:val="22"/>
        </w:rPr>
        <w:t>个(发展中)国家至少跨过了一个收入门槛。在其余的</w:t>
      </w:r>
      <w:r w:rsidRPr="00EA07F2">
        <w:rPr>
          <w:rFonts w:ascii="Times New Roman" w:eastAsia="宋体" w:hAnsi="Times New Roman" w:cs="Arial"/>
          <w:color w:val="000000" w:themeColor="text1"/>
          <w:sz w:val="22"/>
          <w:szCs w:val="22"/>
        </w:rPr>
        <w:t>93</w:t>
      </w:r>
      <w:r w:rsidRPr="00EA07F2">
        <w:rPr>
          <w:rFonts w:ascii="宋体" w:eastAsia="宋体" w:hAnsi="宋体" w:cs="Arial"/>
          <w:color w:val="000000" w:themeColor="text1"/>
          <w:sz w:val="22"/>
          <w:szCs w:val="22"/>
        </w:rPr>
        <w:t>个国家中，有</w:t>
      </w:r>
      <w:r w:rsidRPr="00EA07F2">
        <w:rPr>
          <w:rFonts w:ascii="Times New Roman" w:eastAsia="宋体" w:hAnsi="Times New Roman" w:cs="Arial"/>
          <w:color w:val="000000" w:themeColor="text1"/>
          <w:sz w:val="22"/>
          <w:szCs w:val="22"/>
        </w:rPr>
        <w:t>43</w:t>
      </w:r>
      <w:r w:rsidRPr="00EA07F2">
        <w:rPr>
          <w:rFonts w:ascii="宋体" w:eastAsia="宋体" w:hAnsi="宋体" w:cs="Arial"/>
          <w:color w:val="000000" w:themeColor="text1"/>
          <w:sz w:val="22"/>
          <w:szCs w:val="22"/>
        </w:rPr>
        <w:t>个国家在</w:t>
      </w:r>
      <w:r w:rsidRPr="00EA07F2">
        <w:rPr>
          <w:rFonts w:ascii="Times New Roman" w:eastAsia="宋体" w:hAnsi="Times New Roman" w:cs="Arial"/>
          <w:color w:val="000000" w:themeColor="text1"/>
          <w:sz w:val="22"/>
          <w:szCs w:val="22"/>
        </w:rPr>
        <w:t>1990</w:t>
      </w:r>
      <w:r w:rsidRPr="00EA07F2">
        <w:rPr>
          <w:rFonts w:ascii="宋体" w:eastAsia="宋体" w:hAnsi="宋体" w:cs="Arial"/>
          <w:color w:val="000000" w:themeColor="text1"/>
          <w:sz w:val="22"/>
          <w:szCs w:val="22"/>
        </w:rPr>
        <w:t>年已经属于高收入</w:t>
      </w:r>
      <w:r w:rsidRPr="00EA07F2">
        <w:rPr>
          <w:rFonts w:ascii="宋体" w:eastAsia="宋体" w:hAnsi="宋体" w:cs="Arial" w:hint="eastAsia"/>
          <w:color w:val="000000" w:themeColor="text1"/>
          <w:sz w:val="22"/>
          <w:szCs w:val="22"/>
        </w:rPr>
        <w:t>国家</w:t>
      </w:r>
      <w:r w:rsidRPr="00EA07F2">
        <w:rPr>
          <w:rFonts w:ascii="宋体" w:eastAsia="宋体" w:hAnsi="宋体" w:cs="Arial"/>
          <w:color w:val="000000" w:themeColor="text1"/>
          <w:sz w:val="22"/>
          <w:szCs w:val="22"/>
        </w:rPr>
        <w:t>，</w:t>
      </w:r>
      <w:r w:rsidR="00F40CAC" w:rsidRPr="00EA07F2">
        <w:rPr>
          <w:rFonts w:ascii="宋体" w:eastAsia="宋体" w:hAnsi="宋体" w:cs="Arial" w:hint="eastAsia"/>
          <w:color w:val="000000" w:themeColor="text1"/>
          <w:sz w:val="22"/>
          <w:szCs w:val="22"/>
        </w:rPr>
        <w:t>其余</w:t>
      </w:r>
      <w:r w:rsidRPr="00EA07F2">
        <w:rPr>
          <w:rFonts w:ascii="Times New Roman" w:eastAsia="宋体" w:hAnsi="Times New Roman" w:cs="Arial"/>
          <w:color w:val="000000" w:themeColor="text1"/>
          <w:sz w:val="22"/>
          <w:szCs w:val="22"/>
        </w:rPr>
        <w:t>50</w:t>
      </w:r>
      <w:r w:rsidRPr="00EA07F2">
        <w:rPr>
          <w:rFonts w:ascii="宋体" w:eastAsia="宋体" w:hAnsi="宋体" w:cs="Arial"/>
          <w:color w:val="000000" w:themeColor="text1"/>
          <w:sz w:val="22"/>
          <w:szCs w:val="22"/>
        </w:rPr>
        <w:t>个国家</w:t>
      </w:r>
      <w:r w:rsidR="00F40CAC" w:rsidRPr="00EA07F2">
        <w:rPr>
          <w:rFonts w:ascii="宋体" w:eastAsia="宋体" w:hAnsi="宋体" w:cs="Arial" w:hint="eastAsia"/>
          <w:color w:val="000000" w:themeColor="text1"/>
          <w:sz w:val="22"/>
          <w:szCs w:val="22"/>
        </w:rPr>
        <w:t>类型不变</w:t>
      </w:r>
      <w:r w:rsidRPr="00EA07F2">
        <w:rPr>
          <w:rFonts w:ascii="宋体" w:eastAsia="宋体" w:hAnsi="宋体" w:cs="Arial"/>
          <w:color w:val="000000" w:themeColor="text1"/>
          <w:sz w:val="22"/>
          <w:szCs w:val="22"/>
        </w:rPr>
        <w:t>。然而，分析显示，大多数国家都是在</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年后达到这一成就的。上世纪</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年代，只有</w:t>
      </w:r>
      <w:r w:rsidRPr="00EA07F2">
        <w:rPr>
          <w:rFonts w:ascii="Times New Roman" w:eastAsia="宋体" w:hAnsi="Times New Roman" w:cs="Arial"/>
          <w:color w:val="000000" w:themeColor="text1"/>
          <w:sz w:val="22"/>
          <w:szCs w:val="22"/>
        </w:rPr>
        <w:t>28</w:t>
      </w:r>
      <w:r w:rsidRPr="00EA07F2">
        <w:rPr>
          <w:rFonts w:ascii="宋体" w:eastAsia="宋体" w:hAnsi="宋体" w:cs="Arial"/>
          <w:color w:val="000000" w:themeColor="text1"/>
          <w:sz w:val="22"/>
          <w:szCs w:val="22"/>
        </w:rPr>
        <w:t>个国家提高了一个收入门槛水平，而另外</w:t>
      </w:r>
      <w:r w:rsidRPr="00EA07F2">
        <w:rPr>
          <w:rFonts w:ascii="Times New Roman" w:eastAsia="宋体" w:hAnsi="Times New Roman" w:cs="Arial"/>
          <w:color w:val="000000" w:themeColor="text1"/>
          <w:sz w:val="22"/>
          <w:szCs w:val="22"/>
        </w:rPr>
        <w:t>25</w:t>
      </w:r>
      <w:r w:rsidRPr="00EA07F2">
        <w:rPr>
          <w:rFonts w:ascii="宋体" w:eastAsia="宋体" w:hAnsi="宋体" w:cs="Arial"/>
          <w:color w:val="000000" w:themeColor="text1"/>
          <w:sz w:val="22"/>
          <w:szCs w:val="22"/>
        </w:rPr>
        <w:t>个国家则降低了一个收入门槛水平。相比之下，</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年后世界银行</w:t>
      </w:r>
      <w:r w:rsidRPr="00EA07F2">
        <w:rPr>
          <w:rFonts w:ascii="宋体" w:eastAsia="宋体" w:hAnsi="宋体" w:cs="Arial" w:hint="eastAsia"/>
          <w:color w:val="000000" w:themeColor="text1"/>
          <w:sz w:val="22"/>
          <w:szCs w:val="22"/>
        </w:rPr>
        <w:t>提高了</w:t>
      </w:r>
      <w:r w:rsidRPr="00EA07F2">
        <w:rPr>
          <w:rFonts w:ascii="Times New Roman" w:eastAsia="宋体" w:hAnsi="Times New Roman" w:cs="Arial" w:hint="eastAsia"/>
          <w:color w:val="000000" w:themeColor="text1"/>
          <w:sz w:val="22"/>
          <w:szCs w:val="22"/>
        </w:rPr>
        <w:t>130</w:t>
      </w:r>
      <w:r w:rsidRPr="00EA07F2">
        <w:rPr>
          <w:rFonts w:ascii="宋体" w:eastAsia="宋体" w:hAnsi="宋体" w:cs="Arial" w:hint="eastAsia"/>
          <w:color w:val="000000" w:themeColor="text1"/>
          <w:sz w:val="22"/>
          <w:szCs w:val="22"/>
        </w:rPr>
        <w:t>个国家的收入类别</w:t>
      </w:r>
      <w:r w:rsidRPr="00EA07F2">
        <w:rPr>
          <w:rFonts w:ascii="宋体" w:eastAsia="宋体" w:hAnsi="宋体" w:cs="Arial"/>
          <w:color w:val="000000" w:themeColor="text1"/>
          <w:sz w:val="22"/>
          <w:szCs w:val="22"/>
        </w:rPr>
        <w:t>。在这些国家中，有</w:t>
      </w:r>
      <w:r w:rsidRPr="00EA07F2">
        <w:rPr>
          <w:rFonts w:ascii="Times New Roman" w:eastAsia="宋体" w:hAnsi="Times New Roman" w:cs="Arial"/>
          <w:color w:val="000000" w:themeColor="text1"/>
          <w:sz w:val="22"/>
          <w:szCs w:val="22"/>
        </w:rPr>
        <w:t>22</w:t>
      </w:r>
      <w:r w:rsidRPr="00EA07F2">
        <w:rPr>
          <w:rFonts w:ascii="宋体" w:eastAsia="宋体" w:hAnsi="宋体" w:cs="Arial"/>
          <w:color w:val="000000" w:themeColor="text1"/>
          <w:sz w:val="22"/>
          <w:szCs w:val="22"/>
        </w:rPr>
        <w:t>个国家刚刚恢复了它们在上世纪</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年代失去的地位，而有</w:t>
      </w:r>
      <w:r w:rsidRPr="00EA07F2">
        <w:rPr>
          <w:rFonts w:ascii="Times New Roman" w:eastAsia="宋体" w:hAnsi="Times New Roman" w:cs="Arial"/>
          <w:color w:val="000000" w:themeColor="text1"/>
          <w:sz w:val="22"/>
          <w:szCs w:val="22"/>
        </w:rPr>
        <w:t>108</w:t>
      </w:r>
      <w:r w:rsidRPr="00EA07F2">
        <w:rPr>
          <w:rFonts w:ascii="宋体" w:eastAsia="宋体" w:hAnsi="宋体" w:cs="Arial"/>
          <w:color w:val="000000" w:themeColor="text1"/>
          <w:sz w:val="22"/>
          <w:szCs w:val="22"/>
        </w:rPr>
        <w:t>个国家的经济地位有所改善。</w:t>
      </w:r>
    </w:p>
    <w:p w14:paraId="6E20A60D" w14:textId="76F872AA"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按地理区域划分的增长模式的分析表明，几乎所有区域</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发展中</w:t>
      </w:r>
      <w:r w:rsidRPr="00EA07F2">
        <w:rPr>
          <w:rFonts w:ascii="宋体" w:eastAsia="宋体" w:hAnsi="宋体" w:cs="Arial" w:hint="eastAsia"/>
          <w:color w:val="000000" w:themeColor="text1"/>
          <w:sz w:val="22"/>
          <w:szCs w:val="22"/>
        </w:rPr>
        <w:t>国家</w:t>
      </w:r>
      <w:r w:rsidRPr="00EA07F2">
        <w:rPr>
          <w:rFonts w:ascii="宋体" w:eastAsia="宋体" w:hAnsi="宋体" w:cs="Arial"/>
          <w:color w:val="000000" w:themeColor="text1"/>
          <w:sz w:val="22"/>
          <w:szCs w:val="22"/>
        </w:rPr>
        <w:t>都经历了</w:t>
      </w:r>
      <w:r w:rsidR="00F40CAC" w:rsidRPr="00EA07F2">
        <w:rPr>
          <w:rFonts w:ascii="宋体" w:eastAsia="宋体" w:hAnsi="宋体" w:cs="Arial" w:hint="eastAsia"/>
          <w:color w:val="000000" w:themeColor="text1"/>
          <w:sz w:val="22"/>
          <w:szCs w:val="22"/>
        </w:rPr>
        <w:t>不同程度的</w:t>
      </w:r>
      <w:r w:rsidRPr="00EA07F2">
        <w:rPr>
          <w:rFonts w:ascii="宋体" w:eastAsia="宋体" w:hAnsi="宋体" w:cs="Arial"/>
          <w:color w:val="000000" w:themeColor="text1"/>
          <w:sz w:val="22"/>
          <w:szCs w:val="22"/>
        </w:rPr>
        <w:t>增长加速。为分析</w:t>
      </w:r>
      <w:r w:rsidRPr="00EA07F2">
        <w:rPr>
          <w:rFonts w:ascii="宋体" w:eastAsia="宋体" w:hAnsi="宋体" w:cs="Arial" w:hint="eastAsia"/>
          <w:color w:val="000000" w:themeColor="text1"/>
          <w:sz w:val="22"/>
          <w:szCs w:val="22"/>
        </w:rPr>
        <w:t>便利</w:t>
      </w:r>
      <w:r w:rsidRPr="00EA07F2">
        <w:rPr>
          <w:rFonts w:ascii="宋体" w:eastAsia="宋体" w:hAnsi="宋体" w:cs="Arial"/>
          <w:color w:val="000000" w:themeColor="text1"/>
          <w:sz w:val="22"/>
          <w:szCs w:val="22"/>
        </w:rPr>
        <w:t>,世界</w:t>
      </w:r>
      <w:r w:rsidRPr="00EA07F2">
        <w:rPr>
          <w:rFonts w:ascii="宋体" w:eastAsia="宋体" w:hAnsi="宋体" w:cs="Arial" w:hint="eastAsia"/>
          <w:color w:val="000000" w:themeColor="text1"/>
          <w:sz w:val="22"/>
          <w:szCs w:val="22"/>
        </w:rPr>
        <w:t>经济体被</w:t>
      </w:r>
      <w:r w:rsidRPr="00EA07F2">
        <w:rPr>
          <w:rFonts w:ascii="宋体" w:eastAsia="宋体" w:hAnsi="宋体" w:cs="Arial"/>
          <w:color w:val="000000" w:themeColor="text1"/>
          <w:sz w:val="22"/>
          <w:szCs w:val="22"/>
        </w:rPr>
        <w:t>分为</w:t>
      </w:r>
      <w:r w:rsidRPr="00EA07F2">
        <w:rPr>
          <w:rFonts w:ascii="Times New Roman" w:eastAsia="宋体" w:hAnsi="Times New Roman" w:cs="Arial"/>
          <w:color w:val="000000" w:themeColor="text1"/>
          <w:sz w:val="22"/>
          <w:szCs w:val="22"/>
        </w:rPr>
        <w:t>13</w:t>
      </w:r>
      <w:r w:rsidRPr="00EA07F2">
        <w:rPr>
          <w:rFonts w:ascii="宋体" w:eastAsia="宋体" w:hAnsi="宋体" w:cs="Arial"/>
          <w:color w:val="000000" w:themeColor="text1"/>
          <w:sz w:val="22"/>
          <w:szCs w:val="22"/>
        </w:rPr>
        <w:t>个区域:</w:t>
      </w:r>
      <w:bookmarkStart w:id="2" w:name="OLE_LINK4"/>
      <w:bookmarkStart w:id="3" w:name="OLE_LINK5"/>
      <w:r w:rsidRPr="00EA07F2">
        <w:rPr>
          <w:rFonts w:ascii="宋体" w:eastAsia="宋体" w:hAnsi="宋体" w:cs="Arial"/>
          <w:color w:val="000000" w:themeColor="text1"/>
          <w:sz w:val="22"/>
          <w:szCs w:val="22"/>
        </w:rPr>
        <w:t>加勒比和中美洲</w:t>
      </w:r>
      <w:bookmarkEnd w:id="2"/>
      <w:bookmarkEnd w:id="3"/>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CCA</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南美</w:t>
      </w:r>
      <w:r w:rsidR="00EE724B"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非洲撒哈拉沙漠以南地区(</w:t>
      </w:r>
      <w:r w:rsidRPr="00EA07F2">
        <w:rPr>
          <w:rFonts w:ascii="Times New Roman" w:eastAsia="宋体" w:hAnsi="Times New Roman" w:cs="Arial"/>
          <w:color w:val="000000" w:themeColor="text1"/>
          <w:sz w:val="22"/>
          <w:szCs w:val="22"/>
        </w:rPr>
        <w:t>SSA</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中东和北非地区(</w:t>
      </w:r>
      <w:r w:rsidRPr="00EA07F2">
        <w:rPr>
          <w:rFonts w:ascii="Times New Roman" w:eastAsia="宋体" w:hAnsi="Times New Roman" w:cs="Arial"/>
          <w:color w:val="000000" w:themeColor="text1"/>
          <w:sz w:val="22"/>
          <w:szCs w:val="22"/>
        </w:rPr>
        <w:t>MENA</w:t>
      </w:r>
      <w:r w:rsidRPr="00EA07F2">
        <w:rPr>
          <w:rFonts w:ascii="宋体" w:eastAsia="宋体" w:hAnsi="宋体" w:cs="Arial"/>
          <w:color w:val="000000" w:themeColor="text1"/>
          <w:sz w:val="22"/>
          <w:szCs w:val="22"/>
        </w:rPr>
        <w:t>)、南亚、东南亚、东亚、中亚、欧洲中部和东部</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北美(</w:t>
      </w:r>
      <w:r w:rsidRPr="00EA07F2">
        <w:rPr>
          <w:rFonts w:ascii="Times New Roman" w:eastAsia="宋体" w:hAnsi="Times New Roman" w:cs="Arial"/>
          <w:color w:val="000000" w:themeColor="text1"/>
          <w:sz w:val="22"/>
          <w:szCs w:val="22"/>
        </w:rPr>
        <w:t>NA</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欧洲其他国家</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澳洲。</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年以后的世界</w:t>
      </w:r>
      <w:r w:rsidRPr="00EA07F2">
        <w:rPr>
          <w:rFonts w:ascii="宋体" w:eastAsia="宋体" w:hAnsi="宋体" w:cs="Arial" w:hint="eastAsia"/>
          <w:color w:val="000000" w:themeColor="text1"/>
          <w:sz w:val="22"/>
          <w:szCs w:val="22"/>
        </w:rPr>
        <w:t>经济</w:t>
      </w:r>
      <w:r w:rsidRPr="00EA07F2">
        <w:rPr>
          <w:rFonts w:ascii="宋体" w:eastAsia="宋体" w:hAnsi="宋体" w:cs="Arial"/>
          <w:color w:val="000000" w:themeColor="text1"/>
          <w:sz w:val="22"/>
          <w:szCs w:val="22"/>
        </w:rPr>
        <w:t>增长主要是由中亚和中东欧国家的经济</w:t>
      </w:r>
      <w:r w:rsidRPr="00EA07F2">
        <w:rPr>
          <w:rFonts w:ascii="宋体" w:eastAsia="宋体" w:hAnsi="宋体" w:cs="Arial" w:hint="eastAsia"/>
          <w:color w:val="000000" w:themeColor="text1"/>
          <w:sz w:val="22"/>
          <w:szCs w:val="22"/>
        </w:rPr>
        <w:t>恢复</w:t>
      </w:r>
      <w:r w:rsidRPr="00EA07F2">
        <w:rPr>
          <w:rFonts w:ascii="宋体" w:eastAsia="宋体" w:hAnsi="宋体" w:cs="Arial"/>
          <w:color w:val="000000" w:themeColor="text1"/>
          <w:sz w:val="22"/>
          <w:szCs w:val="22"/>
        </w:rPr>
        <w:t>所推动的。</w:t>
      </w:r>
      <w:r w:rsidRPr="00EA07F2">
        <w:rPr>
          <w:rFonts w:ascii="宋体" w:eastAsia="宋体" w:hAnsi="宋体" w:cs="Arial" w:hint="eastAsia"/>
          <w:color w:val="000000" w:themeColor="text1"/>
          <w:sz w:val="22"/>
          <w:szCs w:val="22"/>
        </w:rPr>
        <w:t>需要指出的是，</w:t>
      </w:r>
      <w:r w:rsidRPr="00EA07F2">
        <w:rPr>
          <w:rFonts w:ascii="宋体" w:eastAsia="宋体" w:hAnsi="宋体" w:cs="Arial"/>
          <w:color w:val="000000" w:themeColor="text1"/>
          <w:sz w:val="22"/>
          <w:szCs w:val="22"/>
        </w:rPr>
        <w:t>中亚地区包括前苏联控制下的亚洲国家，而中东欧国家是前苏联控制下的欧洲国家。这些地区在</w:t>
      </w:r>
      <w:r w:rsidRPr="00EA07F2">
        <w:rPr>
          <w:rFonts w:ascii="Times New Roman" w:eastAsia="宋体" w:hAnsi="Times New Roman" w:cs="Arial"/>
          <w:color w:val="000000" w:themeColor="text1"/>
          <w:sz w:val="22"/>
          <w:szCs w:val="22"/>
        </w:rPr>
        <w:t>20</w:t>
      </w:r>
      <w:r w:rsidRPr="00EA07F2">
        <w:rPr>
          <w:rFonts w:ascii="宋体" w:eastAsia="宋体" w:hAnsi="宋体" w:cs="Arial"/>
          <w:color w:val="000000" w:themeColor="text1"/>
          <w:sz w:val="22"/>
          <w:szCs w:val="22"/>
        </w:rPr>
        <w:t>世纪</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年代苏联解体时遭受了巨大的打击。其中几个国家在</w:t>
      </w:r>
      <w:r w:rsidRPr="00EA07F2">
        <w:rPr>
          <w:rFonts w:ascii="Times New Roman" w:eastAsia="宋体" w:hAnsi="Times New Roman" w:cs="Arial"/>
          <w:color w:val="000000" w:themeColor="text1"/>
          <w:sz w:val="22"/>
          <w:szCs w:val="22"/>
        </w:rPr>
        <w:t>20</w:t>
      </w:r>
      <w:r w:rsidRPr="00EA07F2">
        <w:rPr>
          <w:rFonts w:ascii="宋体" w:eastAsia="宋体" w:hAnsi="宋体" w:cs="Arial"/>
          <w:color w:val="000000" w:themeColor="text1"/>
          <w:sz w:val="22"/>
          <w:szCs w:val="22"/>
        </w:rPr>
        <w:t>世纪</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w:t>
      </w:r>
      <w:r w:rsidRPr="00EA07F2">
        <w:rPr>
          <w:rFonts w:ascii="宋体" w:eastAsia="宋体" w:hAnsi="宋体" w:cs="Arial" w:hint="eastAsia"/>
          <w:color w:val="000000" w:themeColor="text1"/>
          <w:sz w:val="22"/>
          <w:szCs w:val="22"/>
        </w:rPr>
        <w:t>甚至失去</w:t>
      </w:r>
      <w:r w:rsidRPr="00EA07F2">
        <w:rPr>
          <w:rFonts w:ascii="宋体" w:eastAsia="宋体" w:hAnsi="宋体" w:cs="Arial"/>
          <w:color w:val="000000" w:themeColor="text1"/>
          <w:sz w:val="22"/>
          <w:szCs w:val="22"/>
        </w:rPr>
        <w:t>了经济排名。尽管如此，</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年之后，一些国家所经历的增长不仅仅是复苏</w:t>
      </w:r>
      <w:r w:rsidRPr="00EA07F2">
        <w:rPr>
          <w:rFonts w:ascii="宋体" w:eastAsia="宋体" w:hAnsi="宋体" w:cs="Arial" w:hint="eastAsia"/>
          <w:color w:val="000000" w:themeColor="text1"/>
          <w:sz w:val="22"/>
          <w:szCs w:val="22"/>
        </w:rPr>
        <w:t>，还</w:t>
      </w:r>
      <w:r w:rsidRPr="00EA07F2">
        <w:rPr>
          <w:rFonts w:ascii="宋体" w:eastAsia="宋体" w:hAnsi="宋体" w:cs="Arial"/>
          <w:color w:val="000000" w:themeColor="text1"/>
          <w:sz w:val="22"/>
          <w:szCs w:val="22"/>
        </w:rPr>
        <w:t>越过了之前的收入类别</w:t>
      </w:r>
      <w:r w:rsidR="00F40CAC" w:rsidRPr="00EA07F2">
        <w:rPr>
          <w:rFonts w:ascii="宋体" w:eastAsia="宋体" w:hAnsi="宋体" w:cs="Arial" w:hint="eastAsia"/>
          <w:color w:val="000000" w:themeColor="text1"/>
          <w:sz w:val="22"/>
          <w:szCs w:val="22"/>
        </w:rPr>
        <w:t>，如</w:t>
      </w:r>
      <w:r w:rsidRPr="00EA07F2">
        <w:rPr>
          <w:rFonts w:ascii="宋体" w:eastAsia="宋体" w:hAnsi="宋体" w:cs="Arial"/>
          <w:color w:val="000000" w:themeColor="text1"/>
          <w:sz w:val="22"/>
          <w:szCs w:val="22"/>
        </w:rPr>
        <w:t>波兰、斯洛伐克共和国、拉脱维亚、立陶宛、阿塞拜疆、克罗地亚和捷克共和国。</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年后全球经济强劲增长的另一个主要贡献者是撒哈拉以南</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非洲地区。</w:t>
      </w:r>
      <w:r w:rsidRPr="00EA07F2">
        <w:rPr>
          <w:rFonts w:ascii="宋体" w:eastAsia="宋体" w:hAnsi="宋体" w:cs="Arial" w:hint="eastAsia"/>
          <w:color w:val="000000" w:themeColor="text1"/>
          <w:sz w:val="22"/>
          <w:szCs w:val="22"/>
        </w:rPr>
        <w:t>这些国家</w:t>
      </w:r>
      <w:r w:rsidRPr="00EA07F2">
        <w:rPr>
          <w:rFonts w:ascii="Times New Roman" w:eastAsia="宋体" w:hAnsi="Times New Roman" w:cs="Arial" w:hint="eastAsia"/>
          <w:color w:val="000000" w:themeColor="text1"/>
          <w:sz w:val="22"/>
          <w:szCs w:val="22"/>
        </w:rPr>
        <w:t>20</w:t>
      </w:r>
      <w:r w:rsidRPr="00EA07F2">
        <w:rPr>
          <w:rFonts w:ascii="宋体" w:eastAsia="宋体" w:hAnsi="宋体" w:cs="Arial" w:hint="eastAsia"/>
          <w:color w:val="000000" w:themeColor="text1"/>
          <w:sz w:val="22"/>
          <w:szCs w:val="22"/>
        </w:rPr>
        <w:t>世纪</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年代的增长率为负，</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年以后，增长率提高到</w:t>
      </w:r>
      <w:r w:rsidRPr="00EA07F2">
        <w:rPr>
          <w:rFonts w:ascii="宋体" w:eastAsia="宋体" w:hAnsi="宋体" w:cs="Arial" w:hint="eastAsia"/>
          <w:color w:val="000000" w:themeColor="text1"/>
          <w:sz w:val="22"/>
          <w:szCs w:val="22"/>
        </w:rPr>
        <w:t>了</w:t>
      </w:r>
      <w:r w:rsidRPr="00EA07F2">
        <w:rPr>
          <w:rFonts w:ascii="Times New Roman" w:eastAsia="宋体" w:hAnsi="Times New Roman" w:cs="Arial"/>
          <w:color w:val="000000" w:themeColor="text1"/>
          <w:sz w:val="22"/>
          <w:szCs w:val="22"/>
        </w:rPr>
        <w:t>2</w:t>
      </w:r>
      <w:r w:rsidRPr="00EA07F2">
        <w:rPr>
          <w:rFonts w:ascii="宋体" w:eastAsia="宋体" w:hAnsi="宋体" w:cs="Arial"/>
          <w:color w:val="000000" w:themeColor="text1"/>
          <w:sz w:val="22"/>
          <w:szCs w:val="22"/>
        </w:rPr>
        <w:t>%以上。</w:t>
      </w:r>
      <w:r w:rsidRPr="00EA07F2">
        <w:rPr>
          <w:rFonts w:ascii="宋体" w:eastAsia="宋体" w:hAnsi="宋体" w:cs="Arial" w:hint="eastAsia"/>
          <w:color w:val="000000" w:themeColor="text1"/>
          <w:sz w:val="22"/>
          <w:szCs w:val="22"/>
        </w:rPr>
        <w:t>不过</w:t>
      </w:r>
      <w:r w:rsidRPr="00EA07F2">
        <w:rPr>
          <w:rFonts w:ascii="宋体" w:eastAsia="宋体" w:hAnsi="宋体" w:cs="Arial"/>
          <w:color w:val="000000" w:themeColor="text1"/>
          <w:sz w:val="22"/>
          <w:szCs w:val="22"/>
        </w:rPr>
        <w:t>尽管如此，</w:t>
      </w:r>
      <w:r w:rsidRPr="00EA07F2">
        <w:rPr>
          <w:rFonts w:ascii="Times New Roman" w:eastAsia="宋体" w:hAnsi="Times New Roman" w:cs="Arial"/>
          <w:color w:val="000000" w:themeColor="text1"/>
          <w:sz w:val="22"/>
          <w:szCs w:val="22"/>
        </w:rPr>
        <w:t>1990</w:t>
      </w:r>
      <w:r w:rsidRPr="00EA07F2">
        <w:rPr>
          <w:rFonts w:ascii="宋体" w:eastAsia="宋体" w:hAnsi="宋体" w:cs="Arial"/>
          <w:color w:val="000000" w:themeColor="text1"/>
          <w:sz w:val="22"/>
          <w:szCs w:val="22"/>
        </w:rPr>
        <w:t>年至</w:t>
      </w:r>
      <w:r w:rsidRPr="00EA07F2">
        <w:rPr>
          <w:rFonts w:ascii="Times New Roman" w:eastAsia="宋体" w:hAnsi="Times New Roman" w:cs="Arial"/>
          <w:color w:val="000000" w:themeColor="text1"/>
          <w:sz w:val="22"/>
          <w:szCs w:val="22"/>
        </w:rPr>
        <w:t>2016</w:t>
      </w:r>
      <w:r w:rsidRPr="00EA07F2">
        <w:rPr>
          <w:rFonts w:ascii="宋体" w:eastAsia="宋体" w:hAnsi="宋体" w:cs="Arial"/>
          <w:color w:val="000000" w:themeColor="text1"/>
          <w:sz w:val="22"/>
          <w:szCs w:val="22"/>
        </w:rPr>
        <w:t>年未跨越任何阈值水平的</w:t>
      </w:r>
      <w:r w:rsidRPr="00EA07F2">
        <w:rPr>
          <w:rFonts w:ascii="Times New Roman" w:eastAsia="宋体" w:hAnsi="Times New Roman" w:cs="Arial"/>
          <w:color w:val="000000" w:themeColor="text1"/>
          <w:sz w:val="22"/>
          <w:szCs w:val="22"/>
        </w:rPr>
        <w:t>50</w:t>
      </w:r>
      <w:r w:rsidRPr="00EA07F2">
        <w:rPr>
          <w:rFonts w:ascii="宋体" w:eastAsia="宋体" w:hAnsi="宋体" w:cs="Arial"/>
          <w:color w:val="000000" w:themeColor="text1"/>
          <w:sz w:val="22"/>
          <w:szCs w:val="22"/>
        </w:rPr>
        <w:t>个国家中，有</w:t>
      </w:r>
      <w:r w:rsidRPr="00EA07F2">
        <w:rPr>
          <w:rFonts w:ascii="Times New Roman" w:eastAsia="宋体" w:hAnsi="Times New Roman" w:cs="Arial"/>
          <w:color w:val="000000" w:themeColor="text1"/>
          <w:sz w:val="22"/>
          <w:szCs w:val="22"/>
        </w:rPr>
        <w:t>27</w:t>
      </w:r>
      <w:r w:rsidRPr="00EA07F2">
        <w:rPr>
          <w:rFonts w:ascii="宋体" w:eastAsia="宋体" w:hAnsi="宋体" w:cs="Arial" w:hint="eastAsia"/>
          <w:color w:val="000000" w:themeColor="text1"/>
          <w:sz w:val="22"/>
          <w:szCs w:val="22"/>
        </w:rPr>
        <w:t>个国家位于</w:t>
      </w:r>
      <w:r w:rsidRPr="00EA07F2">
        <w:rPr>
          <w:rFonts w:ascii="宋体" w:eastAsia="宋体" w:hAnsi="宋体" w:cs="Arial"/>
          <w:color w:val="000000" w:themeColor="text1"/>
          <w:sz w:val="22"/>
          <w:szCs w:val="22"/>
        </w:rPr>
        <w:t>该区域，分布在西非、中非和东非</w:t>
      </w:r>
      <w:r w:rsidRPr="00EA07F2">
        <w:rPr>
          <w:rFonts w:ascii="宋体" w:eastAsia="宋体" w:hAnsi="宋体" w:cs="Arial" w:hint="eastAsia"/>
          <w:color w:val="000000" w:themeColor="text1"/>
          <w:sz w:val="22"/>
          <w:szCs w:val="22"/>
        </w:rPr>
        <w:t>地区</w:t>
      </w:r>
      <w:r w:rsidRPr="00EA07F2">
        <w:rPr>
          <w:rFonts w:ascii="宋体" w:eastAsia="宋体" w:hAnsi="宋体" w:cs="Arial"/>
          <w:color w:val="000000" w:themeColor="text1"/>
          <w:sz w:val="22"/>
          <w:szCs w:val="22"/>
        </w:rPr>
        <w:t>。此外，东亚、东南亚和南亚</w:t>
      </w:r>
      <w:r w:rsidRPr="00EA07F2">
        <w:rPr>
          <w:rFonts w:ascii="宋体" w:eastAsia="宋体" w:hAnsi="宋体" w:cs="Arial" w:hint="eastAsia"/>
          <w:color w:val="000000" w:themeColor="text1"/>
          <w:sz w:val="22"/>
          <w:szCs w:val="22"/>
        </w:rPr>
        <w:t>是</w:t>
      </w:r>
      <w:r w:rsidRPr="00EA07F2">
        <w:rPr>
          <w:rFonts w:ascii="宋体" w:eastAsia="宋体" w:hAnsi="宋体" w:cs="Arial"/>
          <w:color w:val="000000" w:themeColor="text1"/>
          <w:sz w:val="22"/>
          <w:szCs w:val="22"/>
        </w:rPr>
        <w:t>上世纪</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年代表现最好的地区，</w:t>
      </w:r>
      <w:r w:rsidRPr="00EA07F2">
        <w:rPr>
          <w:rFonts w:ascii="宋体" w:eastAsia="宋体" w:hAnsi="宋体" w:cs="Arial" w:hint="eastAsia"/>
          <w:color w:val="000000" w:themeColor="text1"/>
          <w:sz w:val="22"/>
          <w:szCs w:val="22"/>
        </w:rPr>
        <w:t>而且</w:t>
      </w:r>
      <w:r w:rsidRPr="00EA07F2">
        <w:rPr>
          <w:rFonts w:ascii="宋体" w:eastAsia="宋体" w:hAnsi="宋体" w:cs="Arial"/>
          <w:color w:val="000000" w:themeColor="text1"/>
          <w:sz w:val="22"/>
          <w:szCs w:val="22"/>
        </w:rPr>
        <w:t>这些地区的增长表现进一步增强。在过去</w:t>
      </w:r>
      <w:r w:rsidRPr="00EA07F2">
        <w:rPr>
          <w:rFonts w:ascii="Times New Roman" w:eastAsia="宋体" w:hAnsi="Times New Roman" w:cs="Arial"/>
          <w:color w:val="000000" w:themeColor="text1"/>
          <w:sz w:val="22"/>
          <w:szCs w:val="22"/>
        </w:rPr>
        <w:t>20</w:t>
      </w:r>
      <w:r w:rsidRPr="00EA07F2">
        <w:rPr>
          <w:rFonts w:ascii="宋体" w:eastAsia="宋体" w:hAnsi="宋体" w:cs="Arial"/>
          <w:color w:val="000000" w:themeColor="text1"/>
          <w:sz w:val="22"/>
          <w:szCs w:val="22"/>
        </w:rPr>
        <w:t>年里，中国引领</w:t>
      </w:r>
      <w:r w:rsidRPr="00EA07F2">
        <w:rPr>
          <w:rFonts w:ascii="宋体" w:eastAsia="宋体" w:hAnsi="宋体" w:cs="Arial" w:hint="eastAsia"/>
          <w:color w:val="000000" w:themeColor="text1"/>
          <w:sz w:val="22"/>
          <w:szCs w:val="22"/>
        </w:rPr>
        <w:t>了</w:t>
      </w:r>
      <w:r w:rsidRPr="00EA07F2">
        <w:rPr>
          <w:rFonts w:ascii="宋体" w:eastAsia="宋体" w:hAnsi="宋体" w:cs="Arial"/>
          <w:color w:val="000000" w:themeColor="text1"/>
          <w:sz w:val="22"/>
          <w:szCs w:val="22"/>
        </w:rPr>
        <w:t>东亚的增长进程，跨越了两个收入门槛。在东南亚，马来西亚、泰国、印度尼西亚、越南和柬埔寨都跨过了一个门槛。在南亚，</w:t>
      </w:r>
      <w:r w:rsidRPr="00EA07F2">
        <w:rPr>
          <w:rFonts w:ascii="宋体" w:eastAsia="宋体" w:hAnsi="宋体" w:cs="Arial" w:hint="eastAsia"/>
          <w:color w:val="000000" w:themeColor="text1"/>
          <w:sz w:val="22"/>
          <w:szCs w:val="22"/>
        </w:rPr>
        <w:t>虽然</w:t>
      </w:r>
      <w:r w:rsidRPr="00EA07F2">
        <w:rPr>
          <w:rFonts w:ascii="宋体" w:eastAsia="宋体" w:hAnsi="宋体" w:cs="Arial"/>
          <w:color w:val="000000" w:themeColor="text1"/>
          <w:sz w:val="22"/>
          <w:szCs w:val="22"/>
        </w:rPr>
        <w:t>印度主导了增长进程，但孟加拉国、马尔代夫和不丹也经历了经济加速增长的阶段。</w:t>
      </w:r>
      <w:r w:rsidR="0042098F" w:rsidRPr="00EA07F2">
        <w:rPr>
          <w:rFonts w:ascii="宋体" w:eastAsia="宋体" w:hAnsi="宋体" w:cs="Arial"/>
          <w:color w:val="000000" w:themeColor="text1"/>
          <w:sz w:val="22"/>
          <w:szCs w:val="22"/>
        </w:rPr>
        <w:t>加勒比和中美洲</w:t>
      </w:r>
      <w:r w:rsidRPr="00EA07F2">
        <w:rPr>
          <w:rFonts w:ascii="宋体" w:eastAsia="宋体" w:hAnsi="宋体" w:cs="Arial"/>
          <w:color w:val="000000" w:themeColor="text1"/>
          <w:sz w:val="22"/>
          <w:szCs w:val="22"/>
        </w:rPr>
        <w:t>和太平洋岛屿是唯一平均年增长率略微下降的区域。除南亚(由于印度的</w:t>
      </w:r>
      <w:r w:rsidRPr="00EA07F2">
        <w:rPr>
          <w:rFonts w:ascii="宋体" w:eastAsia="宋体" w:hAnsi="宋体" w:cs="Arial" w:hint="eastAsia"/>
          <w:color w:val="000000" w:themeColor="text1"/>
          <w:sz w:val="22"/>
          <w:szCs w:val="22"/>
        </w:rPr>
        <w:t>飞速</w:t>
      </w:r>
      <w:r w:rsidRPr="00EA07F2">
        <w:rPr>
          <w:rFonts w:ascii="宋体" w:eastAsia="宋体" w:hAnsi="宋体" w:cs="Arial"/>
          <w:color w:val="000000" w:themeColor="text1"/>
          <w:sz w:val="22"/>
          <w:szCs w:val="22"/>
        </w:rPr>
        <w:t>增长)</w:t>
      </w:r>
      <w:r w:rsidR="0042098F" w:rsidRPr="00EA07F2">
        <w:rPr>
          <w:rFonts w:ascii="宋体" w:eastAsia="宋体" w:hAnsi="宋体" w:cs="Arial" w:hint="eastAsia"/>
          <w:color w:val="000000" w:themeColor="text1"/>
          <w:sz w:val="22"/>
          <w:szCs w:val="22"/>
        </w:rPr>
        <w:t>、</w:t>
      </w:r>
      <w:r w:rsidR="0042098F" w:rsidRPr="00EA07F2">
        <w:rPr>
          <w:rFonts w:ascii="宋体" w:eastAsia="宋体" w:hAnsi="宋体" w:cs="Arial"/>
          <w:color w:val="000000" w:themeColor="text1"/>
          <w:sz w:val="22"/>
          <w:szCs w:val="22"/>
        </w:rPr>
        <w:t>加勒比和中美洲</w:t>
      </w:r>
      <w:r w:rsidRPr="00EA07F2">
        <w:rPr>
          <w:rFonts w:ascii="宋体" w:eastAsia="宋体" w:hAnsi="宋体" w:cs="Arial"/>
          <w:color w:val="000000" w:themeColor="text1"/>
          <w:sz w:val="22"/>
          <w:szCs w:val="22"/>
        </w:rPr>
        <w:t>区域外，所有发展中区域</w:t>
      </w:r>
      <w:r w:rsidRPr="00EA07F2">
        <w:rPr>
          <w:rFonts w:ascii="宋体" w:eastAsia="宋体" w:hAnsi="宋体" w:cs="Arial" w:hint="eastAsia"/>
          <w:color w:val="000000" w:themeColor="text1"/>
          <w:sz w:val="22"/>
          <w:szCs w:val="22"/>
        </w:rPr>
        <w:t>内部</w:t>
      </w:r>
      <w:r w:rsidRPr="00EA07F2">
        <w:rPr>
          <w:rFonts w:ascii="宋体" w:eastAsia="宋体" w:hAnsi="宋体" w:cs="Arial"/>
          <w:color w:val="000000" w:themeColor="text1"/>
          <w:sz w:val="22"/>
          <w:szCs w:val="22"/>
        </w:rPr>
        <w:t>的增长率</w:t>
      </w:r>
      <w:r w:rsidRPr="00EA07F2">
        <w:rPr>
          <w:rFonts w:ascii="宋体" w:eastAsia="宋体" w:hAnsi="宋体" w:cs="Arial" w:hint="eastAsia"/>
          <w:color w:val="000000" w:themeColor="text1"/>
          <w:sz w:val="22"/>
          <w:szCs w:val="22"/>
        </w:rPr>
        <w:t>差异</w:t>
      </w:r>
      <w:r w:rsidRPr="00EA07F2">
        <w:rPr>
          <w:rFonts w:ascii="宋体" w:eastAsia="宋体" w:hAnsi="宋体" w:cs="Arial"/>
          <w:color w:val="000000" w:themeColor="text1"/>
          <w:sz w:val="22"/>
          <w:szCs w:val="22"/>
        </w:rPr>
        <w:t>在本世纪头十年都有所下降。</w:t>
      </w:r>
      <w:r w:rsidRPr="00EA07F2">
        <w:rPr>
          <w:rFonts w:ascii="宋体" w:eastAsia="宋体" w:hAnsi="宋体" w:cs="Arial" w:hint="eastAsia"/>
          <w:color w:val="000000" w:themeColor="text1"/>
          <w:sz w:val="22"/>
          <w:szCs w:val="22"/>
        </w:rPr>
        <w:t>可能的原因</w:t>
      </w:r>
      <w:r w:rsidRPr="00EA07F2">
        <w:rPr>
          <w:rFonts w:ascii="宋体" w:eastAsia="宋体" w:hAnsi="宋体" w:cs="Arial"/>
          <w:color w:val="000000" w:themeColor="text1"/>
          <w:sz w:val="22"/>
          <w:szCs w:val="22"/>
        </w:rPr>
        <w:t>是贸易和外国直接投资自由化带来</w:t>
      </w:r>
      <w:r w:rsidRPr="00EA07F2">
        <w:rPr>
          <w:rFonts w:ascii="宋体" w:eastAsia="宋体" w:hAnsi="宋体" w:cs="Arial" w:hint="eastAsia"/>
          <w:color w:val="000000" w:themeColor="text1"/>
          <w:sz w:val="22"/>
          <w:szCs w:val="22"/>
        </w:rPr>
        <w:t>了</w:t>
      </w:r>
      <w:r w:rsidRPr="00EA07F2">
        <w:rPr>
          <w:rFonts w:ascii="宋体" w:eastAsia="宋体" w:hAnsi="宋体" w:cs="Arial"/>
          <w:color w:val="000000" w:themeColor="text1"/>
          <w:sz w:val="22"/>
          <w:szCs w:val="22"/>
        </w:rPr>
        <w:t>更</w:t>
      </w:r>
      <w:r w:rsidRPr="00EA07F2">
        <w:rPr>
          <w:rFonts w:ascii="宋体" w:eastAsia="宋体" w:hAnsi="宋体" w:cs="Arial" w:hint="eastAsia"/>
          <w:color w:val="000000" w:themeColor="text1"/>
          <w:sz w:val="22"/>
          <w:szCs w:val="22"/>
        </w:rPr>
        <w:t>完全</w:t>
      </w:r>
      <w:r w:rsidRPr="00EA07F2">
        <w:rPr>
          <w:rFonts w:ascii="宋体" w:eastAsia="宋体" w:hAnsi="宋体" w:cs="Arial"/>
          <w:color w:val="000000" w:themeColor="text1"/>
          <w:sz w:val="22"/>
          <w:szCs w:val="22"/>
        </w:rPr>
        <w:t>的区域一体化。</w:t>
      </w:r>
    </w:p>
    <w:p w14:paraId="758F3502" w14:textId="0E16D0A1"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尽管</w:t>
      </w:r>
      <w:r w:rsidRPr="00EA07F2">
        <w:rPr>
          <w:rFonts w:ascii="宋体" w:eastAsia="宋体" w:hAnsi="宋体" w:cs="Arial" w:hint="eastAsia"/>
          <w:color w:val="000000" w:themeColor="text1"/>
          <w:sz w:val="22"/>
          <w:szCs w:val="22"/>
        </w:rPr>
        <w:t>如上文所述，区域内部的增长率存在趋同趋势</w:t>
      </w:r>
      <w:r w:rsidRPr="00EA07F2">
        <w:rPr>
          <w:rFonts w:ascii="宋体" w:eastAsia="宋体" w:hAnsi="宋体" w:cs="Arial"/>
          <w:color w:val="000000" w:themeColor="text1"/>
          <w:sz w:val="22"/>
          <w:szCs w:val="22"/>
        </w:rPr>
        <w:t>，但值得注意的是，增长率的趋同并没有转化为收入水平的趋同。这意味着发展中地区的增长速度不够快，无法赶上发达地区。</w:t>
      </w:r>
      <w:r w:rsidRPr="00EA07F2">
        <w:rPr>
          <w:rFonts w:ascii="宋体" w:eastAsia="宋体" w:hAnsi="宋体" w:cs="Arial" w:hint="eastAsia"/>
          <w:color w:val="000000" w:themeColor="text1"/>
          <w:sz w:val="22"/>
          <w:szCs w:val="22"/>
        </w:rPr>
        <w:t>事实上，</w:t>
      </w:r>
      <w:r w:rsidRPr="00EA07F2">
        <w:rPr>
          <w:rFonts w:ascii="宋体" w:eastAsia="宋体" w:hAnsi="宋体" w:cs="Arial"/>
          <w:color w:val="000000" w:themeColor="text1"/>
          <w:sz w:val="22"/>
          <w:szCs w:val="22"/>
        </w:rPr>
        <w:t>除东亚以外，没有任何地区人均</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的平均差距缩小</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上世纪</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年代，中东欧国家经历了差距不断扩大的过程，</w:t>
      </w:r>
      <w:r w:rsidRPr="00EA07F2">
        <w:rPr>
          <w:rFonts w:ascii="宋体" w:eastAsia="宋体" w:hAnsi="宋体" w:cs="Arial" w:hint="eastAsia"/>
          <w:color w:val="000000" w:themeColor="text1"/>
          <w:sz w:val="22"/>
          <w:szCs w:val="22"/>
        </w:rPr>
        <w:t>现在这些国家</w:t>
      </w:r>
      <w:r w:rsidRPr="00EA07F2">
        <w:rPr>
          <w:rFonts w:ascii="宋体" w:eastAsia="宋体" w:hAnsi="宋体" w:cs="Arial"/>
          <w:color w:val="000000" w:themeColor="text1"/>
          <w:sz w:val="22"/>
          <w:szCs w:val="22"/>
        </w:rPr>
        <w:t>正努力缩小这一差距。中东和北非地区、东南亚和中亚地区的收入差距</w:t>
      </w:r>
      <w:r w:rsidRPr="00EA07F2">
        <w:rPr>
          <w:rFonts w:ascii="宋体" w:eastAsia="宋体" w:hAnsi="宋体" w:cs="Arial" w:hint="eastAsia"/>
          <w:color w:val="000000" w:themeColor="text1"/>
          <w:sz w:val="22"/>
          <w:szCs w:val="22"/>
        </w:rPr>
        <w:t>缩小进</w:t>
      </w:r>
      <w:r w:rsidR="0042098F" w:rsidRPr="00EA07F2">
        <w:rPr>
          <w:rFonts w:ascii="宋体" w:eastAsia="宋体" w:hAnsi="宋体" w:cs="Arial" w:hint="eastAsia"/>
          <w:color w:val="000000" w:themeColor="text1"/>
          <w:sz w:val="22"/>
          <w:szCs w:val="22"/>
        </w:rPr>
        <w:t>程</w:t>
      </w:r>
      <w:r w:rsidRPr="00EA07F2">
        <w:rPr>
          <w:rFonts w:ascii="宋体" w:eastAsia="宋体" w:hAnsi="宋体" w:cs="Arial"/>
          <w:color w:val="000000" w:themeColor="text1"/>
          <w:sz w:val="22"/>
          <w:szCs w:val="22"/>
        </w:rPr>
        <w:t>似乎已停滞不前。其他</w:t>
      </w:r>
      <w:r w:rsidRPr="00EA07F2">
        <w:rPr>
          <w:rFonts w:ascii="宋体" w:eastAsia="宋体" w:hAnsi="宋体" w:cs="Arial" w:hint="eastAsia"/>
          <w:color w:val="000000" w:themeColor="text1"/>
          <w:sz w:val="22"/>
          <w:szCs w:val="22"/>
        </w:rPr>
        <w:t>区域的</w:t>
      </w:r>
      <w:r w:rsidRPr="00EA07F2">
        <w:rPr>
          <w:rFonts w:ascii="宋体" w:eastAsia="宋体" w:hAnsi="宋体" w:cs="Arial"/>
          <w:color w:val="000000" w:themeColor="text1"/>
          <w:sz w:val="22"/>
          <w:szCs w:val="22"/>
        </w:rPr>
        <w:t>国家已经</w:t>
      </w:r>
      <w:r w:rsidRPr="00EA07F2">
        <w:rPr>
          <w:rFonts w:ascii="宋体" w:eastAsia="宋体" w:hAnsi="宋体" w:cs="Arial" w:hint="eastAsia"/>
          <w:color w:val="000000" w:themeColor="text1"/>
          <w:sz w:val="22"/>
          <w:szCs w:val="22"/>
        </w:rPr>
        <w:t>完全</w:t>
      </w:r>
      <w:r w:rsidRPr="00EA07F2">
        <w:rPr>
          <w:rFonts w:ascii="宋体" w:eastAsia="宋体" w:hAnsi="宋体" w:cs="Arial"/>
          <w:color w:val="000000" w:themeColor="text1"/>
          <w:sz w:val="22"/>
          <w:szCs w:val="22"/>
        </w:rPr>
        <w:t>落后(</w:t>
      </w:r>
      <w:r w:rsidR="0042098F" w:rsidRPr="00EA07F2">
        <w:rPr>
          <w:rFonts w:ascii="宋体" w:eastAsia="宋体" w:hAnsi="宋体" w:cs="Arial"/>
          <w:color w:val="000000" w:themeColor="text1"/>
          <w:sz w:val="22"/>
          <w:szCs w:val="22"/>
        </w:rPr>
        <w:t>加勒比和中美洲</w:t>
      </w:r>
      <w:r w:rsidRPr="00EA07F2">
        <w:rPr>
          <w:rFonts w:ascii="宋体" w:eastAsia="宋体" w:hAnsi="宋体" w:cs="Arial"/>
          <w:color w:val="000000" w:themeColor="text1"/>
          <w:sz w:val="22"/>
          <w:szCs w:val="22"/>
        </w:rPr>
        <w:t>、南亚、撒哈拉以南、太平洋岛屿、南美)。</w:t>
      </w:r>
      <w:r w:rsidRPr="00EA07F2">
        <w:rPr>
          <w:rFonts w:ascii="Times New Roman" w:eastAsia="宋体" w:hAnsi="Times New Roman" w:cs="Arial"/>
          <w:color w:val="000000" w:themeColor="text1"/>
          <w:sz w:val="22"/>
          <w:szCs w:val="22"/>
        </w:rPr>
        <w:t>2008</w:t>
      </w:r>
      <w:r w:rsidRPr="00EA07F2">
        <w:rPr>
          <w:rFonts w:ascii="宋体" w:eastAsia="宋体" w:hAnsi="宋体" w:cs="Arial"/>
          <w:color w:val="000000" w:themeColor="text1"/>
          <w:sz w:val="22"/>
          <w:szCs w:val="22"/>
        </w:rPr>
        <w:t>年的全球危机起到了缓和作用，但最近这些国家</w:t>
      </w:r>
      <w:r w:rsidRPr="00EA07F2">
        <w:rPr>
          <w:rFonts w:ascii="宋体" w:eastAsia="宋体" w:hAnsi="宋体" w:cs="Arial" w:hint="eastAsia"/>
          <w:color w:val="000000" w:themeColor="text1"/>
          <w:sz w:val="22"/>
          <w:szCs w:val="22"/>
        </w:rPr>
        <w:t>与其他国家之间</w:t>
      </w:r>
      <w:r w:rsidRPr="00EA07F2">
        <w:rPr>
          <w:rFonts w:ascii="宋体" w:eastAsia="宋体" w:hAnsi="宋体" w:cs="Arial"/>
          <w:color w:val="000000" w:themeColor="text1"/>
          <w:sz w:val="22"/>
          <w:szCs w:val="22"/>
        </w:rPr>
        <w:t>的差距再次开始扩大。</w:t>
      </w:r>
    </w:p>
    <w:p w14:paraId="11F18A56" w14:textId="358373CC"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综上所述，全球化进程起源于上世纪</w:t>
      </w:r>
      <w:r w:rsidRPr="00EA07F2">
        <w:rPr>
          <w:rFonts w:ascii="Times New Roman" w:eastAsia="宋体" w:hAnsi="Times New Roman" w:cs="Arial"/>
          <w:color w:val="000000" w:themeColor="text1"/>
          <w:sz w:val="22"/>
          <w:szCs w:val="22"/>
        </w:rPr>
        <w:t>80</w:t>
      </w:r>
      <w:r w:rsidRPr="00EA07F2">
        <w:rPr>
          <w:rFonts w:ascii="宋体" w:eastAsia="宋体" w:hAnsi="宋体" w:cs="Arial"/>
          <w:color w:val="000000" w:themeColor="text1"/>
          <w:sz w:val="22"/>
          <w:szCs w:val="22"/>
        </w:rPr>
        <w:t>年代的自由主义改革，但它并没有在增长方面带来立竿见影的效果。</w:t>
      </w:r>
      <w:r w:rsidRPr="00EA07F2">
        <w:rPr>
          <w:rFonts w:ascii="Times New Roman" w:eastAsia="宋体" w:hAnsi="Times New Roman" w:cs="Arial"/>
          <w:color w:val="000000" w:themeColor="text1"/>
          <w:sz w:val="22"/>
          <w:szCs w:val="22"/>
        </w:rPr>
        <w:t>2000</w:t>
      </w:r>
      <w:r w:rsidRPr="00EA07F2">
        <w:rPr>
          <w:rFonts w:ascii="宋体" w:eastAsia="宋体" w:hAnsi="宋体" w:cs="Arial" w:hint="eastAsia"/>
          <w:color w:val="000000" w:themeColor="text1"/>
          <w:sz w:val="22"/>
          <w:szCs w:val="22"/>
        </w:rPr>
        <w:t>年后</w:t>
      </w:r>
      <w:r w:rsidRPr="00EA07F2">
        <w:rPr>
          <w:rFonts w:ascii="宋体" w:eastAsia="宋体" w:hAnsi="宋体" w:cs="Arial"/>
          <w:color w:val="000000" w:themeColor="text1"/>
          <w:sz w:val="22"/>
          <w:szCs w:val="22"/>
        </w:rPr>
        <w:t>出现了转机，大多数新兴国家的经济表现</w:t>
      </w:r>
      <w:r w:rsidRPr="00EA07F2">
        <w:rPr>
          <w:rFonts w:ascii="宋体" w:eastAsia="宋体" w:hAnsi="宋体" w:cs="Arial" w:hint="eastAsia"/>
          <w:color w:val="000000" w:themeColor="text1"/>
          <w:sz w:val="22"/>
          <w:szCs w:val="22"/>
        </w:rPr>
        <w:t>得到提升</w:t>
      </w:r>
      <w:r w:rsidRPr="00EA07F2">
        <w:rPr>
          <w:rFonts w:ascii="宋体" w:eastAsia="宋体" w:hAnsi="宋体" w:cs="Arial"/>
          <w:color w:val="000000" w:themeColor="text1"/>
          <w:sz w:val="22"/>
          <w:szCs w:val="22"/>
        </w:rPr>
        <w:t>，</w:t>
      </w:r>
      <w:proofErr w:type="gramStart"/>
      <w:r w:rsidRPr="00EA07F2">
        <w:rPr>
          <w:rFonts w:ascii="宋体" w:eastAsia="宋体" w:hAnsi="宋体" w:cs="Arial" w:hint="eastAsia"/>
          <w:color w:val="000000" w:themeColor="text1"/>
          <w:sz w:val="22"/>
          <w:szCs w:val="22"/>
        </w:rPr>
        <w:t>这</w:t>
      </w:r>
      <w:r w:rsidR="0042098F" w:rsidRPr="00EA07F2">
        <w:rPr>
          <w:rFonts w:ascii="宋体" w:eastAsia="宋体" w:hAnsi="宋体" w:cs="Arial" w:hint="eastAsia"/>
          <w:color w:val="000000" w:themeColor="text1"/>
          <w:sz w:val="22"/>
          <w:szCs w:val="22"/>
        </w:rPr>
        <w:t>映证</w:t>
      </w:r>
      <w:proofErr w:type="gramEnd"/>
      <w:r w:rsidRPr="00EA07F2">
        <w:rPr>
          <w:rFonts w:ascii="宋体" w:eastAsia="宋体" w:hAnsi="宋体" w:cs="Arial"/>
          <w:color w:val="000000" w:themeColor="text1"/>
          <w:sz w:val="22"/>
          <w:szCs w:val="22"/>
        </w:rPr>
        <w:t>了</w:t>
      </w:r>
      <w:r w:rsidRPr="00EA07F2">
        <w:rPr>
          <w:rFonts w:ascii="宋体" w:eastAsia="宋体" w:hAnsi="宋体" w:cs="Arial" w:hint="eastAsia"/>
          <w:color w:val="000000" w:themeColor="text1"/>
          <w:sz w:val="22"/>
          <w:szCs w:val="22"/>
        </w:rPr>
        <w:t>本文</w:t>
      </w:r>
      <w:r w:rsidRPr="00EA07F2">
        <w:rPr>
          <w:rFonts w:ascii="宋体" w:eastAsia="宋体" w:hAnsi="宋体" w:cs="Arial"/>
          <w:color w:val="000000" w:themeColor="text1"/>
          <w:sz w:val="22"/>
          <w:szCs w:val="22"/>
        </w:rPr>
        <w:t>的假设。在接下来的</w:t>
      </w:r>
      <w:r w:rsidR="0042098F" w:rsidRPr="00EA07F2">
        <w:rPr>
          <w:rFonts w:ascii="宋体" w:eastAsia="宋体" w:hAnsi="宋体" w:cs="Arial" w:hint="eastAsia"/>
          <w:color w:val="000000" w:themeColor="text1"/>
          <w:sz w:val="22"/>
          <w:szCs w:val="22"/>
        </w:rPr>
        <w:t>内容</w:t>
      </w:r>
      <w:r w:rsidRPr="00EA07F2">
        <w:rPr>
          <w:rFonts w:ascii="宋体" w:eastAsia="宋体" w:hAnsi="宋体" w:cs="Arial"/>
          <w:color w:val="000000" w:themeColor="text1"/>
          <w:sz w:val="22"/>
          <w:szCs w:val="22"/>
        </w:rPr>
        <w:t>中，</w:t>
      </w:r>
      <w:r w:rsidRPr="00EA07F2">
        <w:rPr>
          <w:rFonts w:ascii="宋体" w:eastAsia="宋体" w:hAnsi="宋体" w:cs="Arial" w:hint="eastAsia"/>
          <w:color w:val="000000" w:themeColor="text1"/>
          <w:sz w:val="22"/>
          <w:szCs w:val="22"/>
        </w:rPr>
        <w:t>本文</w:t>
      </w:r>
      <w:r w:rsidRPr="00EA07F2">
        <w:rPr>
          <w:rFonts w:ascii="宋体" w:eastAsia="宋体" w:hAnsi="宋体" w:cs="Arial"/>
          <w:color w:val="000000" w:themeColor="text1"/>
          <w:sz w:val="22"/>
          <w:szCs w:val="22"/>
        </w:rPr>
        <w:t>将探讨这种增长趋势是如何与</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、就业以及贫困的结构性变化联系在一起的。</w:t>
      </w:r>
    </w:p>
    <w:p w14:paraId="7A54BB6A" w14:textId="77777777" w:rsidR="006C1337" w:rsidRPr="00EA07F2" w:rsidRDefault="006C1337">
      <w:pPr>
        <w:ind w:firstLineChars="200" w:firstLine="442"/>
        <w:rPr>
          <w:rFonts w:ascii="宋体" w:eastAsia="宋体" w:hAnsi="宋体" w:cs="Arial"/>
          <w:b/>
          <w:color w:val="000000" w:themeColor="text1"/>
          <w:sz w:val="22"/>
          <w:szCs w:val="22"/>
        </w:rPr>
      </w:pPr>
    </w:p>
    <w:p w14:paraId="1FA6B7DD" w14:textId="77777777" w:rsidR="006C1337" w:rsidRPr="00EA07F2" w:rsidRDefault="00077FDC">
      <w:pPr>
        <w:ind w:firstLineChars="200" w:firstLine="442"/>
        <w:rPr>
          <w:rFonts w:ascii="宋体" w:eastAsia="宋体" w:hAnsi="宋体" w:cs="Arial"/>
          <w:b/>
          <w:color w:val="000000" w:themeColor="text1"/>
          <w:sz w:val="22"/>
          <w:szCs w:val="22"/>
        </w:rPr>
      </w:pPr>
      <w:r w:rsidRPr="00EA07F2">
        <w:rPr>
          <w:rFonts w:ascii="宋体" w:eastAsia="宋体" w:hAnsi="宋体" w:cs="Arial" w:hint="eastAsia"/>
          <w:b/>
          <w:color w:val="000000" w:themeColor="text1"/>
          <w:sz w:val="22"/>
          <w:szCs w:val="22"/>
        </w:rPr>
        <w:t>经济增长和增加值的结构变化</w:t>
      </w:r>
    </w:p>
    <w:p w14:paraId="59E8518E" w14:textId="77777777" w:rsidR="006C1337" w:rsidRPr="00EA07F2" w:rsidRDefault="00077FDC">
      <w:pPr>
        <w:ind w:firstLineChars="200" w:firstLine="442"/>
        <w:rPr>
          <w:rFonts w:ascii="宋体" w:eastAsia="宋体" w:hAnsi="宋体" w:cs="Arial"/>
          <w:b/>
          <w:color w:val="000000" w:themeColor="text1"/>
          <w:sz w:val="22"/>
          <w:szCs w:val="22"/>
        </w:rPr>
      </w:pPr>
      <w:r w:rsidRPr="00EA07F2">
        <w:rPr>
          <w:rFonts w:ascii="Times New Roman" w:eastAsia="宋体" w:hAnsi="Times New Roman" w:cs="Arial"/>
          <w:b/>
          <w:color w:val="000000" w:themeColor="text1"/>
          <w:sz w:val="22"/>
          <w:szCs w:val="22"/>
        </w:rPr>
        <w:t>H</w:t>
      </w:r>
      <w:r w:rsidRPr="00EA07F2">
        <w:rPr>
          <w:rFonts w:ascii="Times New Roman" w:eastAsia="宋体" w:hAnsi="Times New Roman" w:cs="Arial"/>
          <w:b/>
          <w:color w:val="000000" w:themeColor="text1"/>
          <w:sz w:val="22"/>
          <w:szCs w:val="22"/>
          <w:vertAlign w:val="subscript"/>
        </w:rPr>
        <w:t>2</w:t>
      </w:r>
      <w:r w:rsidRPr="00EA07F2">
        <w:rPr>
          <w:rFonts w:ascii="宋体" w:eastAsia="宋体" w:hAnsi="宋体" w:cs="Arial"/>
          <w:b/>
          <w:color w:val="000000" w:themeColor="text1"/>
          <w:sz w:val="22"/>
          <w:szCs w:val="22"/>
          <w:vertAlign w:val="subscript"/>
        </w:rPr>
        <w:t xml:space="preserve"> </w:t>
      </w:r>
      <w:r w:rsidRPr="00EA07F2">
        <w:rPr>
          <w:rFonts w:ascii="宋体" w:eastAsia="宋体" w:hAnsi="宋体" w:cs="Arial" w:hint="eastAsia"/>
          <w:b/>
          <w:color w:val="000000" w:themeColor="text1"/>
          <w:sz w:val="22"/>
          <w:szCs w:val="22"/>
        </w:rPr>
        <w:t>：</w:t>
      </w:r>
      <w:r w:rsidRPr="00EA07F2">
        <w:rPr>
          <w:rFonts w:ascii="Times New Roman" w:eastAsia="宋体" w:hAnsi="Times New Roman" w:cs="Arial"/>
          <w:b/>
          <w:color w:val="000000" w:themeColor="text1"/>
          <w:sz w:val="22"/>
          <w:szCs w:val="22"/>
        </w:rPr>
        <w:t>2000</w:t>
      </w:r>
      <w:r w:rsidRPr="00EA07F2">
        <w:rPr>
          <w:rFonts w:ascii="宋体" w:eastAsia="宋体" w:hAnsi="宋体" w:cs="Arial" w:hint="eastAsia"/>
          <w:b/>
          <w:color w:val="000000" w:themeColor="text1"/>
          <w:sz w:val="22"/>
          <w:szCs w:val="22"/>
        </w:rPr>
        <w:t>年后的</w:t>
      </w:r>
      <w:r w:rsidRPr="00EA07F2">
        <w:rPr>
          <w:rFonts w:ascii="宋体" w:eastAsia="宋体" w:hAnsi="宋体" w:cs="Arial"/>
          <w:b/>
          <w:color w:val="000000" w:themeColor="text1"/>
          <w:sz w:val="22"/>
          <w:szCs w:val="22"/>
        </w:rPr>
        <w:t>增长加速与部门</w:t>
      </w:r>
      <w:r w:rsidRPr="00EA07F2">
        <w:rPr>
          <w:rFonts w:ascii="宋体" w:eastAsia="宋体" w:hAnsi="宋体" w:cs="Arial" w:hint="eastAsia"/>
          <w:b/>
          <w:color w:val="000000" w:themeColor="text1"/>
          <w:sz w:val="22"/>
          <w:szCs w:val="22"/>
        </w:rPr>
        <w:t>增加</w:t>
      </w:r>
      <w:proofErr w:type="gramStart"/>
      <w:r w:rsidRPr="00EA07F2">
        <w:rPr>
          <w:rFonts w:ascii="宋体" w:eastAsia="宋体" w:hAnsi="宋体" w:cs="Arial" w:hint="eastAsia"/>
          <w:b/>
          <w:color w:val="000000" w:themeColor="text1"/>
          <w:sz w:val="22"/>
          <w:szCs w:val="22"/>
        </w:rPr>
        <w:t>值</w:t>
      </w:r>
      <w:r w:rsidRPr="00EA07F2">
        <w:rPr>
          <w:rFonts w:ascii="宋体" w:eastAsia="宋体" w:hAnsi="宋体" w:cs="Arial"/>
          <w:b/>
          <w:color w:val="000000" w:themeColor="text1"/>
          <w:sz w:val="22"/>
          <w:szCs w:val="22"/>
        </w:rPr>
        <w:t>结构</w:t>
      </w:r>
      <w:proofErr w:type="gramEnd"/>
      <w:r w:rsidRPr="00EA07F2">
        <w:rPr>
          <w:rFonts w:ascii="宋体" w:eastAsia="宋体" w:hAnsi="宋体" w:cs="Arial"/>
          <w:b/>
          <w:color w:val="000000" w:themeColor="text1"/>
          <w:sz w:val="22"/>
          <w:szCs w:val="22"/>
        </w:rPr>
        <w:t>变化加速有关</w:t>
      </w:r>
      <w:r w:rsidRPr="00EA07F2">
        <w:rPr>
          <w:rFonts w:ascii="宋体" w:eastAsia="宋体" w:hAnsi="宋体" w:cs="Arial" w:hint="eastAsia"/>
          <w:b/>
          <w:color w:val="000000" w:themeColor="text1"/>
          <w:sz w:val="22"/>
          <w:szCs w:val="22"/>
        </w:rPr>
        <w:t>。</w:t>
      </w:r>
    </w:p>
    <w:p w14:paraId="408D9E3C" w14:textId="0EFE32F4"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hint="eastAsia"/>
          <w:color w:val="000000" w:themeColor="text1"/>
          <w:sz w:val="22"/>
          <w:szCs w:val="22"/>
        </w:rPr>
        <w:t>使用结构变化的绝对值范数</w:t>
      </w:r>
      <w:r w:rsidRPr="00EA07F2">
        <w:rPr>
          <w:rFonts w:ascii="宋体" w:eastAsia="宋体" w:hAnsi="宋体" w:cs="Arial" w:hint="eastAsia"/>
          <w:color w:val="000000" w:themeColor="text1"/>
          <w:sz w:val="22"/>
          <w:szCs w:val="22"/>
        </w:rPr>
        <w:lastRenderedPageBreak/>
        <w:t>（</w:t>
      </w:r>
      <w:r w:rsidRPr="00EA07F2">
        <w:rPr>
          <w:rFonts w:ascii="Times New Roman" w:eastAsia="宋体" w:hAnsi="Times New Roman" w:cs="Arial" w:hint="eastAsia"/>
          <w:color w:val="000000" w:themeColor="text1"/>
          <w:sz w:val="22"/>
          <w:szCs w:val="22"/>
        </w:rPr>
        <w:t>D</w:t>
      </w:r>
      <w:r w:rsidRPr="00EA07F2">
        <w:rPr>
          <w:rFonts w:ascii="Times New Roman" w:eastAsia="宋体" w:hAnsi="Times New Roman" w:cs="Arial"/>
          <w:color w:val="000000" w:themeColor="text1"/>
          <w:sz w:val="22"/>
          <w:szCs w:val="22"/>
        </w:rPr>
        <w:t>ietrich2012</w:t>
      </w:r>
      <w:r w:rsidRPr="00EA07F2">
        <w:rPr>
          <w:rFonts w:ascii="宋体" w:eastAsia="宋体" w:hAnsi="宋体" w:cs="Arial" w:hint="eastAsia"/>
          <w:color w:val="000000" w:themeColor="text1"/>
          <w:sz w:val="22"/>
          <w:szCs w:val="22"/>
        </w:rPr>
        <w:t>）</w:t>
      </w:r>
      <w:r w:rsidRPr="00EA07F2">
        <w:rPr>
          <w:rStyle w:val="af1"/>
          <w:rFonts w:ascii="宋体" w:eastAsia="宋体" w:hAnsi="宋体" w:cs="Arial"/>
          <w:color w:val="000000" w:themeColor="text1"/>
          <w:sz w:val="22"/>
          <w:szCs w:val="22"/>
        </w:rPr>
        <w:footnoteReference w:id="1"/>
      </w:r>
      <w:r w:rsidRPr="00EA07F2">
        <w:rPr>
          <w:rFonts w:ascii="宋体" w:eastAsia="宋体" w:hAnsi="宋体" w:cs="Arial" w:hint="eastAsia"/>
          <w:color w:val="000000" w:themeColor="text1"/>
          <w:sz w:val="22"/>
          <w:szCs w:val="22"/>
        </w:rPr>
        <w:t>解决第一个问题：</w:t>
      </w:r>
    </w:p>
    <w:p w14:paraId="13FC41FC" w14:textId="1B3B1259" w:rsidR="006C1337" w:rsidRPr="00EA07F2" w:rsidRDefault="00077FDC">
      <w:pPr>
        <w:ind w:firstLineChars="200" w:firstLine="440"/>
        <w:rPr>
          <w:rFonts w:ascii="宋体" w:eastAsia="宋体" w:hAnsi="宋体" w:cs="Times New Roman"/>
          <w:color w:val="000000" w:themeColor="text1"/>
          <w:kern w:val="0"/>
          <w:sz w:val="22"/>
          <w:szCs w:val="22"/>
        </w:rPr>
      </w:pPr>
      <w:proofErr w:type="spellStart"/>
      <w:r w:rsidRPr="00EA07F2">
        <w:rPr>
          <w:rFonts w:ascii="Times New Roman" w:eastAsia="宋体" w:hAnsi="Times New Roman" w:cs="Times New Roman"/>
          <w:color w:val="000000" w:themeColor="text1"/>
          <w:kern w:val="0"/>
          <w:sz w:val="22"/>
          <w:szCs w:val="22"/>
        </w:rPr>
        <w:t>NAV</w:t>
      </w:r>
      <w:r w:rsidRPr="00EA07F2">
        <w:rPr>
          <w:rFonts w:ascii="Times New Roman" w:eastAsia="宋体" w:hAnsi="Times New Roman" w:cs="Times New Roman"/>
          <w:color w:val="000000" w:themeColor="text1"/>
          <w:kern w:val="0"/>
          <w:sz w:val="22"/>
          <w:szCs w:val="22"/>
          <w:vertAlign w:val="subscript"/>
        </w:rPr>
        <w:t>s</w:t>
      </w:r>
      <w:r w:rsidRPr="00EA07F2">
        <w:rPr>
          <w:rFonts w:ascii="宋体" w:eastAsia="宋体" w:hAnsi="宋体" w:cs="Times New Roman"/>
          <w:color w:val="000000" w:themeColor="text1"/>
          <w:kern w:val="0"/>
          <w:sz w:val="22"/>
          <w:szCs w:val="22"/>
          <w:vertAlign w:val="subscript"/>
        </w:rPr>
        <w:t>,</w:t>
      </w:r>
      <w:r w:rsidRPr="00EA07F2">
        <w:rPr>
          <w:rFonts w:ascii="Times New Roman" w:eastAsia="宋体" w:hAnsi="Times New Roman" w:cs="Times New Roman"/>
          <w:color w:val="000000" w:themeColor="text1"/>
          <w:kern w:val="0"/>
          <w:sz w:val="22"/>
          <w:szCs w:val="22"/>
          <w:vertAlign w:val="subscript"/>
        </w:rPr>
        <w:t>t</w:t>
      </w:r>
      <w:proofErr w:type="spellEnd"/>
      <w:r w:rsidRPr="00EA07F2">
        <w:rPr>
          <w:rFonts w:ascii="宋体" w:eastAsia="宋体" w:hAnsi="宋体" w:cs="Times New Roman"/>
          <w:color w:val="000000" w:themeColor="text1"/>
          <w:kern w:val="0"/>
          <w:sz w:val="22"/>
          <w:szCs w:val="22"/>
        </w:rPr>
        <w:t xml:space="preserve">= </w:t>
      </w:r>
      <w:r w:rsidRPr="00EA07F2">
        <w:rPr>
          <w:rFonts w:ascii="Times New Roman" w:eastAsia="宋体" w:hAnsi="Times New Roman" w:cs="Times New Roman"/>
          <w:color w:val="000000" w:themeColor="text1"/>
          <w:kern w:val="0"/>
          <w:sz w:val="22"/>
          <w:szCs w:val="22"/>
        </w:rPr>
        <w:t>0</w:t>
      </w:r>
      <w:r w:rsidRPr="00EA07F2">
        <w:rPr>
          <w:rFonts w:ascii="宋体" w:eastAsia="宋体" w:hAnsi="宋体" w:cs="Times New Roman"/>
          <w:color w:val="000000" w:themeColor="text1"/>
          <w:kern w:val="0"/>
          <w:sz w:val="22"/>
          <w:szCs w:val="22"/>
        </w:rPr>
        <w:t>.</w:t>
      </w:r>
      <w:r w:rsidRPr="00EA07F2">
        <w:rPr>
          <w:rFonts w:ascii="Times New Roman" w:eastAsia="宋体" w:hAnsi="Times New Roman" w:cs="Times New Roman"/>
          <w:color w:val="000000" w:themeColor="text1"/>
          <w:kern w:val="0"/>
          <w:sz w:val="22"/>
          <w:szCs w:val="22"/>
        </w:rPr>
        <w:t>5</w:t>
      </w:r>
      <w:r w:rsidRPr="00EA07F2">
        <w:rPr>
          <w:rFonts w:ascii="宋体" w:eastAsia="宋体" w:hAnsi="宋体" w:cs="Times New Roman"/>
          <w:color w:val="000000" w:themeColor="text1"/>
          <w:kern w:val="0"/>
          <w:sz w:val="22"/>
          <w:szCs w:val="22"/>
        </w:rPr>
        <w:t>*</w:t>
      </w:r>
      <w:r w:rsidR="00655D13" w:rsidRPr="00EA07F2">
        <w:rPr>
          <w:rFonts w:ascii="宋体" w:eastAsia="宋体" w:hAnsi="宋体" w:cs="Symbol" w:hint="eastAsia"/>
          <w:color w:val="000000" w:themeColor="text1"/>
          <w:kern w:val="0"/>
          <w:sz w:val="22"/>
          <w:szCs w:val="22"/>
        </w:rPr>
        <w:t>Σ</w:t>
      </w:r>
      <w:r w:rsidR="00655D13" w:rsidRPr="00EA07F2">
        <w:rPr>
          <w:rFonts w:ascii="宋体" w:eastAsia="宋体" w:hAnsi="宋体" w:cs="Symbol"/>
          <w:color w:val="000000" w:themeColor="text1"/>
          <w:kern w:val="0"/>
          <w:sz w:val="22"/>
          <w:szCs w:val="22"/>
        </w:rPr>
        <w:t>|</w:t>
      </w:r>
      <w:proofErr w:type="spellStart"/>
      <w:r w:rsidRPr="00EA07F2">
        <w:rPr>
          <w:rFonts w:ascii="Times New Roman" w:eastAsia="宋体" w:hAnsi="Times New Roman" w:cs="Times New Roman"/>
          <w:color w:val="000000" w:themeColor="text1"/>
          <w:kern w:val="0"/>
          <w:sz w:val="22"/>
          <w:szCs w:val="22"/>
        </w:rPr>
        <w:t>X</w:t>
      </w:r>
      <w:r w:rsidRPr="00EA07F2">
        <w:rPr>
          <w:rFonts w:ascii="Times New Roman" w:eastAsia="宋体" w:hAnsi="Times New Roman" w:cs="Times New Roman"/>
          <w:color w:val="000000" w:themeColor="text1"/>
          <w:kern w:val="0"/>
          <w:sz w:val="22"/>
          <w:szCs w:val="22"/>
          <w:vertAlign w:val="subscript"/>
        </w:rPr>
        <w:t>it</w:t>
      </w:r>
      <w:r w:rsidRPr="00EA07F2">
        <w:rPr>
          <w:rFonts w:ascii="宋体" w:eastAsia="宋体" w:hAnsi="宋体" w:cs="Times New Roman"/>
          <w:color w:val="000000" w:themeColor="text1"/>
          <w:kern w:val="0"/>
          <w:sz w:val="22"/>
          <w:szCs w:val="22"/>
        </w:rPr>
        <w:t>-</w:t>
      </w:r>
      <w:r w:rsidRPr="00EA07F2">
        <w:rPr>
          <w:rFonts w:ascii="Times New Roman" w:eastAsia="宋体" w:hAnsi="Times New Roman" w:cs="Times New Roman"/>
          <w:color w:val="000000" w:themeColor="text1"/>
          <w:kern w:val="0"/>
          <w:sz w:val="22"/>
          <w:szCs w:val="22"/>
        </w:rPr>
        <w:t>X</w:t>
      </w:r>
      <w:r w:rsidRPr="00EA07F2">
        <w:rPr>
          <w:rFonts w:ascii="Times New Roman" w:eastAsia="宋体" w:hAnsi="Times New Roman" w:cs="Times New Roman"/>
          <w:color w:val="000000" w:themeColor="text1"/>
          <w:kern w:val="0"/>
          <w:sz w:val="22"/>
          <w:szCs w:val="22"/>
          <w:vertAlign w:val="subscript"/>
        </w:rPr>
        <w:t>is</w:t>
      </w:r>
      <w:proofErr w:type="spellEnd"/>
      <w:r w:rsidR="00655D13" w:rsidRPr="00EA07F2">
        <w:rPr>
          <w:rFonts w:ascii="宋体" w:eastAsia="宋体" w:hAnsi="宋体" w:cs="Times New Roman"/>
          <w:color w:val="000000" w:themeColor="text1"/>
          <w:kern w:val="0"/>
          <w:sz w:val="22"/>
          <w:szCs w:val="22"/>
        </w:rPr>
        <w:t>|</w:t>
      </w:r>
      <w:r w:rsidR="00655D13">
        <w:rPr>
          <w:rFonts w:ascii="宋体" w:eastAsia="宋体" w:hAnsi="宋体" w:cs="Times New Roman"/>
          <w:color w:val="000000" w:themeColor="text1"/>
          <w:kern w:val="0"/>
          <w:sz w:val="22"/>
          <w:szCs w:val="22"/>
        </w:rPr>
        <w:t>,</w:t>
      </w:r>
    </w:p>
    <w:p w14:paraId="4F7C2063" w14:textId="77777777" w:rsidR="006C1337" w:rsidRPr="00EA07F2" w:rsidRDefault="00077FDC">
      <w:pPr>
        <w:ind w:firstLineChars="200" w:firstLine="440"/>
        <w:rPr>
          <w:rFonts w:ascii="宋体" w:eastAsia="宋体" w:hAnsi="宋体" w:cs="Times New Roman"/>
          <w:color w:val="000000" w:themeColor="text1"/>
          <w:kern w:val="0"/>
          <w:sz w:val="22"/>
          <w:szCs w:val="22"/>
        </w:rPr>
      </w:pPr>
      <w:proofErr w:type="spellStart"/>
      <w:r w:rsidRPr="00EA07F2">
        <w:rPr>
          <w:rFonts w:ascii="Times New Roman" w:eastAsia="宋体" w:hAnsi="Times New Roman" w:cs="Times New Roman"/>
          <w:color w:val="000000" w:themeColor="text1"/>
          <w:kern w:val="0"/>
          <w:sz w:val="22"/>
          <w:szCs w:val="22"/>
        </w:rPr>
        <w:t>X</w:t>
      </w:r>
      <w:r w:rsidRPr="00EA07F2">
        <w:rPr>
          <w:rFonts w:ascii="Times New Roman" w:eastAsia="宋体" w:hAnsi="Times New Roman" w:cs="Times New Roman"/>
          <w:color w:val="000000" w:themeColor="text1"/>
          <w:kern w:val="0"/>
          <w:sz w:val="22"/>
          <w:szCs w:val="22"/>
          <w:vertAlign w:val="subscript"/>
        </w:rPr>
        <w:t>it</w:t>
      </w:r>
      <w:r w:rsidRPr="00EA07F2">
        <w:rPr>
          <w:rFonts w:ascii="宋体" w:eastAsia="宋体" w:hAnsi="宋体" w:cs="Times New Roman"/>
          <w:color w:val="000000" w:themeColor="text1"/>
          <w:kern w:val="0"/>
          <w:sz w:val="22"/>
          <w:szCs w:val="22"/>
        </w:rPr>
        <w:t>-</w:t>
      </w:r>
      <w:r w:rsidRPr="00EA07F2">
        <w:rPr>
          <w:rFonts w:ascii="Times New Roman" w:eastAsia="宋体" w:hAnsi="Times New Roman" w:cs="Times New Roman"/>
          <w:color w:val="000000" w:themeColor="text1"/>
          <w:kern w:val="0"/>
          <w:sz w:val="22"/>
          <w:szCs w:val="22"/>
        </w:rPr>
        <w:t>X</w:t>
      </w:r>
      <w:r w:rsidRPr="00EA07F2">
        <w:rPr>
          <w:rFonts w:ascii="Times New Roman" w:eastAsia="宋体" w:hAnsi="Times New Roman" w:cs="Times New Roman"/>
          <w:color w:val="000000" w:themeColor="text1"/>
          <w:kern w:val="0"/>
          <w:sz w:val="22"/>
          <w:szCs w:val="22"/>
          <w:vertAlign w:val="subscript"/>
        </w:rPr>
        <w:t>is</w:t>
      </w:r>
      <w:proofErr w:type="spellEnd"/>
      <w:r w:rsidRPr="00EA07F2">
        <w:rPr>
          <w:rFonts w:ascii="宋体" w:eastAsia="宋体" w:hAnsi="宋体" w:cs="Times New Roman" w:hint="eastAsia"/>
          <w:color w:val="000000" w:themeColor="text1"/>
          <w:kern w:val="0"/>
          <w:sz w:val="22"/>
          <w:szCs w:val="22"/>
        </w:rPr>
        <w:t>代表</w:t>
      </w:r>
      <w:r w:rsidRPr="00EA07F2">
        <w:rPr>
          <w:rFonts w:ascii="Times New Roman" w:eastAsia="宋体" w:hAnsi="Times New Roman" w:cs="Times New Roman" w:hint="eastAsia"/>
          <w:color w:val="000000" w:themeColor="text1"/>
          <w:kern w:val="0"/>
          <w:sz w:val="22"/>
          <w:szCs w:val="22"/>
        </w:rPr>
        <w:t>t</w:t>
      </w:r>
      <w:r w:rsidRPr="00EA07F2">
        <w:rPr>
          <w:rFonts w:ascii="宋体" w:eastAsia="宋体" w:hAnsi="宋体" w:cs="Times New Roman" w:hint="eastAsia"/>
          <w:color w:val="000000" w:themeColor="text1"/>
          <w:kern w:val="0"/>
          <w:sz w:val="22"/>
          <w:szCs w:val="22"/>
        </w:rPr>
        <w:t>年和</w:t>
      </w:r>
      <w:r w:rsidRPr="00EA07F2">
        <w:rPr>
          <w:rFonts w:ascii="Times New Roman" w:eastAsia="宋体" w:hAnsi="Times New Roman" w:cs="Times New Roman" w:hint="eastAsia"/>
          <w:color w:val="000000" w:themeColor="text1"/>
          <w:kern w:val="0"/>
          <w:sz w:val="22"/>
          <w:szCs w:val="22"/>
        </w:rPr>
        <w:t>s</w:t>
      </w:r>
      <w:proofErr w:type="gramStart"/>
      <w:r w:rsidRPr="00EA07F2">
        <w:rPr>
          <w:rFonts w:ascii="宋体" w:eastAsia="宋体" w:hAnsi="宋体" w:cs="Times New Roman" w:hint="eastAsia"/>
          <w:color w:val="000000" w:themeColor="text1"/>
          <w:kern w:val="0"/>
          <w:sz w:val="22"/>
          <w:szCs w:val="22"/>
        </w:rPr>
        <w:t>年部门</w:t>
      </w:r>
      <w:proofErr w:type="gramEnd"/>
      <w:r w:rsidRPr="00EA07F2">
        <w:rPr>
          <w:rFonts w:ascii="宋体" w:eastAsia="宋体" w:hAnsi="宋体" w:cs="Times New Roman" w:hint="eastAsia"/>
          <w:color w:val="000000" w:themeColor="text1"/>
          <w:kern w:val="0"/>
          <w:sz w:val="22"/>
          <w:szCs w:val="22"/>
        </w:rPr>
        <w:t>占</w:t>
      </w:r>
      <w:r w:rsidRPr="00EA07F2">
        <w:rPr>
          <w:rFonts w:ascii="Times New Roman" w:eastAsia="宋体" w:hAnsi="Times New Roman" w:cs="Times New Roman" w:hint="eastAsia"/>
          <w:color w:val="000000" w:themeColor="text1"/>
          <w:kern w:val="0"/>
          <w:sz w:val="22"/>
          <w:szCs w:val="22"/>
        </w:rPr>
        <w:t>G</w:t>
      </w:r>
      <w:r w:rsidRPr="00EA07F2">
        <w:rPr>
          <w:rFonts w:ascii="Times New Roman" w:eastAsia="宋体" w:hAnsi="Times New Roman" w:cs="Times New Roman"/>
          <w:color w:val="000000" w:themeColor="text1"/>
          <w:kern w:val="0"/>
          <w:sz w:val="22"/>
          <w:szCs w:val="22"/>
        </w:rPr>
        <w:t>DP</w:t>
      </w:r>
      <w:r w:rsidRPr="00EA07F2">
        <w:rPr>
          <w:rFonts w:ascii="宋体" w:eastAsia="宋体" w:hAnsi="宋体" w:cs="Times New Roman" w:hint="eastAsia"/>
          <w:color w:val="000000" w:themeColor="text1"/>
          <w:kern w:val="0"/>
          <w:sz w:val="22"/>
          <w:szCs w:val="22"/>
        </w:rPr>
        <w:t>的份额的差异。</w:t>
      </w:r>
    </w:p>
    <w:p w14:paraId="67F34683" w14:textId="52B3ECC7" w:rsidR="006C1337" w:rsidRPr="00EA07F2" w:rsidRDefault="00077FDC">
      <w:pPr>
        <w:ind w:firstLineChars="200" w:firstLine="440"/>
        <w:rPr>
          <w:rFonts w:ascii="宋体" w:eastAsia="宋体" w:hAnsi="宋体" w:cs="Arial"/>
          <w:color w:val="000000" w:themeColor="text1"/>
          <w:sz w:val="22"/>
          <w:szCs w:val="22"/>
        </w:rPr>
      </w:pPr>
      <w:r w:rsidRPr="00EA07F2">
        <w:rPr>
          <w:rFonts w:ascii="Times New Roman" w:eastAsia="宋体" w:hAnsi="Times New Roman" w:cs="Arial"/>
          <w:color w:val="000000" w:themeColor="text1"/>
          <w:sz w:val="22"/>
          <w:szCs w:val="22"/>
        </w:rPr>
        <w:t>NAV</w:t>
      </w:r>
      <w:r w:rsidRPr="00EA07F2">
        <w:rPr>
          <w:rFonts w:ascii="宋体" w:eastAsia="宋体" w:hAnsi="宋体" w:cs="Arial"/>
          <w:color w:val="000000" w:themeColor="text1"/>
          <w:sz w:val="22"/>
          <w:szCs w:val="22"/>
        </w:rPr>
        <w:t>指数</w:t>
      </w:r>
      <w:r w:rsidRPr="00EA07F2">
        <w:rPr>
          <w:rFonts w:ascii="宋体" w:eastAsia="宋体" w:hAnsi="宋体" w:cs="Arial" w:hint="eastAsia"/>
          <w:color w:val="000000" w:themeColor="text1"/>
          <w:sz w:val="22"/>
          <w:szCs w:val="22"/>
        </w:rPr>
        <w:t>计算的平均间隔是</w:t>
      </w:r>
      <w:r w:rsidRPr="00EA07F2">
        <w:rPr>
          <w:rFonts w:ascii="Times New Roman" w:eastAsia="宋体" w:hAnsi="Times New Roman" w:cs="Arial" w:hint="eastAsia"/>
          <w:color w:val="000000" w:themeColor="text1"/>
          <w:sz w:val="22"/>
          <w:szCs w:val="22"/>
        </w:rPr>
        <w:t>15</w:t>
      </w:r>
      <w:r w:rsidRPr="00EA07F2">
        <w:rPr>
          <w:rFonts w:ascii="宋体" w:eastAsia="宋体" w:hAnsi="宋体" w:cs="Arial" w:hint="eastAsia"/>
          <w:color w:val="000000" w:themeColor="text1"/>
          <w:sz w:val="22"/>
          <w:szCs w:val="22"/>
        </w:rPr>
        <w:t>年</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分别使用</w:t>
      </w:r>
      <w:r w:rsidRPr="00EA07F2">
        <w:rPr>
          <w:rFonts w:ascii="Times New Roman" w:eastAsia="宋体" w:hAnsi="Times New Roman" w:cs="Arial"/>
          <w:color w:val="000000" w:themeColor="text1"/>
          <w:sz w:val="22"/>
          <w:szCs w:val="22"/>
        </w:rPr>
        <w:t>10</w:t>
      </w:r>
      <w:r w:rsidRPr="00EA07F2">
        <w:rPr>
          <w:rFonts w:ascii="宋体" w:eastAsia="宋体" w:hAnsi="宋体" w:cs="Arial"/>
          <w:color w:val="000000" w:themeColor="text1"/>
          <w:sz w:val="22"/>
          <w:szCs w:val="22"/>
        </w:rPr>
        <w:t>个发展中地区</w:t>
      </w:r>
      <w:r w:rsidRPr="00EA07F2">
        <w:rPr>
          <w:rFonts w:ascii="宋体" w:eastAsia="宋体" w:hAnsi="宋体" w:cs="Arial" w:hint="eastAsia"/>
          <w:color w:val="000000" w:themeColor="text1"/>
          <w:sz w:val="22"/>
          <w:szCs w:val="22"/>
        </w:rPr>
        <w:t>的</w:t>
      </w:r>
      <w:r w:rsidRPr="00EA07F2">
        <w:rPr>
          <w:rFonts w:ascii="Times New Roman" w:eastAsia="宋体" w:hAnsi="Times New Roman" w:cs="Arial"/>
          <w:color w:val="000000" w:themeColor="text1"/>
          <w:sz w:val="22"/>
          <w:szCs w:val="22"/>
        </w:rPr>
        <w:t>7</w:t>
      </w:r>
      <w:r w:rsidRPr="00EA07F2">
        <w:rPr>
          <w:rFonts w:ascii="宋体" w:eastAsia="宋体" w:hAnsi="宋体" w:cs="Arial"/>
          <w:color w:val="000000" w:themeColor="text1"/>
          <w:sz w:val="22"/>
          <w:szCs w:val="22"/>
        </w:rPr>
        <w:t>个部门</w:t>
      </w:r>
      <w:r w:rsidRPr="00EA07F2">
        <w:rPr>
          <w:rFonts w:ascii="Times New Roman" w:eastAsia="宋体" w:hAnsi="Times New Roman" w:cs="Arial"/>
          <w:color w:val="000000" w:themeColor="text1"/>
          <w:sz w:val="22"/>
          <w:szCs w:val="22"/>
        </w:rPr>
        <w:t>1985</w:t>
      </w:r>
      <w:r w:rsidRPr="00EA07F2">
        <w:rPr>
          <w:rFonts w:ascii="宋体" w:eastAsia="宋体" w:hAnsi="宋体" w:cs="Arial"/>
          <w:color w:val="000000" w:themeColor="text1"/>
          <w:sz w:val="22"/>
          <w:szCs w:val="22"/>
        </w:rPr>
        <w:t>年至</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年和</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年至</w:t>
      </w:r>
      <w:r w:rsidRPr="00EA07F2">
        <w:rPr>
          <w:rFonts w:ascii="Times New Roman" w:eastAsia="宋体" w:hAnsi="Times New Roman" w:cs="Arial"/>
          <w:color w:val="000000" w:themeColor="text1"/>
          <w:sz w:val="22"/>
          <w:szCs w:val="22"/>
        </w:rPr>
        <w:t>2015</w:t>
      </w:r>
      <w:r w:rsidRPr="00EA07F2">
        <w:rPr>
          <w:rFonts w:ascii="宋体" w:eastAsia="宋体" w:hAnsi="宋体" w:cs="Arial"/>
          <w:color w:val="000000" w:themeColor="text1"/>
          <w:sz w:val="22"/>
          <w:szCs w:val="22"/>
        </w:rPr>
        <w:t>年</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增加值</w:t>
      </w:r>
      <w:r w:rsidRPr="00EA07F2">
        <w:rPr>
          <w:rFonts w:ascii="宋体" w:eastAsia="宋体" w:hAnsi="宋体" w:cs="Arial" w:hint="eastAsia"/>
          <w:color w:val="000000" w:themeColor="text1"/>
          <w:sz w:val="22"/>
          <w:szCs w:val="22"/>
        </w:rPr>
        <w:t>。涉及的部门为初级</w:t>
      </w:r>
      <w:r w:rsidRPr="00EA07F2">
        <w:rPr>
          <w:rFonts w:ascii="宋体" w:eastAsia="宋体" w:hAnsi="宋体" w:cs="Arial"/>
          <w:color w:val="000000" w:themeColor="text1"/>
          <w:sz w:val="22"/>
          <w:szCs w:val="22"/>
        </w:rPr>
        <w:t>部门</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制造</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采矿和公用事业</w:t>
      </w:r>
      <w:r w:rsidRPr="00EA07F2">
        <w:rPr>
          <w:rFonts w:ascii="宋体" w:eastAsia="宋体" w:hAnsi="宋体" w:cs="Arial" w:hint="eastAsia"/>
          <w:color w:val="000000" w:themeColor="text1"/>
          <w:sz w:val="22"/>
          <w:szCs w:val="22"/>
        </w:rPr>
        <w:t>；建筑业；</w:t>
      </w:r>
      <w:r w:rsidRPr="00EA07F2">
        <w:rPr>
          <w:rFonts w:ascii="宋体" w:eastAsia="宋体" w:hAnsi="宋体" w:cs="Arial"/>
          <w:color w:val="000000" w:themeColor="text1"/>
          <w:sz w:val="22"/>
          <w:szCs w:val="22"/>
        </w:rPr>
        <w:t>贸易、旅馆和修理</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交通和通信</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其他服务</w:t>
      </w:r>
      <w:r w:rsidRPr="00EA07F2">
        <w:rPr>
          <w:rFonts w:ascii="宋体" w:eastAsia="宋体" w:hAnsi="宋体" w:cs="Arial" w:hint="eastAsia"/>
          <w:color w:val="000000" w:themeColor="text1"/>
          <w:sz w:val="22"/>
          <w:szCs w:val="22"/>
        </w:rPr>
        <w:t>业</w:t>
      </w:r>
      <w:r w:rsidRPr="00EA07F2">
        <w:rPr>
          <w:rFonts w:ascii="宋体" w:eastAsia="宋体" w:hAnsi="宋体" w:cs="Arial"/>
          <w:color w:val="000000" w:themeColor="text1"/>
          <w:sz w:val="22"/>
          <w:szCs w:val="22"/>
        </w:rPr>
        <w:t>。该分析是基于</w:t>
      </w:r>
      <w:r w:rsidRPr="00EA07F2">
        <w:rPr>
          <w:rFonts w:ascii="Times New Roman" w:eastAsia="宋体" w:hAnsi="Times New Roman" w:cs="Arial"/>
          <w:color w:val="000000" w:themeColor="text1"/>
          <w:sz w:val="22"/>
          <w:szCs w:val="22"/>
        </w:rPr>
        <w:t>1970</w:t>
      </w:r>
      <w:r w:rsidRPr="00EA07F2">
        <w:rPr>
          <w:rFonts w:ascii="宋体" w:eastAsia="宋体" w:hAnsi="宋体" w:cs="Arial"/>
          <w:color w:val="000000" w:themeColor="text1"/>
          <w:sz w:val="22"/>
          <w:szCs w:val="22"/>
        </w:rPr>
        <w:t>年至</w:t>
      </w:r>
      <w:r w:rsidRPr="00EA07F2">
        <w:rPr>
          <w:rFonts w:ascii="Times New Roman" w:eastAsia="宋体" w:hAnsi="Times New Roman" w:cs="Arial"/>
          <w:color w:val="000000" w:themeColor="text1"/>
          <w:sz w:val="22"/>
          <w:szCs w:val="22"/>
        </w:rPr>
        <w:t>2015</w:t>
      </w:r>
      <w:r w:rsidRPr="00EA07F2">
        <w:rPr>
          <w:rFonts w:ascii="宋体" w:eastAsia="宋体" w:hAnsi="宋体" w:cs="Arial"/>
          <w:color w:val="000000" w:themeColor="text1"/>
          <w:sz w:val="22"/>
          <w:szCs w:val="22"/>
        </w:rPr>
        <w:t>年联合国统计司的国民核算数据(以</w:t>
      </w:r>
      <w:r w:rsidRPr="00EA07F2">
        <w:rPr>
          <w:rFonts w:ascii="宋体" w:eastAsia="宋体" w:hAnsi="宋体" w:cs="Arial" w:hint="eastAsia"/>
          <w:color w:val="000000" w:themeColor="text1"/>
          <w:sz w:val="22"/>
          <w:szCs w:val="22"/>
        </w:rPr>
        <w:t>基期</w:t>
      </w:r>
      <w:r w:rsidRPr="00EA07F2">
        <w:rPr>
          <w:rFonts w:ascii="宋体" w:eastAsia="宋体" w:hAnsi="宋体" w:cs="Arial"/>
          <w:color w:val="000000" w:themeColor="text1"/>
          <w:sz w:val="22"/>
          <w:szCs w:val="22"/>
        </w:rPr>
        <w:t>美元计算)。</w:t>
      </w:r>
      <w:r w:rsidRPr="00EA07F2">
        <w:rPr>
          <w:rFonts w:ascii="宋体" w:eastAsia="宋体" w:hAnsi="宋体" w:cs="Arial" w:hint="eastAsia"/>
          <w:color w:val="000000" w:themeColor="text1"/>
          <w:sz w:val="22"/>
          <w:szCs w:val="22"/>
        </w:rPr>
        <w:t>经过计算后我们发现，</w:t>
      </w:r>
      <w:r w:rsidRPr="00EA07F2">
        <w:rPr>
          <w:rFonts w:ascii="Times New Roman" w:eastAsia="宋体" w:hAnsi="Times New Roman" w:cs="Arial"/>
          <w:color w:val="000000" w:themeColor="text1"/>
          <w:sz w:val="22"/>
          <w:szCs w:val="22"/>
        </w:rPr>
        <w:t>21</w:t>
      </w:r>
      <w:r w:rsidRPr="00EA07F2">
        <w:rPr>
          <w:rFonts w:ascii="宋体" w:eastAsia="宋体" w:hAnsi="宋体" w:cs="Arial"/>
          <w:color w:val="000000" w:themeColor="text1"/>
          <w:sz w:val="22"/>
          <w:szCs w:val="22"/>
        </w:rPr>
        <w:t>世纪头十年的增长</w:t>
      </w:r>
      <w:r w:rsidRPr="00EA07F2">
        <w:rPr>
          <w:rFonts w:ascii="宋体" w:eastAsia="宋体" w:hAnsi="宋体" w:cs="Arial" w:hint="eastAsia"/>
          <w:color w:val="000000" w:themeColor="text1"/>
          <w:sz w:val="22"/>
          <w:szCs w:val="22"/>
        </w:rPr>
        <w:t>转变</w:t>
      </w:r>
      <w:r w:rsidRPr="00EA07F2">
        <w:rPr>
          <w:rFonts w:ascii="宋体" w:eastAsia="宋体" w:hAnsi="宋体" w:cs="Arial"/>
          <w:color w:val="000000" w:themeColor="text1"/>
          <w:sz w:val="22"/>
          <w:szCs w:val="22"/>
        </w:rPr>
        <w:t>加速了所有地区的结构转型进程。</w:t>
      </w:r>
      <w:r w:rsidRPr="00EA07F2">
        <w:rPr>
          <w:rFonts w:ascii="宋体" w:eastAsia="宋体" w:hAnsi="宋体" w:cs="Arial" w:hint="eastAsia"/>
          <w:color w:val="000000" w:themeColor="text1"/>
          <w:sz w:val="22"/>
          <w:szCs w:val="22"/>
        </w:rPr>
        <w:t>但</w:t>
      </w:r>
      <w:r w:rsidRPr="00EA07F2">
        <w:rPr>
          <w:rFonts w:ascii="宋体" w:eastAsia="宋体" w:hAnsi="宋体" w:cs="Arial"/>
          <w:color w:val="000000" w:themeColor="text1"/>
          <w:sz w:val="22"/>
          <w:szCs w:val="22"/>
        </w:rPr>
        <w:t>东亚和东南亚</w:t>
      </w:r>
      <w:r w:rsidRPr="00EA07F2">
        <w:rPr>
          <w:rFonts w:ascii="宋体" w:eastAsia="宋体" w:hAnsi="宋体" w:cs="Arial" w:hint="eastAsia"/>
          <w:color w:val="000000" w:themeColor="text1"/>
          <w:sz w:val="22"/>
          <w:szCs w:val="22"/>
        </w:rPr>
        <w:t>例外，该地区</w:t>
      </w:r>
      <w:r w:rsidRPr="00EA07F2">
        <w:rPr>
          <w:rFonts w:ascii="宋体" w:eastAsia="宋体" w:hAnsi="宋体" w:cs="Arial"/>
          <w:color w:val="000000" w:themeColor="text1"/>
          <w:sz w:val="22"/>
          <w:szCs w:val="22"/>
        </w:rPr>
        <w:t>在</w:t>
      </w:r>
      <w:r w:rsidRPr="00EA07F2">
        <w:rPr>
          <w:rFonts w:ascii="Times New Roman" w:eastAsia="宋体" w:hAnsi="Times New Roman" w:cs="Arial"/>
          <w:color w:val="000000" w:themeColor="text1"/>
          <w:sz w:val="22"/>
          <w:szCs w:val="22"/>
        </w:rPr>
        <w:t>1985</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1990</w:t>
      </w:r>
      <w:r w:rsidRPr="00EA07F2">
        <w:rPr>
          <w:rFonts w:ascii="宋体" w:eastAsia="宋体" w:hAnsi="宋体" w:cs="Arial"/>
          <w:color w:val="000000" w:themeColor="text1"/>
          <w:sz w:val="22"/>
          <w:szCs w:val="22"/>
        </w:rPr>
        <w:t>年期间经历了巨大的结构变化，但自那以后增长</w:t>
      </w:r>
      <w:r w:rsidRPr="00EA07F2">
        <w:rPr>
          <w:rFonts w:ascii="宋体" w:eastAsia="宋体" w:hAnsi="宋体" w:cs="Arial" w:hint="eastAsia"/>
          <w:color w:val="000000" w:themeColor="text1"/>
          <w:sz w:val="22"/>
          <w:szCs w:val="22"/>
        </w:rPr>
        <w:t>就</w:t>
      </w:r>
      <w:r w:rsidRPr="00EA07F2">
        <w:rPr>
          <w:rFonts w:ascii="宋体" w:eastAsia="宋体" w:hAnsi="宋体" w:cs="Arial"/>
          <w:color w:val="000000" w:themeColor="text1"/>
          <w:sz w:val="22"/>
          <w:szCs w:val="22"/>
        </w:rPr>
        <w:t>放缓</w:t>
      </w:r>
      <w:r w:rsidRPr="00EA07F2">
        <w:rPr>
          <w:rFonts w:ascii="宋体" w:eastAsia="宋体" w:hAnsi="宋体" w:cs="Arial" w:hint="eastAsia"/>
          <w:color w:val="000000" w:themeColor="text1"/>
          <w:sz w:val="22"/>
          <w:szCs w:val="22"/>
        </w:rPr>
        <w:t>了</w:t>
      </w:r>
      <w:r w:rsidRPr="00EA07F2">
        <w:rPr>
          <w:rFonts w:ascii="宋体" w:eastAsia="宋体" w:hAnsi="宋体" w:cs="Arial"/>
          <w:color w:val="000000" w:themeColor="text1"/>
          <w:sz w:val="22"/>
          <w:szCs w:val="22"/>
        </w:rPr>
        <w:t>。</w:t>
      </w:r>
    </w:p>
    <w:p w14:paraId="7AE4F38A" w14:textId="7A60D73F"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尽管结构变化</w:t>
      </w:r>
      <w:r w:rsidRPr="00EA07F2">
        <w:rPr>
          <w:rFonts w:ascii="宋体" w:eastAsia="宋体" w:hAnsi="宋体" w:cs="Arial" w:hint="eastAsia"/>
          <w:color w:val="000000" w:themeColor="text1"/>
          <w:sz w:val="22"/>
          <w:szCs w:val="22"/>
        </w:rPr>
        <w:t>的速度</w:t>
      </w:r>
      <w:r w:rsidRPr="00EA07F2">
        <w:rPr>
          <w:rFonts w:ascii="宋体" w:eastAsia="宋体" w:hAnsi="宋体" w:cs="Arial"/>
          <w:color w:val="000000" w:themeColor="text1"/>
          <w:sz w:val="22"/>
          <w:szCs w:val="22"/>
        </w:rPr>
        <w:t>普遍</w:t>
      </w:r>
      <w:r w:rsidRPr="00EA07F2">
        <w:rPr>
          <w:rFonts w:ascii="宋体" w:eastAsia="宋体" w:hAnsi="宋体" w:cs="Arial" w:hint="eastAsia"/>
          <w:color w:val="000000" w:themeColor="text1"/>
          <w:sz w:val="22"/>
          <w:szCs w:val="22"/>
        </w:rPr>
        <w:t>增加</w:t>
      </w:r>
      <w:r w:rsidRPr="00EA07F2">
        <w:rPr>
          <w:rFonts w:ascii="宋体" w:eastAsia="宋体" w:hAnsi="宋体" w:cs="Arial"/>
          <w:color w:val="000000" w:themeColor="text1"/>
          <w:sz w:val="22"/>
          <w:szCs w:val="22"/>
        </w:rPr>
        <w:t>，但存在着广泛的区域差异。按人均</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color w:val="000000" w:themeColor="text1"/>
          <w:sz w:val="22"/>
          <w:szCs w:val="22"/>
        </w:rPr>
        <w:t>计算，排在最后三位的区域，即</w:t>
      </w:r>
      <w:r w:rsidRPr="00EA07F2">
        <w:rPr>
          <w:rFonts w:ascii="宋体" w:eastAsia="宋体" w:hAnsi="宋体" w:cs="Arial" w:hint="eastAsia"/>
          <w:color w:val="000000" w:themeColor="text1"/>
          <w:sz w:val="22"/>
          <w:szCs w:val="22"/>
        </w:rPr>
        <w:t>非洲</w:t>
      </w:r>
      <w:r w:rsidRPr="00EA07F2">
        <w:rPr>
          <w:rFonts w:ascii="宋体" w:eastAsia="宋体" w:hAnsi="宋体" w:cs="Arial"/>
          <w:color w:val="000000" w:themeColor="text1"/>
          <w:sz w:val="22"/>
          <w:szCs w:val="22"/>
        </w:rPr>
        <w:t>撒哈拉以南、南亚和太平洋岛屿，其部门在</w:t>
      </w:r>
      <w:r w:rsidRPr="00EA07F2">
        <w:rPr>
          <w:rFonts w:ascii="宋体" w:eastAsia="宋体" w:hAnsi="宋体" w:cs="Arial" w:hint="eastAsia"/>
          <w:color w:val="000000" w:themeColor="text1"/>
          <w:sz w:val="22"/>
          <w:szCs w:val="22"/>
        </w:rPr>
        <w:t>国内</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color w:val="000000" w:themeColor="text1"/>
          <w:sz w:val="22"/>
          <w:szCs w:val="22"/>
        </w:rPr>
        <w:t>中所占比例的结构变化最为显著。前两</w:t>
      </w:r>
      <w:r w:rsidRPr="00EA07F2">
        <w:rPr>
          <w:rFonts w:ascii="宋体" w:eastAsia="宋体" w:hAnsi="宋体" w:cs="Arial" w:hint="eastAsia"/>
          <w:color w:val="000000" w:themeColor="text1"/>
          <w:sz w:val="22"/>
          <w:szCs w:val="22"/>
        </w:rPr>
        <w:t>者的经济</w:t>
      </w:r>
      <w:r w:rsidRPr="00EA07F2">
        <w:rPr>
          <w:rFonts w:ascii="宋体" w:eastAsia="宋体" w:hAnsi="宋体" w:cs="Arial"/>
          <w:color w:val="000000" w:themeColor="text1"/>
          <w:sz w:val="22"/>
          <w:szCs w:val="22"/>
        </w:rPr>
        <w:t>增长速度也在加快，但</w:t>
      </w:r>
      <w:r w:rsidRPr="00EA07F2">
        <w:rPr>
          <w:rFonts w:ascii="宋体" w:eastAsia="宋体" w:hAnsi="宋体" w:cs="Arial" w:hint="eastAsia"/>
          <w:color w:val="000000" w:themeColor="text1"/>
          <w:sz w:val="22"/>
          <w:szCs w:val="22"/>
        </w:rPr>
        <w:t>后者</w:t>
      </w:r>
      <w:r w:rsidRPr="00EA07F2">
        <w:rPr>
          <w:rFonts w:ascii="宋体" w:eastAsia="宋体" w:hAnsi="宋体" w:cs="Arial"/>
          <w:color w:val="000000" w:themeColor="text1"/>
          <w:sz w:val="22"/>
          <w:szCs w:val="22"/>
        </w:rPr>
        <w:t>就没那么成功了。中东和北非地区的国家除采矿以外的经济</w:t>
      </w:r>
      <w:r w:rsidRPr="00EA07F2">
        <w:rPr>
          <w:rFonts w:ascii="宋体" w:eastAsia="宋体" w:hAnsi="宋体" w:cs="Arial" w:hint="eastAsia"/>
          <w:color w:val="000000" w:themeColor="text1"/>
          <w:sz w:val="22"/>
          <w:szCs w:val="22"/>
        </w:rPr>
        <w:t>活动重要性日</w:t>
      </w:r>
      <w:r w:rsidRPr="00EA07F2">
        <w:rPr>
          <w:rFonts w:ascii="宋体" w:eastAsia="宋体" w:hAnsi="宋体" w:cs="Arial"/>
          <w:color w:val="000000" w:themeColor="text1"/>
          <w:sz w:val="22"/>
          <w:szCs w:val="22"/>
        </w:rPr>
        <w:t>益</w:t>
      </w:r>
      <w:r w:rsidRPr="00EA07F2">
        <w:rPr>
          <w:rFonts w:ascii="宋体" w:eastAsia="宋体" w:hAnsi="宋体" w:cs="Arial" w:hint="eastAsia"/>
          <w:color w:val="000000" w:themeColor="text1"/>
          <w:sz w:val="22"/>
          <w:szCs w:val="22"/>
        </w:rPr>
        <w:t>提升</w:t>
      </w:r>
      <w:r w:rsidRPr="00EA07F2">
        <w:rPr>
          <w:rFonts w:ascii="宋体" w:eastAsia="宋体" w:hAnsi="宋体" w:cs="Arial"/>
          <w:color w:val="000000" w:themeColor="text1"/>
          <w:sz w:val="22"/>
          <w:szCs w:val="22"/>
        </w:rPr>
        <w:t>。拉丁美洲相对高收入</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地区结构变化最慢。这些地区在经济增长方面也落后于其他地区。</w:t>
      </w:r>
      <w:r w:rsidRPr="00EA07F2">
        <w:rPr>
          <w:rFonts w:ascii="宋体" w:eastAsia="宋体" w:hAnsi="宋体" w:cs="Arial" w:hint="eastAsia"/>
          <w:color w:val="000000" w:themeColor="text1"/>
          <w:sz w:val="22"/>
          <w:szCs w:val="22"/>
        </w:rPr>
        <w:t>就工业占</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hint="eastAsia"/>
          <w:color w:val="000000" w:themeColor="text1"/>
          <w:sz w:val="22"/>
          <w:szCs w:val="22"/>
        </w:rPr>
        <w:t>的比例而言，</w:t>
      </w:r>
      <w:r w:rsidRPr="00EA07F2">
        <w:rPr>
          <w:rFonts w:ascii="宋体" w:eastAsia="宋体" w:hAnsi="宋体" w:cs="Arial"/>
          <w:color w:val="000000" w:themeColor="text1"/>
          <w:sz w:val="22"/>
          <w:szCs w:val="22"/>
        </w:rPr>
        <w:t>中亚</w:t>
      </w:r>
      <w:r w:rsidRPr="00EA07F2">
        <w:rPr>
          <w:rFonts w:ascii="宋体" w:eastAsia="宋体" w:hAnsi="宋体" w:cs="Arial" w:hint="eastAsia"/>
          <w:color w:val="000000" w:themeColor="text1"/>
          <w:sz w:val="22"/>
          <w:szCs w:val="22"/>
        </w:rPr>
        <w:t>和</w:t>
      </w:r>
      <w:r w:rsidRPr="00EA07F2">
        <w:rPr>
          <w:rFonts w:ascii="宋体" w:eastAsia="宋体" w:hAnsi="宋体" w:cs="Arial"/>
          <w:color w:val="000000" w:themeColor="text1"/>
          <w:sz w:val="22"/>
          <w:szCs w:val="22"/>
        </w:rPr>
        <w:t>中东欧的前苏联国家</w:t>
      </w:r>
      <w:r w:rsidRPr="00EA07F2">
        <w:rPr>
          <w:rFonts w:ascii="Times New Roman" w:eastAsia="宋体" w:hAnsi="Times New Roman" w:cs="Arial" w:hint="eastAsia"/>
          <w:color w:val="000000" w:themeColor="text1"/>
          <w:sz w:val="22"/>
          <w:szCs w:val="22"/>
        </w:rPr>
        <w:t>1990</w:t>
      </w:r>
      <w:r w:rsidRPr="00EA07F2">
        <w:rPr>
          <w:rFonts w:ascii="宋体" w:eastAsia="宋体" w:hAnsi="宋体" w:cs="Arial" w:hint="eastAsia"/>
          <w:color w:val="000000" w:themeColor="text1"/>
          <w:sz w:val="22"/>
          <w:szCs w:val="22"/>
        </w:rPr>
        <w:t>年以前就</w:t>
      </w:r>
      <w:r w:rsidRPr="00EA07F2">
        <w:rPr>
          <w:rFonts w:ascii="宋体" w:eastAsia="宋体" w:hAnsi="宋体" w:cs="Arial"/>
          <w:color w:val="000000" w:themeColor="text1"/>
          <w:sz w:val="22"/>
          <w:szCs w:val="22"/>
        </w:rPr>
        <w:t>实现</w:t>
      </w:r>
      <w:r w:rsidRPr="00EA07F2">
        <w:rPr>
          <w:rFonts w:ascii="宋体" w:eastAsia="宋体" w:hAnsi="宋体" w:cs="Arial" w:hint="eastAsia"/>
          <w:color w:val="000000" w:themeColor="text1"/>
          <w:sz w:val="22"/>
          <w:szCs w:val="22"/>
        </w:rPr>
        <w:t>了</w:t>
      </w:r>
      <w:r w:rsidRPr="00EA07F2">
        <w:rPr>
          <w:rFonts w:ascii="宋体" w:eastAsia="宋体" w:hAnsi="宋体" w:cs="Arial"/>
          <w:color w:val="000000" w:themeColor="text1"/>
          <w:sz w:val="22"/>
          <w:szCs w:val="22"/>
        </w:rPr>
        <w:t>高水平的工业化</w:t>
      </w:r>
      <w:r w:rsidRPr="00EA07F2">
        <w:rPr>
          <w:rFonts w:ascii="宋体" w:eastAsia="宋体" w:hAnsi="宋体" w:cs="Arial" w:hint="eastAsia"/>
          <w:color w:val="000000" w:themeColor="text1"/>
          <w:sz w:val="22"/>
          <w:szCs w:val="22"/>
        </w:rPr>
        <w:t>，这源于</w:t>
      </w:r>
      <w:r w:rsidRPr="00EA07F2">
        <w:rPr>
          <w:rFonts w:ascii="宋体" w:eastAsia="宋体" w:hAnsi="宋体" w:cs="Arial"/>
          <w:color w:val="000000" w:themeColor="text1"/>
          <w:sz w:val="22"/>
          <w:szCs w:val="22"/>
        </w:rPr>
        <w:t>苏联</w:t>
      </w:r>
      <w:r w:rsidRPr="00EA07F2">
        <w:rPr>
          <w:rFonts w:ascii="宋体" w:eastAsia="宋体" w:hAnsi="宋体" w:cs="Arial" w:hint="eastAsia"/>
          <w:color w:val="000000" w:themeColor="text1"/>
          <w:sz w:val="22"/>
          <w:szCs w:val="22"/>
        </w:rPr>
        <w:t>体制</w:t>
      </w:r>
      <w:r w:rsidRPr="00EA07F2">
        <w:rPr>
          <w:rFonts w:ascii="宋体" w:eastAsia="宋体" w:hAnsi="宋体" w:cs="Arial"/>
          <w:color w:val="000000" w:themeColor="text1"/>
          <w:sz w:val="22"/>
          <w:szCs w:val="22"/>
        </w:rPr>
        <w:t>下大规模</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国家工业化计划</w:t>
      </w:r>
      <w:r w:rsidR="004762F4" w:rsidRPr="00EA07F2">
        <w:rPr>
          <w:rFonts w:ascii="宋体" w:eastAsia="宋体" w:hAnsi="宋体" w:cs="Arial" w:hint="eastAsia"/>
          <w:color w:val="000000" w:themeColor="text1"/>
          <w:sz w:val="22"/>
          <w:szCs w:val="22"/>
        </w:rPr>
        <w:t>，</w:t>
      </w:r>
      <w:r w:rsidRPr="00EA07F2">
        <w:rPr>
          <w:rFonts w:ascii="宋体" w:eastAsia="宋体" w:hAnsi="宋体" w:cs="Arial" w:hint="eastAsia"/>
          <w:color w:val="000000" w:themeColor="text1"/>
          <w:sz w:val="22"/>
          <w:szCs w:val="22"/>
        </w:rPr>
        <w:t>这些国家</w:t>
      </w:r>
      <w:r w:rsidRPr="00EA07F2">
        <w:rPr>
          <w:rFonts w:ascii="宋体" w:eastAsia="宋体" w:hAnsi="宋体" w:cs="Arial"/>
          <w:color w:val="000000" w:themeColor="text1"/>
          <w:sz w:val="22"/>
          <w:szCs w:val="22"/>
        </w:rPr>
        <w:t>近年来似乎经历了重大的结构性变化，并与东亚和东南亚</w:t>
      </w:r>
      <w:r w:rsidRPr="00EA07F2">
        <w:rPr>
          <w:rFonts w:ascii="宋体" w:eastAsia="宋体" w:hAnsi="宋体" w:cs="Arial" w:hint="eastAsia"/>
          <w:color w:val="000000" w:themeColor="text1"/>
          <w:sz w:val="22"/>
          <w:szCs w:val="22"/>
        </w:rPr>
        <w:t>一样，经济发展水平处于全球中等位置</w:t>
      </w:r>
      <w:r w:rsidRPr="00EA07F2">
        <w:rPr>
          <w:rFonts w:ascii="宋体" w:eastAsia="宋体" w:hAnsi="宋体" w:cs="Arial"/>
          <w:color w:val="000000" w:themeColor="text1"/>
          <w:sz w:val="22"/>
          <w:szCs w:val="22"/>
        </w:rPr>
        <w:t>。</w:t>
      </w:r>
    </w:p>
    <w:p w14:paraId="3C60012D" w14:textId="428DB973" w:rsidR="006C1337" w:rsidRPr="00EA07F2" w:rsidRDefault="00077FDC">
      <w:pPr>
        <w:ind w:firstLineChars="200" w:firstLine="442"/>
        <w:rPr>
          <w:rFonts w:ascii="宋体" w:eastAsia="宋体" w:hAnsi="宋体" w:cs="Arial"/>
          <w:b/>
          <w:bCs/>
          <w:color w:val="000000" w:themeColor="text1"/>
          <w:sz w:val="22"/>
          <w:szCs w:val="22"/>
        </w:rPr>
      </w:pPr>
      <w:r w:rsidRPr="00EA07F2">
        <w:rPr>
          <w:rFonts w:ascii="Times New Roman" w:eastAsia="宋体" w:hAnsi="Times New Roman" w:cs="Arial"/>
          <w:b/>
          <w:bCs/>
          <w:color w:val="000000" w:themeColor="text1"/>
          <w:sz w:val="22"/>
          <w:szCs w:val="22"/>
        </w:rPr>
        <w:t>H</w:t>
      </w:r>
      <w:r w:rsidRPr="00EA07F2">
        <w:rPr>
          <w:rFonts w:ascii="Times New Roman" w:eastAsia="宋体" w:hAnsi="Times New Roman" w:cs="Arial"/>
          <w:b/>
          <w:bCs/>
          <w:color w:val="000000" w:themeColor="text1"/>
          <w:sz w:val="22"/>
          <w:szCs w:val="22"/>
          <w:vertAlign w:val="subscript"/>
        </w:rPr>
        <w:t>3</w:t>
      </w:r>
      <w:r w:rsidRPr="00EA07F2">
        <w:rPr>
          <w:rFonts w:ascii="宋体" w:eastAsia="宋体" w:hAnsi="宋体" w:cs="Arial"/>
          <w:b/>
          <w:bCs/>
          <w:color w:val="000000" w:themeColor="text1"/>
          <w:sz w:val="22"/>
          <w:szCs w:val="22"/>
        </w:rPr>
        <w:t xml:space="preserve">: </w:t>
      </w:r>
      <w:r w:rsidRPr="00EA07F2">
        <w:rPr>
          <w:rFonts w:ascii="Times New Roman" w:eastAsia="宋体" w:hAnsi="Times New Roman" w:cs="Arial"/>
          <w:b/>
          <w:bCs/>
          <w:color w:val="000000" w:themeColor="text1"/>
          <w:sz w:val="22"/>
          <w:szCs w:val="22"/>
        </w:rPr>
        <w:t>2000</w:t>
      </w:r>
      <w:r w:rsidRPr="00EA07F2">
        <w:rPr>
          <w:rFonts w:ascii="宋体" w:eastAsia="宋体" w:hAnsi="宋体" w:cs="Arial"/>
          <w:b/>
          <w:bCs/>
          <w:color w:val="000000" w:themeColor="text1"/>
          <w:sz w:val="22"/>
          <w:szCs w:val="22"/>
        </w:rPr>
        <w:t>年以后新兴经济体部门</w:t>
      </w:r>
      <w:bookmarkStart w:id="4" w:name="OLE_LINK1"/>
      <w:bookmarkStart w:id="5" w:name="OLE_LINK2"/>
      <w:r w:rsidRPr="00EA07F2">
        <w:rPr>
          <w:rFonts w:ascii="宋体" w:eastAsia="宋体" w:hAnsi="宋体" w:cs="Arial" w:hint="eastAsia"/>
          <w:b/>
          <w:bCs/>
          <w:color w:val="000000" w:themeColor="text1"/>
          <w:sz w:val="22"/>
          <w:szCs w:val="22"/>
        </w:rPr>
        <w:t>增加值</w:t>
      </w:r>
      <w:r w:rsidRPr="00EA07F2">
        <w:rPr>
          <w:rFonts w:ascii="宋体" w:eastAsia="宋体" w:hAnsi="宋体" w:cs="Arial"/>
          <w:b/>
          <w:bCs/>
          <w:color w:val="000000" w:themeColor="text1"/>
          <w:sz w:val="22"/>
          <w:szCs w:val="22"/>
        </w:rPr>
        <w:t>份额的结构变化不符合发达国家历史</w:t>
      </w:r>
      <w:r w:rsidRPr="00EA07F2">
        <w:rPr>
          <w:rFonts w:ascii="宋体" w:eastAsia="宋体" w:hAnsi="宋体" w:cs="Arial" w:hint="eastAsia"/>
          <w:b/>
          <w:bCs/>
          <w:color w:val="000000" w:themeColor="text1"/>
          <w:sz w:val="22"/>
          <w:szCs w:val="22"/>
        </w:rPr>
        <w:t>上所</w:t>
      </w:r>
      <w:r w:rsidRPr="00EA07F2">
        <w:rPr>
          <w:rFonts w:ascii="宋体" w:eastAsia="宋体" w:hAnsi="宋体" w:cs="Arial"/>
          <w:b/>
          <w:bCs/>
          <w:color w:val="000000" w:themeColor="text1"/>
          <w:sz w:val="22"/>
          <w:szCs w:val="22"/>
        </w:rPr>
        <w:t>观察</w:t>
      </w:r>
      <w:r w:rsidRPr="00EA07F2">
        <w:rPr>
          <w:rFonts w:ascii="宋体" w:eastAsia="宋体" w:hAnsi="宋体" w:cs="Arial" w:hint="eastAsia"/>
          <w:b/>
          <w:bCs/>
          <w:color w:val="000000" w:themeColor="text1"/>
          <w:sz w:val="22"/>
          <w:szCs w:val="22"/>
        </w:rPr>
        <w:t>到的</w:t>
      </w:r>
      <w:r w:rsidRPr="00EA07F2">
        <w:rPr>
          <w:rFonts w:ascii="宋体" w:eastAsia="宋体" w:hAnsi="宋体" w:cs="Arial"/>
          <w:b/>
          <w:bCs/>
          <w:color w:val="000000" w:themeColor="text1"/>
          <w:sz w:val="22"/>
          <w:szCs w:val="22"/>
        </w:rPr>
        <w:t>模式</w:t>
      </w:r>
      <w:bookmarkEnd w:id="4"/>
      <w:bookmarkEnd w:id="5"/>
      <w:r w:rsidRPr="00EA07F2">
        <w:rPr>
          <w:rFonts w:ascii="宋体" w:eastAsia="宋体" w:hAnsi="宋体" w:cs="Arial"/>
          <w:b/>
          <w:bCs/>
          <w:color w:val="000000" w:themeColor="text1"/>
          <w:sz w:val="22"/>
          <w:szCs w:val="22"/>
        </w:rPr>
        <w:t>，也不遵循任何系统的结构变化模式。</w:t>
      </w:r>
    </w:p>
    <w:p w14:paraId="4A19E18E" w14:textId="281163EB"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为了检验这一</w:t>
      </w:r>
      <w:r w:rsidRPr="00EA07F2">
        <w:rPr>
          <w:rFonts w:ascii="宋体" w:eastAsia="宋体" w:hAnsi="宋体" w:cs="Arial" w:hint="eastAsia"/>
          <w:color w:val="000000" w:themeColor="text1"/>
          <w:sz w:val="22"/>
          <w:szCs w:val="22"/>
        </w:rPr>
        <w:t>假说</w:t>
      </w:r>
      <w:r w:rsidRPr="00EA07F2">
        <w:rPr>
          <w:rFonts w:ascii="宋体" w:eastAsia="宋体" w:hAnsi="宋体" w:cs="Arial"/>
          <w:color w:val="000000" w:themeColor="text1"/>
          <w:sz w:val="22"/>
          <w:szCs w:val="22"/>
        </w:rPr>
        <w:t>，</w:t>
      </w:r>
      <w:r w:rsidR="00AD4D06" w:rsidRPr="00EA07F2">
        <w:rPr>
          <w:rFonts w:ascii="宋体" w:eastAsia="宋体" w:hAnsi="宋体" w:cs="Arial" w:hint="eastAsia"/>
          <w:color w:val="000000" w:themeColor="text1"/>
          <w:sz w:val="22"/>
          <w:szCs w:val="22"/>
        </w:rPr>
        <w:t>以</w:t>
      </w:r>
      <w:r w:rsidRPr="00EA07F2">
        <w:rPr>
          <w:rFonts w:ascii="Times New Roman" w:eastAsia="宋体" w:hAnsi="Times New Roman" w:cs="Arial"/>
          <w:color w:val="000000" w:themeColor="text1"/>
          <w:sz w:val="22"/>
          <w:szCs w:val="22"/>
        </w:rPr>
        <w:t>1971</w:t>
      </w:r>
      <w:r w:rsidRPr="00EA07F2">
        <w:rPr>
          <w:rFonts w:ascii="宋体" w:eastAsia="宋体" w:hAnsi="宋体" w:cs="Arial"/>
          <w:color w:val="000000" w:themeColor="text1"/>
          <w:sz w:val="22"/>
          <w:szCs w:val="22"/>
        </w:rPr>
        <w:t>年到</w:t>
      </w:r>
      <w:r w:rsidRPr="00EA07F2">
        <w:rPr>
          <w:rFonts w:ascii="Times New Roman" w:eastAsia="宋体" w:hAnsi="Times New Roman" w:cs="Arial"/>
          <w:color w:val="000000" w:themeColor="text1"/>
          <w:sz w:val="22"/>
          <w:szCs w:val="22"/>
        </w:rPr>
        <w:t>2015</w:t>
      </w:r>
      <w:r w:rsidRPr="00EA07F2">
        <w:rPr>
          <w:rFonts w:ascii="宋体" w:eastAsia="宋体" w:hAnsi="宋体" w:cs="Arial"/>
          <w:color w:val="000000" w:themeColor="text1"/>
          <w:sz w:val="22"/>
          <w:szCs w:val="22"/>
        </w:rPr>
        <w:t>年各地区的长期部门增</w:t>
      </w:r>
      <w:r w:rsidRPr="00EA07F2">
        <w:rPr>
          <w:rFonts w:ascii="宋体" w:eastAsia="宋体" w:hAnsi="宋体" w:cs="Arial" w:hint="eastAsia"/>
          <w:color w:val="000000" w:themeColor="text1"/>
          <w:sz w:val="22"/>
          <w:szCs w:val="22"/>
        </w:rPr>
        <w:t>加</w:t>
      </w:r>
      <w:r w:rsidRPr="00EA07F2">
        <w:rPr>
          <w:rFonts w:ascii="宋体" w:eastAsia="宋体" w:hAnsi="宋体" w:cs="Arial"/>
          <w:color w:val="000000" w:themeColor="text1"/>
          <w:sz w:val="22"/>
          <w:szCs w:val="22"/>
        </w:rPr>
        <w:t>值份额</w:t>
      </w:r>
      <w:r w:rsidR="00AD4D06" w:rsidRPr="00EA07F2">
        <w:rPr>
          <w:rFonts w:ascii="宋体" w:eastAsia="宋体" w:hAnsi="宋体" w:cs="Arial" w:hint="eastAsia"/>
          <w:color w:val="000000" w:themeColor="text1"/>
          <w:sz w:val="22"/>
          <w:szCs w:val="22"/>
        </w:rPr>
        <w:t>数据进行分析</w:t>
      </w:r>
      <w:r w:rsidRPr="00EA07F2">
        <w:rPr>
          <w:rFonts w:ascii="宋体" w:eastAsia="宋体" w:hAnsi="宋体" w:cs="Arial"/>
          <w:color w:val="000000" w:themeColor="text1"/>
          <w:sz w:val="22"/>
          <w:szCs w:val="22"/>
        </w:rPr>
        <w:t>。数据</w:t>
      </w:r>
      <w:r w:rsidR="00AD4D06" w:rsidRPr="00EA07F2">
        <w:rPr>
          <w:rFonts w:ascii="宋体" w:eastAsia="宋体" w:hAnsi="宋体" w:cs="Arial" w:hint="eastAsia"/>
          <w:color w:val="000000" w:themeColor="text1"/>
          <w:sz w:val="22"/>
          <w:szCs w:val="22"/>
        </w:rPr>
        <w:t>分</w:t>
      </w:r>
      <w:r w:rsidRPr="00EA07F2">
        <w:rPr>
          <w:rFonts w:ascii="宋体" w:eastAsia="宋体" w:hAnsi="宋体" w:cs="Arial"/>
          <w:color w:val="000000" w:themeColor="text1"/>
          <w:sz w:val="22"/>
          <w:szCs w:val="22"/>
        </w:rPr>
        <w:t>为四</w:t>
      </w:r>
      <w:r w:rsidRPr="00EA07F2">
        <w:rPr>
          <w:rFonts w:ascii="宋体" w:eastAsia="宋体" w:hAnsi="宋体" w:cs="Arial" w:hint="eastAsia"/>
          <w:color w:val="000000" w:themeColor="text1"/>
          <w:sz w:val="22"/>
          <w:szCs w:val="22"/>
        </w:rPr>
        <w:t>大</w:t>
      </w:r>
      <w:r w:rsidRPr="00EA07F2">
        <w:rPr>
          <w:rFonts w:ascii="宋体" w:eastAsia="宋体" w:hAnsi="宋体" w:cs="Arial"/>
          <w:color w:val="000000" w:themeColor="text1"/>
          <w:sz w:val="22"/>
          <w:szCs w:val="22"/>
        </w:rPr>
        <w:t>部门:农业和相关活动、制造业、矿业和公用事业以及服务</w:t>
      </w:r>
      <w:r w:rsidRPr="00EA07F2">
        <w:rPr>
          <w:rFonts w:ascii="宋体" w:eastAsia="宋体" w:hAnsi="宋体" w:cs="Arial"/>
          <w:color w:val="000000" w:themeColor="text1"/>
          <w:sz w:val="22"/>
          <w:szCs w:val="22"/>
        </w:rPr>
        <w:t>业(包括建筑业)。</w:t>
      </w:r>
      <w:r w:rsidRPr="00EA07F2">
        <w:rPr>
          <w:rFonts w:ascii="宋体" w:eastAsia="宋体" w:hAnsi="宋体" w:cs="Arial" w:hint="eastAsia"/>
          <w:color w:val="000000" w:themeColor="text1"/>
          <w:sz w:val="22"/>
          <w:szCs w:val="22"/>
        </w:rPr>
        <w:t>结</w:t>
      </w:r>
      <w:r w:rsidR="00AD4D06" w:rsidRPr="00EA07F2">
        <w:rPr>
          <w:rFonts w:ascii="宋体" w:eastAsia="宋体" w:hAnsi="宋体" w:cs="Arial" w:hint="eastAsia"/>
          <w:color w:val="000000" w:themeColor="text1"/>
          <w:sz w:val="22"/>
          <w:szCs w:val="22"/>
        </w:rPr>
        <w:t>果表明，</w:t>
      </w:r>
      <w:r w:rsidRPr="00EA07F2">
        <w:rPr>
          <w:rFonts w:ascii="宋体" w:eastAsia="宋体" w:hAnsi="宋体" w:cs="Arial"/>
          <w:color w:val="000000" w:themeColor="text1"/>
          <w:sz w:val="22"/>
          <w:szCs w:val="22"/>
        </w:rPr>
        <w:t>结构变化模式</w:t>
      </w:r>
      <w:r w:rsidRPr="00EA07F2">
        <w:rPr>
          <w:rFonts w:ascii="宋体" w:eastAsia="宋体" w:hAnsi="宋体" w:cs="Arial" w:hint="eastAsia"/>
          <w:color w:val="000000" w:themeColor="text1"/>
          <w:sz w:val="22"/>
          <w:szCs w:val="22"/>
        </w:rPr>
        <w:t>具有</w:t>
      </w:r>
      <w:r w:rsidRPr="00EA07F2">
        <w:rPr>
          <w:rFonts w:ascii="宋体" w:eastAsia="宋体" w:hAnsi="宋体" w:cs="Arial"/>
          <w:color w:val="000000" w:themeColor="text1"/>
          <w:sz w:val="22"/>
          <w:szCs w:val="22"/>
        </w:rPr>
        <w:t>明显的跨区域差异，这与假设</w:t>
      </w:r>
      <w:r w:rsidRPr="00EA07F2">
        <w:rPr>
          <w:rFonts w:ascii="Times New Roman" w:eastAsia="宋体" w:hAnsi="Times New Roman" w:cs="Arial"/>
          <w:color w:val="000000" w:themeColor="text1"/>
          <w:sz w:val="22"/>
          <w:szCs w:val="22"/>
        </w:rPr>
        <w:t>H</w:t>
      </w:r>
      <w:r w:rsidRPr="00EA07F2">
        <w:rPr>
          <w:rFonts w:ascii="Times New Roman" w:eastAsia="宋体" w:hAnsi="Times New Roman" w:cs="Arial"/>
          <w:color w:val="000000" w:themeColor="text1"/>
          <w:sz w:val="22"/>
          <w:szCs w:val="22"/>
          <w:vertAlign w:val="subscript"/>
        </w:rPr>
        <w:t>1</w:t>
      </w:r>
      <w:r w:rsidRPr="00EA07F2">
        <w:rPr>
          <w:rFonts w:ascii="宋体" w:eastAsia="宋体" w:hAnsi="宋体" w:cs="Arial"/>
          <w:color w:val="000000" w:themeColor="text1"/>
          <w:sz w:val="22"/>
          <w:szCs w:val="22"/>
        </w:rPr>
        <w:t>一致。例如，农业比重在所有地区都有不同程度的下降，但</w:t>
      </w:r>
      <w:r w:rsidRPr="00EA07F2">
        <w:rPr>
          <w:rFonts w:ascii="宋体" w:eastAsia="宋体" w:hAnsi="宋体" w:cs="Arial" w:hint="eastAsia"/>
          <w:color w:val="000000" w:themeColor="text1"/>
          <w:sz w:val="22"/>
          <w:szCs w:val="22"/>
        </w:rPr>
        <w:t>非洲</w:t>
      </w:r>
      <w:r w:rsidRPr="00EA07F2">
        <w:rPr>
          <w:rFonts w:ascii="宋体" w:eastAsia="宋体" w:hAnsi="宋体" w:cs="Arial"/>
          <w:color w:val="000000" w:themeColor="text1"/>
          <w:sz w:val="22"/>
          <w:szCs w:val="22"/>
        </w:rPr>
        <w:t>撒哈拉以南</w:t>
      </w:r>
      <w:r w:rsidRPr="00EA07F2">
        <w:rPr>
          <w:rFonts w:ascii="宋体" w:eastAsia="宋体" w:hAnsi="宋体" w:cs="Arial" w:hint="eastAsia"/>
          <w:color w:val="000000" w:themeColor="text1"/>
          <w:sz w:val="22"/>
          <w:szCs w:val="22"/>
        </w:rPr>
        <w:t>地区</w:t>
      </w:r>
      <w:r w:rsidRPr="00EA07F2">
        <w:rPr>
          <w:rFonts w:ascii="宋体" w:eastAsia="宋体" w:hAnsi="宋体" w:cs="Arial"/>
          <w:color w:val="000000" w:themeColor="text1"/>
          <w:sz w:val="22"/>
          <w:szCs w:val="22"/>
        </w:rPr>
        <w:t>是个例外，</w:t>
      </w:r>
      <w:r w:rsidRPr="00EA07F2">
        <w:rPr>
          <w:rFonts w:ascii="宋体" w:eastAsia="宋体" w:hAnsi="宋体" w:cs="Arial" w:hint="eastAsia"/>
          <w:color w:val="000000" w:themeColor="text1"/>
          <w:sz w:val="22"/>
          <w:szCs w:val="22"/>
        </w:rPr>
        <w:t>农业比重在该地区</w:t>
      </w:r>
      <w:r w:rsidRPr="00EA07F2">
        <w:rPr>
          <w:rFonts w:ascii="宋体" w:eastAsia="宋体" w:hAnsi="宋体" w:cs="Arial"/>
          <w:color w:val="000000" w:themeColor="text1"/>
          <w:sz w:val="22"/>
          <w:szCs w:val="22"/>
        </w:rPr>
        <w:t>从</w:t>
      </w:r>
      <w:r w:rsidRPr="00EA07F2">
        <w:rPr>
          <w:rFonts w:ascii="Times New Roman" w:eastAsia="宋体" w:hAnsi="Times New Roman" w:cs="Arial"/>
          <w:color w:val="000000" w:themeColor="text1"/>
          <w:sz w:val="22"/>
          <w:szCs w:val="22"/>
        </w:rPr>
        <w:t>1985</w:t>
      </w:r>
      <w:r w:rsidRPr="00EA07F2">
        <w:rPr>
          <w:rFonts w:ascii="宋体" w:eastAsia="宋体" w:hAnsi="宋体" w:cs="Arial"/>
          <w:color w:val="000000" w:themeColor="text1"/>
          <w:sz w:val="22"/>
          <w:szCs w:val="22"/>
        </w:rPr>
        <w:t>年的</w:t>
      </w:r>
      <w:r w:rsidRPr="00EA07F2">
        <w:rPr>
          <w:rFonts w:ascii="Times New Roman" w:eastAsia="宋体" w:hAnsi="Times New Roman" w:cs="Arial"/>
          <w:color w:val="000000" w:themeColor="text1"/>
          <w:sz w:val="22"/>
          <w:szCs w:val="22"/>
        </w:rPr>
        <w:t>12</w:t>
      </w:r>
      <w:r w:rsidRPr="00EA07F2">
        <w:rPr>
          <w:rFonts w:ascii="宋体" w:eastAsia="宋体" w:hAnsi="宋体" w:cs="Arial"/>
          <w:color w:val="000000" w:themeColor="text1"/>
          <w:sz w:val="22"/>
          <w:szCs w:val="22"/>
        </w:rPr>
        <w:t>%增长到</w:t>
      </w:r>
      <w:r w:rsidRPr="00EA07F2">
        <w:rPr>
          <w:rFonts w:ascii="Times New Roman" w:eastAsia="宋体" w:hAnsi="Times New Roman" w:cs="Arial"/>
          <w:color w:val="000000" w:themeColor="text1"/>
          <w:sz w:val="22"/>
          <w:szCs w:val="22"/>
        </w:rPr>
        <w:t>2015</w:t>
      </w:r>
      <w:r w:rsidRPr="00EA07F2">
        <w:rPr>
          <w:rFonts w:ascii="宋体" w:eastAsia="宋体" w:hAnsi="宋体" w:cs="Arial"/>
          <w:color w:val="000000" w:themeColor="text1"/>
          <w:sz w:val="22"/>
          <w:szCs w:val="22"/>
        </w:rPr>
        <w:t>年的</w:t>
      </w:r>
      <w:r w:rsidRPr="00EA07F2">
        <w:rPr>
          <w:rFonts w:ascii="Times New Roman" w:eastAsia="宋体" w:hAnsi="Times New Roman" w:cs="Arial"/>
          <w:color w:val="000000" w:themeColor="text1"/>
          <w:sz w:val="22"/>
          <w:szCs w:val="22"/>
        </w:rPr>
        <w:t>16</w:t>
      </w:r>
      <w:r w:rsidRPr="00EA07F2">
        <w:rPr>
          <w:rFonts w:ascii="宋体" w:eastAsia="宋体" w:hAnsi="宋体" w:cs="Arial"/>
          <w:color w:val="000000" w:themeColor="text1"/>
          <w:sz w:val="22"/>
          <w:szCs w:val="22"/>
        </w:rPr>
        <w:t>%。制造业在东亚、南亚、东南亚、中东和北非及中东欧的份额有所上升，但在其它地区的份额有所下降。最后，服务业比重上升似乎是所有地区的共同特征，但东亚和中东欧国家</w:t>
      </w:r>
      <w:r w:rsidRPr="00EA07F2">
        <w:rPr>
          <w:rFonts w:ascii="宋体" w:eastAsia="宋体" w:hAnsi="宋体" w:cs="Arial" w:hint="eastAsia"/>
          <w:color w:val="000000" w:themeColor="text1"/>
          <w:sz w:val="22"/>
          <w:szCs w:val="22"/>
        </w:rPr>
        <w:t>却是例外</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2000</w:t>
      </w:r>
      <w:r w:rsidRPr="00EA07F2">
        <w:rPr>
          <w:rFonts w:ascii="宋体" w:eastAsia="宋体" w:hAnsi="宋体" w:cs="Arial"/>
          <w:color w:val="000000" w:themeColor="text1"/>
          <w:sz w:val="22"/>
          <w:szCs w:val="22"/>
        </w:rPr>
        <w:t>年后的</w:t>
      </w:r>
      <w:r w:rsidRPr="00EA07F2">
        <w:rPr>
          <w:rFonts w:ascii="宋体" w:eastAsia="宋体" w:hAnsi="宋体" w:cs="Arial" w:hint="eastAsia"/>
          <w:color w:val="000000" w:themeColor="text1"/>
          <w:sz w:val="22"/>
          <w:szCs w:val="22"/>
        </w:rPr>
        <w:t>虚拟变量</w:t>
      </w:r>
      <w:r w:rsidRPr="00EA07F2">
        <w:rPr>
          <w:rFonts w:ascii="宋体" w:eastAsia="宋体" w:hAnsi="宋体" w:cs="Arial"/>
          <w:color w:val="000000" w:themeColor="text1"/>
          <w:sz w:val="22"/>
          <w:szCs w:val="22"/>
        </w:rPr>
        <w:t>(如果年份是</w:t>
      </w:r>
      <w:r w:rsidRPr="00EA07F2">
        <w:rPr>
          <w:rFonts w:ascii="Times New Roman" w:eastAsia="宋体" w:hAnsi="Times New Roman" w:cs="Arial"/>
          <w:color w:val="000000" w:themeColor="text1"/>
          <w:sz w:val="22"/>
          <w:szCs w:val="22"/>
        </w:rPr>
        <w:t>1999</w:t>
      </w:r>
      <w:r w:rsidRPr="00EA07F2">
        <w:rPr>
          <w:rFonts w:ascii="宋体" w:eastAsia="宋体" w:hAnsi="宋体" w:cs="Arial"/>
          <w:color w:val="000000" w:themeColor="text1"/>
          <w:sz w:val="22"/>
          <w:szCs w:val="22"/>
        </w:rPr>
        <w:t>年</w:t>
      </w:r>
      <w:r w:rsidRPr="00EA07F2">
        <w:rPr>
          <w:rFonts w:ascii="宋体" w:eastAsia="宋体" w:hAnsi="宋体" w:cs="Arial" w:hint="eastAsia"/>
          <w:color w:val="000000" w:themeColor="text1"/>
          <w:sz w:val="22"/>
          <w:szCs w:val="22"/>
        </w:rPr>
        <w:t>以后</w:t>
      </w:r>
      <w:r w:rsidRPr="00EA07F2">
        <w:rPr>
          <w:rFonts w:ascii="宋体" w:eastAsia="宋体" w:hAnsi="宋体" w:cs="Arial"/>
          <w:color w:val="000000" w:themeColor="text1"/>
          <w:sz w:val="22"/>
          <w:szCs w:val="22"/>
        </w:rPr>
        <w:t>，则</w:t>
      </w:r>
      <w:r w:rsidRPr="00EA07F2">
        <w:rPr>
          <w:rFonts w:ascii="Times New Roman" w:eastAsia="宋体" w:hAnsi="Times New Roman" w:cs="Arial"/>
          <w:color w:val="000000" w:themeColor="text1"/>
          <w:sz w:val="22"/>
          <w:szCs w:val="22"/>
        </w:rPr>
        <w:t>D2000</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1</w:t>
      </w:r>
      <w:r w:rsidRPr="00EA07F2">
        <w:rPr>
          <w:rFonts w:ascii="宋体" w:eastAsia="宋体" w:hAnsi="宋体" w:cs="Arial" w:hint="eastAsia"/>
          <w:color w:val="000000" w:themeColor="text1"/>
          <w:sz w:val="22"/>
          <w:szCs w:val="22"/>
        </w:rPr>
        <w:t>)系数、</w:t>
      </w:r>
      <w:r w:rsidRPr="00EA07F2">
        <w:rPr>
          <w:rFonts w:ascii="Times New Roman" w:eastAsia="宋体" w:hAnsi="Times New Roman" w:cs="Arial"/>
          <w:color w:val="000000" w:themeColor="text1"/>
          <w:sz w:val="22"/>
          <w:szCs w:val="22"/>
        </w:rPr>
        <w:t>1991</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2015</w:t>
      </w:r>
      <w:r w:rsidRPr="00EA07F2">
        <w:rPr>
          <w:rFonts w:ascii="宋体" w:eastAsia="宋体" w:hAnsi="宋体" w:cs="Arial"/>
          <w:color w:val="000000" w:themeColor="text1"/>
          <w:sz w:val="22"/>
          <w:szCs w:val="22"/>
        </w:rPr>
        <w:t>年期间</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color w:val="000000" w:themeColor="text1"/>
          <w:sz w:val="22"/>
          <w:szCs w:val="22"/>
        </w:rPr>
        <w:t>的部门份额之间的相关系数</w:t>
      </w:r>
      <w:r w:rsidRPr="00EA07F2">
        <w:rPr>
          <w:rFonts w:ascii="宋体" w:eastAsia="宋体" w:hAnsi="宋体" w:cs="Arial" w:hint="eastAsia"/>
          <w:color w:val="000000" w:themeColor="text1"/>
          <w:sz w:val="22"/>
          <w:szCs w:val="22"/>
        </w:rPr>
        <w:t>也支持了以上的论述。</w:t>
      </w:r>
    </w:p>
    <w:p w14:paraId="5DEEE5FE" w14:textId="43FA71E1" w:rsidR="006C1337" w:rsidRPr="00EA07F2" w:rsidRDefault="00077FDC">
      <w:pPr>
        <w:ind w:firstLineChars="200" w:firstLine="442"/>
        <w:rPr>
          <w:rFonts w:ascii="宋体" w:eastAsia="宋体" w:hAnsi="宋体" w:cs="Arial"/>
          <w:b/>
          <w:bCs/>
          <w:color w:val="000000" w:themeColor="text1"/>
          <w:sz w:val="22"/>
          <w:szCs w:val="22"/>
        </w:rPr>
      </w:pPr>
      <w:r w:rsidRPr="00EA07F2">
        <w:rPr>
          <w:rFonts w:ascii="Times New Roman" w:eastAsia="宋体" w:hAnsi="Times New Roman" w:cs="Arial"/>
          <w:b/>
          <w:bCs/>
          <w:color w:val="000000" w:themeColor="text1"/>
          <w:sz w:val="22"/>
          <w:szCs w:val="22"/>
        </w:rPr>
        <w:t>H</w:t>
      </w:r>
      <w:r w:rsidRPr="00EA07F2">
        <w:rPr>
          <w:rFonts w:ascii="Times New Roman" w:eastAsia="宋体" w:hAnsi="Times New Roman" w:cs="Arial"/>
          <w:b/>
          <w:bCs/>
          <w:color w:val="000000" w:themeColor="text1"/>
          <w:sz w:val="22"/>
          <w:szCs w:val="22"/>
          <w:vertAlign w:val="subscript"/>
        </w:rPr>
        <w:t>4</w:t>
      </w:r>
      <w:r w:rsidRPr="00EA07F2">
        <w:rPr>
          <w:rFonts w:ascii="宋体" w:eastAsia="宋体" w:hAnsi="宋体" w:cs="Arial"/>
          <w:b/>
          <w:bCs/>
          <w:color w:val="000000" w:themeColor="text1"/>
          <w:sz w:val="22"/>
          <w:szCs w:val="22"/>
        </w:rPr>
        <w:t>:全球化会促进经济专业化，以牺牲贸易部门为代价</w:t>
      </w:r>
      <w:r w:rsidRPr="00EA07F2">
        <w:rPr>
          <w:rFonts w:ascii="宋体" w:eastAsia="宋体" w:hAnsi="宋体" w:cs="Arial" w:hint="eastAsia"/>
          <w:b/>
          <w:bCs/>
          <w:color w:val="000000" w:themeColor="text1"/>
          <w:sz w:val="22"/>
          <w:szCs w:val="22"/>
        </w:rPr>
        <w:t>推动</w:t>
      </w:r>
      <w:r w:rsidRPr="00EA07F2">
        <w:rPr>
          <w:rFonts w:ascii="宋体" w:eastAsia="宋体" w:hAnsi="宋体" w:cs="Arial"/>
          <w:b/>
          <w:bCs/>
          <w:color w:val="000000" w:themeColor="text1"/>
          <w:sz w:val="22"/>
          <w:szCs w:val="22"/>
        </w:rPr>
        <w:t>非贸易部门的扩张</w:t>
      </w:r>
      <w:r w:rsidRPr="00EA07F2">
        <w:rPr>
          <w:rFonts w:ascii="宋体" w:eastAsia="宋体" w:hAnsi="宋体" w:cs="Arial" w:hint="eastAsia"/>
          <w:b/>
          <w:bCs/>
          <w:color w:val="000000" w:themeColor="text1"/>
          <w:sz w:val="22"/>
          <w:szCs w:val="22"/>
        </w:rPr>
        <w:t>。</w:t>
      </w:r>
    </w:p>
    <w:p w14:paraId="30FA2035" w14:textId="039351E3"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第三个突出的问题</w:t>
      </w:r>
      <w:r w:rsidR="00631676" w:rsidRPr="00EA07F2">
        <w:rPr>
          <w:rFonts w:ascii="宋体" w:eastAsia="宋体" w:hAnsi="宋体" w:cs="Arial" w:hint="eastAsia"/>
          <w:color w:val="000000" w:themeColor="text1"/>
          <w:sz w:val="22"/>
          <w:szCs w:val="22"/>
        </w:rPr>
        <w:t>是</w:t>
      </w:r>
      <w:r w:rsidRPr="00EA07F2">
        <w:rPr>
          <w:rFonts w:ascii="宋体" w:eastAsia="宋体" w:hAnsi="宋体" w:cs="Arial"/>
          <w:color w:val="000000" w:themeColor="text1"/>
          <w:sz w:val="22"/>
          <w:szCs w:val="22"/>
        </w:rPr>
        <w:t>结构变化过程中可贸易和不可贸易部门的增值份额</w:t>
      </w:r>
      <w:r w:rsidRPr="00EA07F2">
        <w:rPr>
          <w:rFonts w:ascii="宋体" w:eastAsia="宋体" w:hAnsi="宋体" w:cs="Arial" w:hint="eastAsia"/>
          <w:color w:val="000000" w:themeColor="text1"/>
          <w:sz w:val="22"/>
          <w:szCs w:val="22"/>
        </w:rPr>
        <w:t>。</w:t>
      </w:r>
      <w:r w:rsidR="00631676" w:rsidRPr="00EA07F2">
        <w:rPr>
          <w:rFonts w:ascii="宋体" w:eastAsia="宋体" w:hAnsi="宋体" w:cs="Arial" w:hint="eastAsia"/>
          <w:color w:val="000000" w:themeColor="text1"/>
          <w:sz w:val="22"/>
          <w:szCs w:val="22"/>
        </w:rPr>
        <w:t>部门可分为两类。</w:t>
      </w:r>
      <w:r w:rsidRPr="00EA07F2">
        <w:rPr>
          <w:rFonts w:ascii="宋体" w:eastAsia="宋体" w:hAnsi="宋体" w:cs="Arial"/>
          <w:color w:val="000000" w:themeColor="text1"/>
          <w:sz w:val="22"/>
          <w:szCs w:val="22"/>
        </w:rPr>
        <w:t>农业、采矿和制造业可被视为典型的可贸易部门</w:t>
      </w:r>
      <w:r w:rsidR="00F65B10"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建筑业基本上是一个非贸易部门。传统上被认为是不可贸易的服务业正日益成为可以贸易的行业。然而，来自美国的证据表明，平均</w:t>
      </w:r>
      <w:r w:rsidRPr="00EA07F2">
        <w:rPr>
          <w:rFonts w:ascii="宋体" w:eastAsia="宋体" w:hAnsi="宋体" w:cs="Arial" w:hint="eastAsia"/>
          <w:color w:val="000000" w:themeColor="text1"/>
          <w:sz w:val="22"/>
          <w:szCs w:val="22"/>
        </w:rPr>
        <w:t>来说，</w:t>
      </w:r>
      <w:r w:rsidRPr="00EA07F2">
        <w:rPr>
          <w:rFonts w:ascii="宋体" w:eastAsia="宋体" w:hAnsi="宋体" w:cs="Arial"/>
          <w:color w:val="000000" w:themeColor="text1"/>
          <w:sz w:val="22"/>
          <w:szCs w:val="22"/>
        </w:rPr>
        <w:t>服务部门的可贸易性低于制造业部门，而且该部门</w:t>
      </w:r>
      <w:r w:rsidRPr="00EA07F2">
        <w:rPr>
          <w:rFonts w:ascii="宋体" w:eastAsia="宋体" w:hAnsi="宋体" w:cs="Arial" w:hint="eastAsia"/>
          <w:color w:val="000000" w:themeColor="text1"/>
          <w:sz w:val="22"/>
          <w:szCs w:val="22"/>
        </w:rPr>
        <w:t>内部</w:t>
      </w:r>
      <w:r w:rsidRPr="00EA07F2">
        <w:rPr>
          <w:rFonts w:ascii="宋体" w:eastAsia="宋体" w:hAnsi="宋体" w:cs="Arial"/>
          <w:color w:val="000000" w:themeColor="text1"/>
          <w:sz w:val="22"/>
          <w:szCs w:val="22"/>
        </w:rPr>
        <w:t>可贸易性方面</w:t>
      </w:r>
      <w:r w:rsidRPr="00EA07F2">
        <w:rPr>
          <w:rFonts w:ascii="宋体" w:eastAsia="宋体" w:hAnsi="宋体" w:cs="Arial" w:hint="eastAsia"/>
          <w:color w:val="000000" w:themeColor="text1"/>
          <w:sz w:val="22"/>
          <w:szCs w:val="22"/>
        </w:rPr>
        <w:t>也</w:t>
      </w:r>
      <w:r w:rsidRPr="00EA07F2">
        <w:rPr>
          <w:rFonts w:ascii="宋体" w:eastAsia="宋体" w:hAnsi="宋体" w:cs="Arial"/>
          <w:color w:val="000000" w:themeColor="text1"/>
          <w:sz w:val="22"/>
          <w:szCs w:val="22"/>
        </w:rPr>
        <w:t>存在相当大的差异(</w:t>
      </w:r>
      <w:r w:rsidRPr="00EA07F2">
        <w:rPr>
          <w:rFonts w:ascii="Times New Roman" w:eastAsia="宋体" w:hAnsi="Times New Roman" w:cs="Arial"/>
          <w:color w:val="000000" w:themeColor="text1"/>
          <w:sz w:val="22"/>
          <w:szCs w:val="22"/>
        </w:rPr>
        <w:t>Gervais</w:t>
      </w:r>
      <w:r w:rsidRPr="00EA07F2">
        <w:rPr>
          <w:rFonts w:ascii="宋体" w:eastAsia="宋体" w:hAnsi="宋体" w:cs="Arial"/>
          <w:color w:val="000000" w:themeColor="text1"/>
          <w:sz w:val="22"/>
          <w:szCs w:val="22"/>
        </w:rPr>
        <w:t>和</w:t>
      </w:r>
      <w:r w:rsidRPr="00EA07F2">
        <w:rPr>
          <w:rFonts w:ascii="Times New Roman" w:eastAsia="宋体" w:hAnsi="Times New Roman" w:cs="Arial"/>
          <w:color w:val="000000" w:themeColor="text1"/>
          <w:sz w:val="22"/>
          <w:szCs w:val="22"/>
        </w:rPr>
        <w:t>Jensen</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2012</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Ariu</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2012</w:t>
      </w:r>
      <w:r w:rsidRPr="00EA07F2">
        <w:rPr>
          <w:rFonts w:ascii="宋体" w:eastAsia="宋体" w:hAnsi="宋体" w:cs="Arial"/>
          <w:color w:val="000000" w:themeColor="text1"/>
          <w:sz w:val="22"/>
          <w:szCs w:val="22"/>
        </w:rPr>
        <w:t>)。因此，</w:t>
      </w:r>
      <w:r w:rsidRPr="00EA07F2">
        <w:rPr>
          <w:rFonts w:ascii="宋体" w:eastAsia="宋体" w:hAnsi="宋体" w:cs="Arial" w:hint="eastAsia"/>
          <w:color w:val="000000" w:themeColor="text1"/>
          <w:sz w:val="22"/>
          <w:szCs w:val="22"/>
        </w:rPr>
        <w:t>服务业是一个异质性的部门，同时包括</w:t>
      </w:r>
      <w:r w:rsidRPr="00EA07F2">
        <w:rPr>
          <w:rFonts w:ascii="宋体" w:eastAsia="宋体" w:hAnsi="宋体" w:cs="Arial"/>
          <w:color w:val="000000" w:themeColor="text1"/>
          <w:sz w:val="22"/>
          <w:szCs w:val="22"/>
        </w:rPr>
        <w:t>可贸易和不可贸易</w:t>
      </w:r>
      <w:r w:rsidRPr="00EA07F2">
        <w:rPr>
          <w:rFonts w:ascii="宋体" w:eastAsia="宋体" w:hAnsi="宋体" w:cs="Arial" w:hint="eastAsia"/>
          <w:color w:val="000000" w:themeColor="text1"/>
          <w:sz w:val="22"/>
          <w:szCs w:val="22"/>
        </w:rPr>
        <w:t>的成分</w:t>
      </w:r>
      <w:r w:rsidRPr="00EA07F2">
        <w:rPr>
          <w:rFonts w:ascii="宋体" w:eastAsia="宋体" w:hAnsi="宋体" w:cs="Arial"/>
          <w:color w:val="000000" w:themeColor="text1"/>
          <w:sz w:val="22"/>
          <w:szCs w:val="22"/>
        </w:rPr>
        <w:t>。我们注意到，新兴经济体</w:t>
      </w:r>
      <w:r w:rsidRPr="00EA07F2">
        <w:rPr>
          <w:rFonts w:ascii="宋体" w:eastAsia="宋体" w:hAnsi="宋体" w:cs="Arial" w:hint="eastAsia"/>
          <w:color w:val="000000" w:themeColor="text1"/>
          <w:sz w:val="22"/>
          <w:szCs w:val="22"/>
        </w:rPr>
        <w:t>中</w:t>
      </w:r>
      <w:r w:rsidRPr="00EA07F2">
        <w:rPr>
          <w:rFonts w:ascii="宋体" w:eastAsia="宋体" w:hAnsi="宋体" w:cs="Arial"/>
          <w:color w:val="000000" w:themeColor="text1"/>
          <w:sz w:val="22"/>
          <w:szCs w:val="22"/>
        </w:rPr>
        <w:t>有一种趋势，即在全球范围内整合</w:t>
      </w:r>
      <w:r w:rsidRPr="00EA07F2">
        <w:rPr>
          <w:rFonts w:ascii="宋体" w:eastAsia="宋体" w:hAnsi="宋体" w:cs="Arial" w:hint="eastAsia"/>
          <w:color w:val="000000" w:themeColor="text1"/>
          <w:sz w:val="22"/>
          <w:szCs w:val="22"/>
        </w:rPr>
        <w:t>资源</w:t>
      </w:r>
      <w:r w:rsidRPr="00EA07F2">
        <w:rPr>
          <w:rFonts w:ascii="宋体" w:eastAsia="宋体" w:hAnsi="宋体" w:cs="Arial"/>
          <w:color w:val="000000" w:themeColor="text1"/>
          <w:sz w:val="22"/>
          <w:szCs w:val="22"/>
        </w:rPr>
        <w:t>，并专门从事三个典型的可贸易行业之一:农业、矿业或制造业。尽管东亚、东南亚、南亚、中东欧</w:t>
      </w:r>
      <w:r w:rsidR="0032525C"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中东和北非地区的制造业在</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中所占份额有所扩大，但南美、</w:t>
      </w:r>
      <w:r w:rsidRPr="00EA07F2">
        <w:rPr>
          <w:rFonts w:ascii="宋体" w:eastAsia="宋体" w:hAnsi="宋体" w:cs="Arial" w:hint="eastAsia"/>
          <w:color w:val="000000" w:themeColor="text1"/>
          <w:sz w:val="22"/>
          <w:szCs w:val="22"/>
        </w:rPr>
        <w:t>非洲</w:t>
      </w:r>
      <w:r w:rsidRPr="00EA07F2">
        <w:rPr>
          <w:rFonts w:ascii="宋体" w:eastAsia="宋体" w:hAnsi="宋体" w:cs="Arial"/>
          <w:color w:val="000000" w:themeColor="text1"/>
          <w:sz w:val="22"/>
          <w:szCs w:val="22"/>
        </w:rPr>
        <w:t>撒哈拉以南和中亚往往专注于资源密集型行业，</w:t>
      </w:r>
      <w:r w:rsidR="00F65B10" w:rsidRPr="00EA07F2">
        <w:rPr>
          <w:rFonts w:ascii="宋体" w:eastAsia="宋体" w:hAnsi="宋体" w:cs="Arial" w:hint="eastAsia"/>
          <w:color w:val="000000" w:themeColor="text1"/>
          <w:sz w:val="22"/>
          <w:szCs w:val="22"/>
        </w:rPr>
        <w:t>如</w:t>
      </w:r>
      <w:r w:rsidR="00452A9E" w:rsidRPr="00EA07F2">
        <w:rPr>
          <w:rFonts w:ascii="宋体" w:eastAsia="宋体" w:hAnsi="宋体" w:cs="Arial" w:hint="eastAsia"/>
          <w:color w:val="000000" w:themeColor="text1"/>
          <w:sz w:val="22"/>
          <w:szCs w:val="22"/>
        </w:rPr>
        <w:t>采</w:t>
      </w:r>
      <w:r w:rsidRPr="00EA07F2">
        <w:rPr>
          <w:rFonts w:ascii="宋体" w:eastAsia="宋体" w:hAnsi="宋体" w:cs="Arial"/>
          <w:color w:val="000000" w:themeColor="text1"/>
          <w:sz w:val="22"/>
          <w:szCs w:val="22"/>
        </w:rPr>
        <w:t>矿业。在人均</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color w:val="000000" w:themeColor="text1"/>
          <w:sz w:val="22"/>
          <w:szCs w:val="22"/>
        </w:rPr>
        <w:t>增长方面垫底的中美洲和太平洋区域的小岛屿，似乎所有典型的可贸易部门</w:t>
      </w:r>
      <w:r w:rsidRPr="00EA07F2">
        <w:rPr>
          <w:rFonts w:ascii="宋体" w:eastAsia="宋体" w:hAnsi="宋体" w:cs="Arial" w:hint="eastAsia"/>
          <w:color w:val="000000" w:themeColor="text1"/>
          <w:sz w:val="22"/>
          <w:szCs w:val="22"/>
        </w:rPr>
        <w:t>在</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hint="eastAsia"/>
          <w:color w:val="000000" w:themeColor="text1"/>
          <w:sz w:val="22"/>
          <w:szCs w:val="22"/>
        </w:rPr>
        <w:t>中都失去了</w:t>
      </w:r>
      <w:r w:rsidRPr="00EA07F2">
        <w:rPr>
          <w:rFonts w:ascii="宋体" w:eastAsia="宋体" w:hAnsi="宋体" w:cs="Arial"/>
          <w:color w:val="000000" w:themeColor="text1"/>
          <w:sz w:val="22"/>
          <w:szCs w:val="22"/>
        </w:rPr>
        <w:t>份额。</w:t>
      </w:r>
    </w:p>
    <w:p w14:paraId="06B2706B" w14:textId="6952742A"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从理论上讲，快速增长的专业</w:t>
      </w:r>
      <w:r w:rsidRPr="00EA07F2">
        <w:rPr>
          <w:rFonts w:ascii="宋体" w:eastAsia="宋体" w:hAnsi="宋体" w:cs="Arial" w:hint="eastAsia"/>
          <w:color w:val="000000" w:themeColor="text1"/>
          <w:sz w:val="22"/>
          <w:szCs w:val="22"/>
        </w:rPr>
        <w:t>化</w:t>
      </w:r>
      <w:r w:rsidRPr="00EA07F2">
        <w:rPr>
          <w:rFonts w:ascii="宋体" w:eastAsia="宋体" w:hAnsi="宋体" w:cs="Arial"/>
          <w:color w:val="000000" w:themeColor="text1"/>
          <w:sz w:val="22"/>
          <w:szCs w:val="22"/>
        </w:rPr>
        <w:t>部门应该</w:t>
      </w:r>
      <w:r w:rsidRPr="00EA07F2">
        <w:rPr>
          <w:rFonts w:ascii="宋体" w:eastAsia="宋体" w:hAnsi="宋体" w:cs="Arial" w:hint="eastAsia"/>
          <w:color w:val="000000" w:themeColor="text1"/>
          <w:sz w:val="22"/>
          <w:szCs w:val="22"/>
        </w:rPr>
        <w:t>创造</w:t>
      </w:r>
      <w:r w:rsidRPr="00EA07F2">
        <w:rPr>
          <w:rFonts w:ascii="宋体" w:eastAsia="宋体" w:hAnsi="宋体" w:cs="Arial"/>
          <w:color w:val="000000" w:themeColor="text1"/>
          <w:sz w:val="22"/>
          <w:szCs w:val="22"/>
        </w:rPr>
        <w:t>收入，</w:t>
      </w:r>
      <w:r w:rsidRPr="00EA07F2">
        <w:rPr>
          <w:rFonts w:ascii="宋体" w:eastAsia="宋体" w:hAnsi="宋体" w:cs="Arial" w:hint="eastAsia"/>
          <w:color w:val="000000" w:themeColor="text1"/>
          <w:sz w:val="22"/>
          <w:szCs w:val="22"/>
        </w:rPr>
        <w:t>并</w:t>
      </w:r>
      <w:r w:rsidRPr="00EA07F2">
        <w:rPr>
          <w:rFonts w:ascii="宋体" w:eastAsia="宋体" w:hAnsi="宋体" w:cs="Arial"/>
          <w:color w:val="000000" w:themeColor="text1"/>
          <w:sz w:val="22"/>
          <w:szCs w:val="22"/>
        </w:rPr>
        <w:t>通过行业内和行业间的</w:t>
      </w:r>
      <w:r w:rsidRPr="00EA07F2">
        <w:rPr>
          <w:rFonts w:ascii="宋体" w:eastAsia="宋体" w:hAnsi="宋体" w:cs="Arial"/>
          <w:color w:val="000000" w:themeColor="text1"/>
          <w:sz w:val="22"/>
          <w:szCs w:val="22"/>
        </w:rPr>
        <w:lastRenderedPageBreak/>
        <w:t>联系，加强自身的增长，同时提升其他(非专业</w:t>
      </w:r>
      <w:r w:rsidRPr="00EA07F2">
        <w:rPr>
          <w:rFonts w:ascii="宋体" w:eastAsia="宋体" w:hAnsi="宋体" w:cs="Arial" w:hint="eastAsia"/>
          <w:color w:val="000000" w:themeColor="text1"/>
          <w:sz w:val="22"/>
          <w:szCs w:val="22"/>
        </w:rPr>
        <w:t>化</w:t>
      </w:r>
      <w:r w:rsidRPr="00EA07F2">
        <w:rPr>
          <w:rFonts w:ascii="宋体" w:eastAsia="宋体" w:hAnsi="宋体" w:cs="Arial"/>
          <w:color w:val="000000" w:themeColor="text1"/>
          <w:sz w:val="22"/>
          <w:szCs w:val="22"/>
        </w:rPr>
        <w:t>)贸易部门的业绩。</w:t>
      </w:r>
      <w:r w:rsidRPr="00EA07F2">
        <w:rPr>
          <w:rFonts w:ascii="宋体" w:eastAsia="宋体" w:hAnsi="宋体" w:cs="Arial" w:hint="eastAsia"/>
          <w:color w:val="000000" w:themeColor="text1"/>
          <w:sz w:val="22"/>
          <w:szCs w:val="22"/>
        </w:rPr>
        <w:t>然而事实并非如此，</w:t>
      </w:r>
      <w:r w:rsidRPr="00EA07F2">
        <w:rPr>
          <w:rFonts w:ascii="宋体" w:eastAsia="宋体" w:hAnsi="宋体" w:cs="Arial"/>
          <w:color w:val="000000" w:themeColor="text1"/>
          <w:sz w:val="22"/>
          <w:szCs w:val="22"/>
        </w:rPr>
        <w:t>在所有这些地区</w:t>
      </w:r>
      <w:r w:rsidR="00E171A3" w:rsidRPr="00EA07F2">
        <w:rPr>
          <w:rFonts w:ascii="宋体" w:eastAsia="宋体" w:hAnsi="宋体" w:cs="Arial" w:hint="eastAsia"/>
          <w:color w:val="000000" w:themeColor="text1"/>
          <w:sz w:val="22"/>
          <w:szCs w:val="22"/>
        </w:rPr>
        <w:t>中</w:t>
      </w:r>
      <w:r w:rsidRPr="00EA07F2">
        <w:rPr>
          <w:rFonts w:ascii="宋体" w:eastAsia="宋体" w:hAnsi="宋体" w:cs="Arial"/>
          <w:color w:val="000000" w:themeColor="text1"/>
          <w:sz w:val="22"/>
          <w:szCs w:val="22"/>
        </w:rPr>
        <w:t>，可贸易部门</w:t>
      </w:r>
      <w:r w:rsidRPr="00EA07F2">
        <w:rPr>
          <w:rFonts w:ascii="宋体" w:eastAsia="宋体" w:hAnsi="宋体" w:cs="Arial" w:hint="eastAsia"/>
          <w:color w:val="000000" w:themeColor="text1"/>
          <w:sz w:val="22"/>
          <w:szCs w:val="22"/>
        </w:rPr>
        <w:t>的快速增长</w:t>
      </w:r>
      <w:r w:rsidRPr="00EA07F2">
        <w:rPr>
          <w:rFonts w:ascii="宋体" w:eastAsia="宋体" w:hAnsi="宋体" w:cs="Arial"/>
          <w:color w:val="000000" w:themeColor="text1"/>
          <w:sz w:val="22"/>
          <w:szCs w:val="22"/>
        </w:rPr>
        <w:t>伴随着非</w:t>
      </w:r>
      <w:r w:rsidRPr="00EA07F2">
        <w:rPr>
          <w:rFonts w:ascii="宋体" w:eastAsia="宋体" w:hAnsi="宋体" w:cs="Arial" w:hint="eastAsia"/>
          <w:color w:val="000000" w:themeColor="text1"/>
          <w:sz w:val="22"/>
          <w:szCs w:val="22"/>
        </w:rPr>
        <w:t>完全</w:t>
      </w:r>
      <w:r w:rsidRPr="00EA07F2">
        <w:rPr>
          <w:rFonts w:ascii="宋体" w:eastAsia="宋体" w:hAnsi="宋体" w:cs="Arial"/>
          <w:color w:val="000000" w:themeColor="text1"/>
          <w:sz w:val="22"/>
          <w:szCs w:val="22"/>
        </w:rPr>
        <w:t>贸易部门份额的下降。专业</w:t>
      </w:r>
      <w:r w:rsidRPr="00EA07F2">
        <w:rPr>
          <w:rFonts w:ascii="宋体" w:eastAsia="宋体" w:hAnsi="宋体" w:cs="Arial" w:hint="eastAsia"/>
          <w:color w:val="000000" w:themeColor="text1"/>
          <w:sz w:val="22"/>
          <w:szCs w:val="22"/>
        </w:rPr>
        <w:t>化</w:t>
      </w:r>
      <w:r w:rsidRPr="00EA07F2">
        <w:rPr>
          <w:rFonts w:ascii="宋体" w:eastAsia="宋体" w:hAnsi="宋体" w:cs="Arial"/>
          <w:color w:val="000000" w:themeColor="text1"/>
          <w:sz w:val="22"/>
          <w:szCs w:val="22"/>
        </w:rPr>
        <w:t>贸易部门本身的增长是递增的，除东亚</w:t>
      </w:r>
      <w:r w:rsidRPr="00EA07F2">
        <w:rPr>
          <w:rFonts w:ascii="宋体" w:eastAsia="宋体" w:hAnsi="宋体" w:cs="Arial" w:hint="eastAsia"/>
          <w:color w:val="000000" w:themeColor="text1"/>
          <w:sz w:val="22"/>
          <w:szCs w:val="22"/>
        </w:rPr>
        <w:t>之外的地区</w:t>
      </w:r>
      <w:r w:rsidRPr="00EA07F2">
        <w:rPr>
          <w:rFonts w:ascii="宋体" w:eastAsia="宋体" w:hAnsi="宋体" w:cs="Arial"/>
          <w:color w:val="000000" w:themeColor="text1"/>
          <w:sz w:val="22"/>
          <w:szCs w:val="22"/>
        </w:rPr>
        <w:t>，制造业的份额大幅增加。另一方面，建筑</w:t>
      </w:r>
      <w:r w:rsidRPr="00EA07F2">
        <w:rPr>
          <w:rFonts w:ascii="宋体" w:eastAsia="宋体" w:hAnsi="宋体" w:cs="Arial" w:hint="eastAsia"/>
          <w:color w:val="000000" w:themeColor="text1"/>
          <w:sz w:val="22"/>
          <w:szCs w:val="22"/>
        </w:rPr>
        <w:t>业</w:t>
      </w:r>
      <w:r w:rsidRPr="00EA07F2">
        <w:rPr>
          <w:rFonts w:ascii="宋体" w:eastAsia="宋体" w:hAnsi="宋体" w:cs="Arial"/>
          <w:color w:val="000000" w:themeColor="text1"/>
          <w:sz w:val="22"/>
          <w:szCs w:val="22"/>
        </w:rPr>
        <w:t>和</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或</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服务</w:t>
      </w:r>
      <w:r w:rsidRPr="00EA07F2">
        <w:rPr>
          <w:rFonts w:ascii="宋体" w:eastAsia="宋体" w:hAnsi="宋体" w:cs="Arial" w:hint="eastAsia"/>
          <w:color w:val="000000" w:themeColor="text1"/>
          <w:sz w:val="22"/>
          <w:szCs w:val="22"/>
        </w:rPr>
        <w:t>业</w:t>
      </w:r>
      <w:r w:rsidRPr="00EA07F2">
        <w:rPr>
          <w:rFonts w:ascii="宋体" w:eastAsia="宋体" w:hAnsi="宋体" w:cs="Arial"/>
          <w:color w:val="000000" w:themeColor="text1"/>
          <w:sz w:val="22"/>
          <w:szCs w:val="22"/>
        </w:rPr>
        <w:t>的份额在所有区域都有扩大的趋势。服务</w:t>
      </w:r>
      <w:r w:rsidRPr="00EA07F2">
        <w:rPr>
          <w:rFonts w:ascii="宋体" w:eastAsia="宋体" w:hAnsi="宋体" w:cs="Arial" w:hint="eastAsia"/>
          <w:color w:val="000000" w:themeColor="text1"/>
          <w:sz w:val="22"/>
          <w:szCs w:val="22"/>
        </w:rPr>
        <w:t>确实有可能进行贸易</w:t>
      </w:r>
      <w:r w:rsidRPr="00EA07F2">
        <w:rPr>
          <w:rFonts w:ascii="宋体" w:eastAsia="宋体" w:hAnsi="宋体" w:cs="Arial"/>
          <w:color w:val="000000" w:themeColor="text1"/>
          <w:sz w:val="22"/>
          <w:szCs w:val="22"/>
        </w:rPr>
        <w:t>，但在大多数情况下</w:t>
      </w:r>
      <w:r w:rsidRPr="00EA07F2">
        <w:rPr>
          <w:rFonts w:ascii="宋体" w:eastAsia="宋体" w:hAnsi="宋体" w:cs="Arial" w:hint="eastAsia"/>
          <w:color w:val="000000" w:themeColor="text1"/>
          <w:sz w:val="22"/>
          <w:szCs w:val="22"/>
        </w:rPr>
        <w:t>我们不能排除不可贸易的服务部门扩张的可能性。</w:t>
      </w:r>
      <w:r w:rsidRPr="00EA07F2">
        <w:rPr>
          <w:rFonts w:ascii="宋体" w:eastAsia="宋体" w:hAnsi="宋体" w:cs="Arial"/>
          <w:color w:val="000000" w:themeColor="text1"/>
          <w:sz w:val="22"/>
          <w:szCs w:val="22"/>
        </w:rPr>
        <w:t>因此，有迹象表明</w:t>
      </w:r>
      <w:r w:rsidRPr="00EA07F2">
        <w:rPr>
          <w:rFonts w:ascii="宋体" w:eastAsia="宋体" w:hAnsi="宋体" w:cs="Arial" w:hint="eastAsia"/>
          <w:color w:val="000000" w:themeColor="text1"/>
          <w:sz w:val="22"/>
          <w:szCs w:val="22"/>
        </w:rPr>
        <w:t>,完全</w:t>
      </w:r>
      <w:r w:rsidRPr="00EA07F2">
        <w:rPr>
          <w:rFonts w:ascii="宋体" w:eastAsia="宋体" w:hAnsi="宋体" w:cs="Arial"/>
          <w:color w:val="000000" w:themeColor="text1"/>
          <w:sz w:val="22"/>
          <w:szCs w:val="22"/>
        </w:rPr>
        <w:t>贸易部门的扩张伴随着非贸易部门的扩张(</w:t>
      </w:r>
      <w:r w:rsidRPr="00EA07F2">
        <w:rPr>
          <w:rFonts w:ascii="Times New Roman" w:eastAsia="宋体" w:hAnsi="Times New Roman" w:cs="Arial"/>
          <w:color w:val="000000" w:themeColor="text1"/>
          <w:sz w:val="22"/>
          <w:szCs w:val="22"/>
        </w:rPr>
        <w:t>H</w:t>
      </w:r>
      <w:r w:rsidRPr="00EA07F2">
        <w:rPr>
          <w:rFonts w:ascii="Times New Roman" w:eastAsia="宋体" w:hAnsi="Times New Roman" w:cs="Arial"/>
          <w:color w:val="000000" w:themeColor="text1"/>
          <w:sz w:val="22"/>
          <w:szCs w:val="22"/>
          <w:vertAlign w:val="subscript"/>
        </w:rPr>
        <w:t>2</w:t>
      </w:r>
      <w:r w:rsidRPr="00EA07F2">
        <w:rPr>
          <w:rFonts w:ascii="宋体" w:eastAsia="宋体" w:hAnsi="宋体" w:cs="Arial"/>
          <w:color w:val="000000" w:themeColor="text1"/>
          <w:sz w:val="22"/>
          <w:szCs w:val="22"/>
        </w:rPr>
        <w:t>)。然而，在从这一分析得出任何结论之前，</w:t>
      </w:r>
      <w:r w:rsidRPr="00EA07F2">
        <w:rPr>
          <w:rFonts w:ascii="宋体" w:eastAsia="宋体" w:hAnsi="宋体" w:cs="Arial" w:hint="eastAsia"/>
          <w:color w:val="000000" w:themeColor="text1"/>
          <w:sz w:val="22"/>
          <w:szCs w:val="22"/>
        </w:rPr>
        <w:t>我们</w:t>
      </w:r>
      <w:r w:rsidRPr="00EA07F2">
        <w:rPr>
          <w:rFonts w:ascii="宋体" w:eastAsia="宋体" w:hAnsi="宋体" w:cs="Arial"/>
          <w:color w:val="000000" w:themeColor="text1"/>
          <w:sz w:val="22"/>
          <w:szCs w:val="22"/>
        </w:rPr>
        <w:t>需要进一步探讨这些变化对劳动力市场的影响。</w:t>
      </w:r>
    </w:p>
    <w:p w14:paraId="068F6036" w14:textId="77777777" w:rsidR="006C1337" w:rsidRPr="00EA07F2" w:rsidRDefault="006C1337">
      <w:pPr>
        <w:ind w:firstLineChars="200" w:firstLine="440"/>
        <w:rPr>
          <w:rFonts w:ascii="宋体" w:eastAsia="宋体" w:hAnsi="宋体" w:cs="Arial"/>
          <w:color w:val="000000" w:themeColor="text1"/>
          <w:sz w:val="22"/>
          <w:szCs w:val="22"/>
        </w:rPr>
      </w:pPr>
    </w:p>
    <w:p w14:paraId="456AB8F4" w14:textId="77777777" w:rsidR="006C1337" w:rsidRPr="00EA07F2" w:rsidRDefault="00077FDC">
      <w:pPr>
        <w:ind w:firstLineChars="200" w:firstLine="442"/>
        <w:rPr>
          <w:rFonts w:ascii="宋体" w:eastAsia="宋体" w:hAnsi="宋体" w:cs="Arial"/>
          <w:b/>
          <w:color w:val="000000" w:themeColor="text1"/>
          <w:sz w:val="22"/>
          <w:szCs w:val="22"/>
        </w:rPr>
      </w:pPr>
      <w:r w:rsidRPr="00EA07F2">
        <w:rPr>
          <w:rFonts w:ascii="Times New Roman" w:eastAsia="宋体" w:hAnsi="Times New Roman" w:cs="Arial" w:hint="eastAsia"/>
          <w:b/>
          <w:color w:val="000000" w:themeColor="text1"/>
          <w:sz w:val="22"/>
          <w:szCs w:val="22"/>
        </w:rPr>
        <w:t>四</w:t>
      </w:r>
      <w:r w:rsidRPr="00EA07F2">
        <w:rPr>
          <w:rFonts w:ascii="宋体" w:eastAsia="宋体" w:hAnsi="宋体" w:cs="Arial" w:hint="eastAsia"/>
          <w:b/>
          <w:color w:val="000000" w:themeColor="text1"/>
          <w:sz w:val="22"/>
          <w:szCs w:val="22"/>
        </w:rPr>
        <w:t>、在比较的框架下审视附加值和就业的结构构成</w:t>
      </w:r>
    </w:p>
    <w:p w14:paraId="2A465178" w14:textId="77777777" w:rsidR="006C1337" w:rsidRPr="00EA07F2" w:rsidRDefault="00077FDC">
      <w:pPr>
        <w:ind w:firstLineChars="200" w:firstLine="442"/>
        <w:rPr>
          <w:rFonts w:ascii="宋体" w:eastAsia="宋体" w:hAnsi="宋体" w:cs="Arial"/>
          <w:b/>
          <w:bCs/>
          <w:color w:val="000000" w:themeColor="text1"/>
          <w:sz w:val="22"/>
          <w:szCs w:val="22"/>
        </w:rPr>
      </w:pPr>
      <w:r w:rsidRPr="00EA07F2">
        <w:rPr>
          <w:rFonts w:ascii="Times New Roman" w:eastAsia="宋体" w:hAnsi="Times New Roman" w:cs="Arial"/>
          <w:b/>
          <w:bCs/>
          <w:color w:val="000000" w:themeColor="text1"/>
          <w:sz w:val="22"/>
          <w:szCs w:val="22"/>
        </w:rPr>
        <w:t>H</w:t>
      </w:r>
      <w:r w:rsidRPr="00EA07F2">
        <w:rPr>
          <w:rFonts w:ascii="Times New Roman" w:eastAsia="宋体" w:hAnsi="Times New Roman" w:cs="Arial"/>
          <w:b/>
          <w:bCs/>
          <w:color w:val="000000" w:themeColor="text1"/>
          <w:sz w:val="22"/>
          <w:szCs w:val="22"/>
          <w:vertAlign w:val="subscript"/>
        </w:rPr>
        <w:t>5</w:t>
      </w:r>
      <w:r w:rsidRPr="00EA07F2">
        <w:rPr>
          <w:rFonts w:ascii="宋体" w:eastAsia="宋体" w:hAnsi="宋体" w:cs="Arial" w:hint="eastAsia"/>
          <w:b/>
          <w:bCs/>
          <w:color w:val="000000" w:themeColor="text1"/>
          <w:sz w:val="22"/>
          <w:szCs w:val="22"/>
        </w:rPr>
        <w:t>：</w:t>
      </w:r>
      <w:r w:rsidRPr="00EA07F2">
        <w:rPr>
          <w:rFonts w:ascii="宋体" w:eastAsia="宋体" w:hAnsi="宋体" w:cs="Arial"/>
          <w:b/>
          <w:bCs/>
          <w:color w:val="000000" w:themeColor="text1"/>
          <w:sz w:val="22"/>
          <w:szCs w:val="22"/>
        </w:rPr>
        <w:t>在新兴经济体中，增加值和就业的结构性变化可能并不相称，它们对跨部门生产率</w:t>
      </w:r>
      <w:r w:rsidRPr="00EA07F2">
        <w:rPr>
          <w:rFonts w:ascii="宋体" w:eastAsia="宋体" w:hAnsi="宋体" w:cs="Arial" w:hint="eastAsia"/>
          <w:b/>
          <w:bCs/>
          <w:color w:val="000000" w:themeColor="text1"/>
          <w:sz w:val="22"/>
          <w:szCs w:val="22"/>
        </w:rPr>
        <w:t>分散程度</w:t>
      </w:r>
      <w:r w:rsidRPr="00EA07F2">
        <w:rPr>
          <w:rFonts w:ascii="宋体" w:eastAsia="宋体" w:hAnsi="宋体" w:cs="Arial"/>
          <w:b/>
          <w:bCs/>
          <w:color w:val="000000" w:themeColor="text1"/>
          <w:sz w:val="22"/>
          <w:szCs w:val="22"/>
        </w:rPr>
        <w:t>的影响</w:t>
      </w:r>
      <w:r w:rsidRPr="00EA07F2">
        <w:rPr>
          <w:rFonts w:ascii="宋体" w:eastAsia="宋体" w:hAnsi="宋体" w:cs="Arial" w:hint="eastAsia"/>
          <w:b/>
          <w:bCs/>
          <w:color w:val="000000" w:themeColor="text1"/>
          <w:sz w:val="22"/>
          <w:szCs w:val="22"/>
        </w:rPr>
        <w:t>并</w:t>
      </w:r>
      <w:r w:rsidRPr="00EA07F2">
        <w:rPr>
          <w:rFonts w:ascii="宋体" w:eastAsia="宋体" w:hAnsi="宋体" w:cs="Arial"/>
          <w:b/>
          <w:bCs/>
          <w:color w:val="000000" w:themeColor="text1"/>
          <w:sz w:val="22"/>
          <w:szCs w:val="22"/>
        </w:rPr>
        <w:t>不明确</w:t>
      </w:r>
      <w:r w:rsidRPr="00EA07F2">
        <w:rPr>
          <w:rFonts w:ascii="宋体" w:eastAsia="宋体" w:hAnsi="宋体" w:cs="Arial" w:hint="eastAsia"/>
          <w:b/>
          <w:bCs/>
          <w:color w:val="000000" w:themeColor="text1"/>
          <w:sz w:val="22"/>
          <w:szCs w:val="22"/>
        </w:rPr>
        <w:t>。</w:t>
      </w:r>
    </w:p>
    <w:p w14:paraId="66B0207D" w14:textId="13794E8E"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hint="eastAsia"/>
          <w:color w:val="000000" w:themeColor="text1"/>
          <w:sz w:val="22"/>
          <w:szCs w:val="22"/>
        </w:rPr>
        <w:t>为找到新兴国家增加值份额结构变化模式与发达国家</w:t>
      </w:r>
      <w:r w:rsidR="00E171A3" w:rsidRPr="00EA07F2">
        <w:rPr>
          <w:rFonts w:ascii="宋体" w:eastAsia="宋体" w:hAnsi="宋体" w:cs="Arial" w:hint="eastAsia"/>
          <w:color w:val="000000" w:themeColor="text1"/>
          <w:sz w:val="22"/>
          <w:szCs w:val="22"/>
        </w:rPr>
        <w:t>存在差异</w:t>
      </w:r>
      <w:r w:rsidRPr="00EA07F2">
        <w:rPr>
          <w:rFonts w:ascii="宋体" w:eastAsia="宋体" w:hAnsi="宋体" w:cs="Arial" w:hint="eastAsia"/>
          <w:color w:val="000000" w:themeColor="text1"/>
          <w:sz w:val="22"/>
          <w:szCs w:val="22"/>
        </w:rPr>
        <w:t>的原因，</w:t>
      </w:r>
      <w:r w:rsidRPr="00EA07F2">
        <w:rPr>
          <w:rFonts w:ascii="宋体" w:eastAsia="宋体" w:hAnsi="宋体" w:cs="Arial"/>
          <w:color w:val="000000" w:themeColor="text1"/>
          <w:sz w:val="22"/>
          <w:szCs w:val="22"/>
        </w:rPr>
        <w:t>本节</w:t>
      </w:r>
      <w:r w:rsidR="00452A9E" w:rsidRPr="00EA07F2">
        <w:rPr>
          <w:rFonts w:ascii="宋体" w:eastAsia="宋体" w:hAnsi="宋体" w:cs="Arial" w:hint="eastAsia"/>
          <w:color w:val="000000" w:themeColor="text1"/>
          <w:sz w:val="22"/>
          <w:szCs w:val="22"/>
        </w:rPr>
        <w:t>将</w:t>
      </w:r>
      <w:r w:rsidRPr="00EA07F2">
        <w:rPr>
          <w:rFonts w:ascii="宋体" w:eastAsia="宋体" w:hAnsi="宋体" w:cs="Arial"/>
          <w:color w:val="000000" w:themeColor="text1"/>
          <w:sz w:val="22"/>
          <w:szCs w:val="22"/>
        </w:rPr>
        <w:t>探讨</w:t>
      </w:r>
      <w:r w:rsidRPr="00EA07F2">
        <w:rPr>
          <w:rFonts w:ascii="宋体" w:eastAsia="宋体" w:hAnsi="宋体" w:cs="Arial" w:hint="eastAsia"/>
          <w:color w:val="000000" w:themeColor="text1"/>
          <w:sz w:val="22"/>
          <w:szCs w:val="22"/>
        </w:rPr>
        <w:t>增加值份额变化是否和就业份额的变化有关</w:t>
      </w:r>
      <w:r w:rsidRPr="00EA07F2">
        <w:rPr>
          <w:rFonts w:ascii="宋体" w:eastAsia="宋体" w:hAnsi="宋体" w:cs="Arial"/>
          <w:color w:val="000000" w:themeColor="text1"/>
          <w:sz w:val="22"/>
          <w:szCs w:val="22"/>
        </w:rPr>
        <w:t>。还将对</w:t>
      </w:r>
      <w:r w:rsidRPr="00EA07F2">
        <w:rPr>
          <w:rFonts w:ascii="宋体" w:eastAsia="宋体" w:hAnsi="宋体" w:cs="Arial" w:hint="eastAsia"/>
          <w:color w:val="000000" w:themeColor="text1"/>
          <w:sz w:val="22"/>
          <w:szCs w:val="22"/>
        </w:rPr>
        <w:t>关于</w:t>
      </w:r>
      <w:r w:rsidRPr="00EA07F2">
        <w:rPr>
          <w:rFonts w:ascii="Times New Roman" w:eastAsia="宋体" w:hAnsi="Times New Roman" w:cs="Arial"/>
          <w:color w:val="000000" w:themeColor="text1"/>
          <w:sz w:val="22"/>
          <w:szCs w:val="22"/>
        </w:rPr>
        <w:t>H</w:t>
      </w:r>
      <w:r w:rsidRPr="00EA07F2">
        <w:rPr>
          <w:rFonts w:ascii="Times New Roman" w:eastAsia="宋体" w:hAnsi="Times New Roman" w:cs="Arial"/>
          <w:color w:val="000000" w:themeColor="text1"/>
          <w:sz w:val="22"/>
          <w:szCs w:val="22"/>
          <w:vertAlign w:val="subscript"/>
        </w:rPr>
        <w:t>2</w:t>
      </w:r>
      <w:r w:rsidRPr="00EA07F2">
        <w:rPr>
          <w:rFonts w:ascii="Times New Roman" w:eastAsia="宋体" w:hAnsi="Times New Roman" w:cs="Arial" w:hint="eastAsia"/>
          <w:color w:val="000000" w:themeColor="text1"/>
          <w:sz w:val="22"/>
          <w:szCs w:val="22"/>
        </w:rPr>
        <w:t>的判断</w:t>
      </w:r>
      <w:r w:rsidRPr="00EA07F2">
        <w:rPr>
          <w:rFonts w:ascii="宋体" w:eastAsia="宋体" w:hAnsi="宋体" w:cs="Arial"/>
          <w:color w:val="000000" w:themeColor="text1"/>
          <w:sz w:val="22"/>
          <w:szCs w:val="22"/>
        </w:rPr>
        <w:t>提供进一步的见解</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使用上述</w:t>
      </w:r>
      <w:r w:rsidRPr="00EA07F2">
        <w:rPr>
          <w:rFonts w:ascii="Times New Roman" w:eastAsia="宋体" w:hAnsi="Times New Roman" w:cs="Arial" w:hint="eastAsia"/>
          <w:color w:val="000000" w:themeColor="text1"/>
          <w:sz w:val="22"/>
          <w:szCs w:val="22"/>
        </w:rPr>
        <w:t>五</w:t>
      </w:r>
      <w:r w:rsidRPr="00EA07F2">
        <w:rPr>
          <w:rFonts w:ascii="宋体" w:eastAsia="宋体" w:hAnsi="宋体" w:cs="Arial"/>
          <w:color w:val="000000" w:themeColor="text1"/>
          <w:sz w:val="22"/>
          <w:szCs w:val="22"/>
        </w:rPr>
        <w:t>个经济部门分类</w:t>
      </w:r>
      <w:r w:rsidRPr="00EA07F2">
        <w:rPr>
          <w:rFonts w:ascii="宋体" w:eastAsia="宋体" w:hAnsi="宋体" w:cs="Arial" w:hint="eastAsia"/>
          <w:color w:val="000000" w:themeColor="text1"/>
          <w:sz w:val="22"/>
          <w:szCs w:val="22"/>
        </w:rPr>
        <w:t>，研究</w:t>
      </w:r>
      <w:r w:rsidRPr="00EA07F2">
        <w:rPr>
          <w:rFonts w:ascii="Times New Roman" w:eastAsia="宋体" w:hAnsi="Times New Roman" w:cs="Arial"/>
          <w:color w:val="000000" w:themeColor="text1"/>
          <w:sz w:val="22"/>
          <w:szCs w:val="22"/>
        </w:rPr>
        <w:t>1990</w:t>
      </w:r>
      <w:r w:rsidRPr="00EA07F2">
        <w:rPr>
          <w:rFonts w:ascii="宋体" w:eastAsia="宋体" w:hAnsi="宋体" w:cs="Arial"/>
          <w:color w:val="000000" w:themeColor="text1"/>
          <w:sz w:val="22"/>
          <w:szCs w:val="22"/>
        </w:rPr>
        <w:t>年以后发达</w:t>
      </w:r>
      <w:r w:rsidRPr="00EA07F2">
        <w:rPr>
          <w:rFonts w:ascii="宋体" w:eastAsia="宋体" w:hAnsi="宋体" w:cs="Arial" w:hint="eastAsia"/>
          <w:color w:val="000000" w:themeColor="text1"/>
          <w:sz w:val="22"/>
          <w:szCs w:val="22"/>
        </w:rPr>
        <w:t>地区</w:t>
      </w:r>
      <w:r w:rsidRPr="00EA07F2">
        <w:rPr>
          <w:rFonts w:ascii="宋体" w:eastAsia="宋体" w:hAnsi="宋体" w:cs="Arial"/>
          <w:color w:val="000000" w:themeColor="text1"/>
          <w:sz w:val="22"/>
          <w:szCs w:val="22"/>
        </w:rPr>
        <w:t>和发展中</w:t>
      </w:r>
      <w:r w:rsidRPr="00EA07F2">
        <w:rPr>
          <w:rFonts w:ascii="宋体" w:eastAsia="宋体" w:hAnsi="宋体" w:cs="Arial" w:hint="eastAsia"/>
          <w:color w:val="000000" w:themeColor="text1"/>
          <w:sz w:val="22"/>
          <w:szCs w:val="22"/>
        </w:rPr>
        <w:t>地区</w:t>
      </w:r>
      <w:r w:rsidRPr="00EA07F2">
        <w:rPr>
          <w:rFonts w:ascii="宋体" w:eastAsia="宋体" w:hAnsi="宋体" w:cs="Arial"/>
          <w:color w:val="000000" w:themeColor="text1"/>
          <w:sz w:val="22"/>
          <w:szCs w:val="22"/>
        </w:rPr>
        <w:t>的就业和增值份额之间的部门差距。</w:t>
      </w:r>
    </w:p>
    <w:p w14:paraId="0DDB4896" w14:textId="0AEC9B80"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hint="eastAsia"/>
          <w:color w:val="000000" w:themeColor="text1"/>
          <w:sz w:val="22"/>
          <w:szCs w:val="22"/>
        </w:rPr>
        <w:t>针对</w:t>
      </w:r>
      <w:r w:rsidRPr="00EA07F2">
        <w:rPr>
          <w:rFonts w:ascii="宋体" w:eastAsia="宋体" w:hAnsi="宋体" w:cs="Arial"/>
          <w:color w:val="000000" w:themeColor="text1"/>
          <w:sz w:val="22"/>
          <w:szCs w:val="22"/>
        </w:rPr>
        <w:t>北美和西欧两个发达地区的</w:t>
      </w:r>
      <w:r w:rsidRPr="00EA07F2">
        <w:rPr>
          <w:rFonts w:ascii="宋体" w:eastAsia="宋体" w:hAnsi="宋体" w:cs="Arial" w:hint="eastAsia"/>
          <w:color w:val="000000" w:themeColor="text1"/>
          <w:sz w:val="22"/>
          <w:szCs w:val="22"/>
        </w:rPr>
        <w:t>研究表明</w:t>
      </w:r>
      <w:r w:rsidRPr="00EA07F2">
        <w:rPr>
          <w:rFonts w:ascii="宋体" w:eastAsia="宋体" w:hAnsi="宋体" w:cs="Arial"/>
          <w:color w:val="000000" w:themeColor="text1"/>
          <w:sz w:val="22"/>
          <w:szCs w:val="22"/>
        </w:rPr>
        <w:t>，</w:t>
      </w:r>
      <w:r w:rsidR="00E171A3" w:rsidRPr="00EA07F2">
        <w:rPr>
          <w:rFonts w:ascii="宋体" w:eastAsia="宋体" w:hAnsi="宋体" w:cs="Arial" w:hint="eastAsia"/>
          <w:color w:val="000000" w:themeColor="text1"/>
          <w:sz w:val="22"/>
          <w:szCs w:val="22"/>
        </w:rPr>
        <w:t>现代</w:t>
      </w:r>
      <w:r w:rsidRPr="00EA07F2">
        <w:rPr>
          <w:rFonts w:ascii="宋体" w:eastAsia="宋体" w:hAnsi="宋体" w:cs="Arial"/>
          <w:color w:val="000000" w:themeColor="text1"/>
          <w:sz w:val="22"/>
          <w:szCs w:val="22"/>
        </w:rPr>
        <w:t>发达国家的增长过程中，</w:t>
      </w:r>
      <w:r w:rsidRPr="00EA07F2">
        <w:rPr>
          <w:rFonts w:ascii="宋体" w:eastAsia="宋体" w:hAnsi="宋体" w:cs="Arial" w:hint="eastAsia"/>
          <w:color w:val="000000" w:themeColor="text1"/>
          <w:sz w:val="22"/>
          <w:szCs w:val="22"/>
        </w:rPr>
        <w:t>增</w:t>
      </w:r>
      <w:r w:rsidRPr="00EA07F2">
        <w:rPr>
          <w:rFonts w:ascii="宋体" w:eastAsia="宋体" w:hAnsi="宋体" w:cs="Arial"/>
          <w:color w:val="000000" w:themeColor="text1"/>
          <w:sz w:val="22"/>
          <w:szCs w:val="22"/>
        </w:rPr>
        <w:t>加值和就业份额</w:t>
      </w:r>
      <w:r w:rsidRPr="00EA07F2">
        <w:rPr>
          <w:rFonts w:ascii="宋体" w:eastAsia="宋体" w:hAnsi="宋体" w:cs="Arial" w:hint="eastAsia"/>
          <w:color w:val="000000" w:themeColor="text1"/>
          <w:sz w:val="22"/>
          <w:szCs w:val="22"/>
        </w:rPr>
        <w:t>呈现</w:t>
      </w:r>
      <w:r w:rsidRPr="00EA07F2">
        <w:rPr>
          <w:rFonts w:ascii="宋体" w:eastAsia="宋体" w:hAnsi="宋体" w:cs="Arial"/>
          <w:color w:val="000000" w:themeColor="text1"/>
          <w:sz w:val="22"/>
          <w:szCs w:val="22"/>
        </w:rPr>
        <w:t>趋同</w:t>
      </w:r>
      <w:r w:rsidRPr="00EA07F2">
        <w:rPr>
          <w:rFonts w:ascii="宋体" w:eastAsia="宋体" w:hAnsi="宋体" w:cs="Arial" w:hint="eastAsia"/>
          <w:color w:val="000000" w:themeColor="text1"/>
          <w:sz w:val="22"/>
          <w:szCs w:val="22"/>
        </w:rPr>
        <w:t>态势</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1991</w:t>
      </w:r>
      <w:r w:rsidRPr="00EA07F2">
        <w:rPr>
          <w:rFonts w:ascii="宋体" w:eastAsia="宋体" w:hAnsi="宋体" w:cs="Arial"/>
          <w:color w:val="000000" w:themeColor="text1"/>
          <w:sz w:val="22"/>
          <w:szCs w:val="22"/>
        </w:rPr>
        <w:t>年，这两个地区的</w:t>
      </w:r>
      <w:r w:rsidRPr="00EA07F2">
        <w:rPr>
          <w:rFonts w:ascii="宋体" w:eastAsia="宋体" w:hAnsi="宋体" w:cs="Arial" w:hint="eastAsia"/>
          <w:color w:val="000000" w:themeColor="text1"/>
          <w:sz w:val="22"/>
          <w:szCs w:val="22"/>
        </w:rPr>
        <w:t>增加值和就业份额的差距</w:t>
      </w:r>
      <w:r w:rsidRPr="00EA07F2">
        <w:rPr>
          <w:rFonts w:ascii="宋体" w:eastAsia="宋体" w:hAnsi="宋体" w:cs="Arial"/>
          <w:color w:val="000000" w:themeColor="text1"/>
          <w:sz w:val="22"/>
          <w:szCs w:val="22"/>
        </w:rPr>
        <w:t>在</w:t>
      </w:r>
      <w:r w:rsidRPr="00EA07F2">
        <w:rPr>
          <w:rFonts w:ascii="宋体" w:eastAsia="宋体" w:hAnsi="宋体" w:cs="Arial" w:hint="eastAsia"/>
          <w:color w:val="000000" w:themeColor="text1"/>
          <w:sz w:val="22"/>
          <w:szCs w:val="22"/>
        </w:rPr>
        <w:t>正负</w:t>
      </w:r>
      <w:r w:rsidRPr="00EA07F2">
        <w:rPr>
          <w:rFonts w:ascii="Times New Roman" w:eastAsia="宋体" w:hAnsi="Times New Roman" w:cs="Arial"/>
          <w:color w:val="000000" w:themeColor="text1"/>
          <w:sz w:val="22"/>
          <w:szCs w:val="22"/>
        </w:rPr>
        <w:t>5</w:t>
      </w:r>
      <w:r w:rsidRPr="00EA07F2">
        <w:rPr>
          <w:rFonts w:ascii="宋体" w:eastAsia="宋体" w:hAnsi="宋体" w:cs="Arial"/>
          <w:color w:val="000000" w:themeColor="text1"/>
          <w:sz w:val="22"/>
          <w:szCs w:val="22"/>
        </w:rPr>
        <w:t>%之间，随着时间的推移，</w:t>
      </w:r>
      <w:r w:rsidRPr="00EA07F2">
        <w:rPr>
          <w:rFonts w:ascii="宋体" w:eastAsia="宋体" w:hAnsi="宋体" w:cs="Arial" w:hint="eastAsia"/>
          <w:color w:val="000000" w:themeColor="text1"/>
          <w:sz w:val="22"/>
          <w:szCs w:val="22"/>
        </w:rPr>
        <w:t>份额</w:t>
      </w:r>
      <w:r w:rsidRPr="00EA07F2">
        <w:rPr>
          <w:rFonts w:ascii="宋体" w:eastAsia="宋体" w:hAnsi="宋体" w:cs="Arial"/>
          <w:color w:val="000000" w:themeColor="text1"/>
          <w:sz w:val="22"/>
          <w:szCs w:val="22"/>
        </w:rPr>
        <w:t>差</w:t>
      </w:r>
      <w:r w:rsidRPr="00EA07F2">
        <w:rPr>
          <w:rFonts w:ascii="宋体" w:eastAsia="宋体" w:hAnsi="宋体" w:cs="Arial" w:hint="eastAsia"/>
          <w:color w:val="000000" w:themeColor="text1"/>
          <w:sz w:val="22"/>
          <w:szCs w:val="22"/>
        </w:rPr>
        <w:t>距</w:t>
      </w:r>
      <w:r w:rsidRPr="00EA07F2">
        <w:rPr>
          <w:rFonts w:ascii="宋体" w:eastAsia="宋体" w:hAnsi="宋体" w:cs="Arial"/>
          <w:color w:val="000000" w:themeColor="text1"/>
          <w:sz w:val="22"/>
          <w:szCs w:val="22"/>
        </w:rPr>
        <w:t>进一步缩小。可以看出，在全球化初期，制造业吸收了大量的就业份额，而服务业</w:t>
      </w:r>
      <w:r w:rsidRPr="00EA07F2">
        <w:rPr>
          <w:rFonts w:ascii="宋体" w:eastAsia="宋体" w:hAnsi="宋体" w:cs="Arial" w:hint="eastAsia"/>
          <w:color w:val="000000" w:themeColor="text1"/>
          <w:sz w:val="22"/>
          <w:szCs w:val="22"/>
        </w:rPr>
        <w:t>吸收劳动则相对较小</w:t>
      </w:r>
      <w:r w:rsidRPr="00EA07F2">
        <w:rPr>
          <w:rFonts w:ascii="宋体" w:eastAsia="宋体" w:hAnsi="宋体" w:cs="Arial"/>
          <w:color w:val="000000" w:themeColor="text1"/>
          <w:sz w:val="22"/>
          <w:szCs w:val="22"/>
        </w:rPr>
        <w:t>，生产率更高。随着时间的推移，制造业的生产率提高，将劳动力重新配置到服务业，使服务业和制造业实现融合。农业和矿业也继续处于追赶的过程中。</w:t>
      </w:r>
    </w:p>
    <w:p w14:paraId="307C488F" w14:textId="77777777"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可以看出，在大多数发展中地区，</w:t>
      </w:r>
      <w:r w:rsidRPr="00EA07F2">
        <w:rPr>
          <w:rFonts w:ascii="宋体" w:eastAsia="宋体" w:hAnsi="宋体" w:cs="Arial" w:hint="eastAsia"/>
          <w:color w:val="000000" w:themeColor="text1"/>
          <w:sz w:val="22"/>
          <w:szCs w:val="22"/>
        </w:rPr>
        <w:t>跨部门的</w:t>
      </w:r>
      <w:r w:rsidRPr="00EA07F2">
        <w:rPr>
          <w:rFonts w:ascii="宋体" w:eastAsia="宋体" w:hAnsi="宋体" w:cs="Arial"/>
          <w:color w:val="000000" w:themeColor="text1"/>
          <w:sz w:val="22"/>
          <w:szCs w:val="22"/>
        </w:rPr>
        <w:t>增加值和就业</w:t>
      </w:r>
      <w:r w:rsidRPr="00EA07F2">
        <w:rPr>
          <w:rFonts w:ascii="宋体" w:eastAsia="宋体" w:hAnsi="宋体" w:cs="Arial" w:hint="eastAsia"/>
          <w:color w:val="000000" w:themeColor="text1"/>
          <w:sz w:val="22"/>
          <w:szCs w:val="22"/>
        </w:rPr>
        <w:t>份额也有</w:t>
      </w:r>
      <w:r w:rsidRPr="00EA07F2">
        <w:rPr>
          <w:rFonts w:ascii="宋体" w:eastAsia="宋体" w:hAnsi="宋体" w:cs="Arial"/>
          <w:color w:val="000000" w:themeColor="text1"/>
          <w:sz w:val="22"/>
          <w:szCs w:val="22"/>
        </w:rPr>
        <w:t>趋同的趋势。</w:t>
      </w:r>
    </w:p>
    <w:p w14:paraId="2AF853EB" w14:textId="79FA0283"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但是，</w:t>
      </w:r>
      <w:r w:rsidRPr="00EA07F2">
        <w:rPr>
          <w:rFonts w:ascii="宋体" w:eastAsia="宋体" w:hAnsi="宋体" w:cs="Arial" w:hint="eastAsia"/>
          <w:color w:val="000000" w:themeColor="text1"/>
          <w:sz w:val="22"/>
          <w:szCs w:val="22"/>
        </w:rPr>
        <w:t>增加值的结构变化和经济增长</w:t>
      </w:r>
      <w:r w:rsidRPr="00EA07F2">
        <w:rPr>
          <w:rFonts w:ascii="宋体" w:eastAsia="宋体" w:hAnsi="宋体" w:cs="Arial" w:hint="eastAsia"/>
          <w:color w:val="000000" w:themeColor="text1"/>
          <w:sz w:val="22"/>
          <w:szCs w:val="22"/>
        </w:rPr>
        <w:t>的趋同模式之间存在着区域差异。</w:t>
      </w:r>
      <w:r w:rsidRPr="00EA07F2">
        <w:rPr>
          <w:rFonts w:ascii="宋体" w:eastAsia="宋体" w:hAnsi="宋体" w:cs="Arial"/>
          <w:color w:val="000000" w:themeColor="text1"/>
          <w:sz w:val="22"/>
          <w:szCs w:val="22"/>
        </w:rPr>
        <w:t>在</w:t>
      </w:r>
      <w:r w:rsidRPr="00EA07F2">
        <w:rPr>
          <w:rFonts w:ascii="宋体" w:eastAsia="宋体" w:hAnsi="宋体" w:cs="Arial" w:hint="eastAsia"/>
          <w:color w:val="000000" w:themeColor="text1"/>
          <w:sz w:val="22"/>
          <w:szCs w:val="22"/>
        </w:rPr>
        <w:t>增加值份额</w:t>
      </w:r>
      <w:r w:rsidRPr="00EA07F2">
        <w:rPr>
          <w:rFonts w:ascii="宋体" w:eastAsia="宋体" w:hAnsi="宋体" w:cs="Arial"/>
          <w:color w:val="000000" w:themeColor="text1"/>
          <w:sz w:val="22"/>
          <w:szCs w:val="22"/>
        </w:rPr>
        <w:t>结构变化最显著的地区，即南亚、中东和北非、中亚，</w:t>
      </w:r>
      <w:r w:rsidR="00655D13">
        <w:rPr>
          <w:rFonts w:ascii="宋体" w:eastAsia="宋体" w:hAnsi="宋体" w:cs="Arial" w:hint="eastAsia"/>
          <w:color w:val="000000" w:themeColor="text1"/>
          <w:sz w:val="22"/>
          <w:szCs w:val="22"/>
        </w:rPr>
        <w:t>各部门</w:t>
      </w:r>
      <w:proofErr w:type="gramStart"/>
      <w:r w:rsidRPr="00EA07F2">
        <w:rPr>
          <w:rFonts w:ascii="宋体" w:eastAsia="宋体" w:hAnsi="宋体" w:cs="Arial"/>
          <w:color w:val="000000" w:themeColor="text1"/>
          <w:sz w:val="22"/>
          <w:szCs w:val="22"/>
        </w:rPr>
        <w:t>就业</w:t>
      </w:r>
      <w:r w:rsidR="00655D13">
        <w:rPr>
          <w:rFonts w:ascii="宋体" w:eastAsia="宋体" w:hAnsi="宋体" w:cs="Arial" w:hint="eastAsia"/>
          <w:color w:val="000000" w:themeColor="text1"/>
          <w:sz w:val="22"/>
          <w:szCs w:val="22"/>
        </w:rPr>
        <w:t>占</w:t>
      </w:r>
      <w:proofErr w:type="gramEnd"/>
      <w:r w:rsidR="00655D13">
        <w:rPr>
          <w:rFonts w:ascii="宋体" w:eastAsia="宋体" w:hAnsi="宋体" w:cs="Arial" w:hint="eastAsia"/>
          <w:color w:val="000000" w:themeColor="text1"/>
          <w:sz w:val="22"/>
          <w:szCs w:val="22"/>
        </w:rPr>
        <w:t>总就业的</w:t>
      </w:r>
      <w:r w:rsidRPr="00EA07F2">
        <w:rPr>
          <w:rFonts w:ascii="宋体" w:eastAsia="宋体" w:hAnsi="宋体" w:cs="Arial" w:hint="eastAsia"/>
          <w:color w:val="000000" w:themeColor="text1"/>
          <w:sz w:val="22"/>
          <w:szCs w:val="22"/>
        </w:rPr>
        <w:t>份额</w:t>
      </w:r>
      <w:r w:rsidRPr="00EA07F2">
        <w:rPr>
          <w:rFonts w:ascii="宋体" w:eastAsia="宋体" w:hAnsi="宋体" w:cs="Arial"/>
          <w:color w:val="000000" w:themeColor="text1"/>
          <w:sz w:val="22"/>
          <w:szCs w:val="22"/>
        </w:rPr>
        <w:t>没有出现相应的变化，</w:t>
      </w:r>
      <w:r w:rsidRPr="00EA07F2">
        <w:rPr>
          <w:rFonts w:ascii="宋体" w:eastAsia="宋体" w:hAnsi="宋体" w:cs="Arial" w:hint="eastAsia"/>
          <w:color w:val="000000" w:themeColor="text1"/>
          <w:sz w:val="22"/>
          <w:szCs w:val="22"/>
        </w:rPr>
        <w:t>结果呈现出</w:t>
      </w:r>
      <w:r w:rsidRPr="00EA07F2">
        <w:rPr>
          <w:rFonts w:ascii="宋体" w:eastAsia="宋体" w:hAnsi="宋体" w:cs="Arial"/>
          <w:color w:val="000000" w:themeColor="text1"/>
          <w:sz w:val="22"/>
          <w:szCs w:val="22"/>
        </w:rPr>
        <w:t>不合理的趋同。这些地区，经济增长和</w:t>
      </w:r>
      <w:r w:rsidRPr="00EA07F2">
        <w:rPr>
          <w:rFonts w:ascii="宋体" w:eastAsia="宋体" w:hAnsi="宋体" w:cs="Arial" w:hint="eastAsia"/>
          <w:color w:val="000000" w:themeColor="text1"/>
          <w:sz w:val="22"/>
          <w:szCs w:val="22"/>
        </w:rPr>
        <w:t>部门份额</w:t>
      </w:r>
      <w:r w:rsidRPr="00EA07F2">
        <w:rPr>
          <w:rFonts w:ascii="宋体" w:eastAsia="宋体" w:hAnsi="宋体" w:cs="Arial"/>
          <w:color w:val="000000" w:themeColor="text1"/>
          <w:sz w:val="22"/>
          <w:szCs w:val="22"/>
        </w:rPr>
        <w:t>之间也没有</w:t>
      </w:r>
      <w:r w:rsidRPr="00EA07F2">
        <w:rPr>
          <w:rFonts w:ascii="宋体" w:eastAsia="宋体" w:hAnsi="宋体" w:cs="Arial" w:hint="eastAsia"/>
          <w:color w:val="000000" w:themeColor="text1"/>
          <w:sz w:val="22"/>
          <w:szCs w:val="22"/>
        </w:rPr>
        <w:t>显现出</w:t>
      </w:r>
      <w:r w:rsidRPr="00EA07F2">
        <w:rPr>
          <w:rFonts w:ascii="宋体" w:eastAsia="宋体" w:hAnsi="宋体" w:cs="Arial"/>
          <w:color w:val="000000" w:themeColor="text1"/>
          <w:sz w:val="22"/>
          <w:szCs w:val="22"/>
        </w:rPr>
        <w:t>系统</w:t>
      </w:r>
      <w:r w:rsidRPr="00EA07F2">
        <w:rPr>
          <w:rFonts w:ascii="宋体" w:eastAsia="宋体" w:hAnsi="宋体" w:cs="Arial" w:hint="eastAsia"/>
          <w:color w:val="000000" w:themeColor="text1"/>
          <w:sz w:val="22"/>
          <w:szCs w:val="22"/>
        </w:rPr>
        <w:t>性</w:t>
      </w:r>
      <w:r w:rsidRPr="00EA07F2">
        <w:rPr>
          <w:rFonts w:ascii="宋体" w:eastAsia="宋体" w:hAnsi="宋体" w:cs="Arial"/>
          <w:color w:val="000000" w:themeColor="text1"/>
          <w:sz w:val="22"/>
          <w:szCs w:val="22"/>
        </w:rPr>
        <w:t>的关系。相比之下，东亚、中东欧和东南亚地区则经历了不同程度的动态趋同过程</w:t>
      </w:r>
      <w:r w:rsidR="00CF27D4"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并且成功</w:t>
      </w:r>
      <w:r w:rsidRPr="00EA07F2">
        <w:rPr>
          <w:rFonts w:ascii="宋体" w:eastAsia="宋体" w:hAnsi="宋体" w:cs="Arial" w:hint="eastAsia"/>
          <w:color w:val="000000" w:themeColor="text1"/>
          <w:sz w:val="22"/>
          <w:szCs w:val="22"/>
        </w:rPr>
        <w:t>地实现了经济增长</w:t>
      </w:r>
      <w:r w:rsidRPr="00EA07F2">
        <w:rPr>
          <w:rFonts w:ascii="宋体" w:eastAsia="宋体" w:hAnsi="宋体" w:cs="Arial"/>
          <w:color w:val="000000" w:themeColor="text1"/>
          <w:sz w:val="22"/>
          <w:szCs w:val="22"/>
        </w:rPr>
        <w:t>。南美和</w:t>
      </w:r>
      <w:r w:rsidR="00655D13">
        <w:rPr>
          <w:rFonts w:ascii="Times New Roman" w:eastAsia="宋体" w:hAnsi="Times New Roman" w:cs="Arial" w:hint="eastAsia"/>
          <w:color w:val="000000" w:themeColor="text1"/>
          <w:sz w:val="22"/>
          <w:szCs w:val="22"/>
        </w:rPr>
        <w:t>加勒比和中美洲</w:t>
      </w:r>
      <w:r w:rsidRPr="00EA07F2">
        <w:rPr>
          <w:rFonts w:ascii="宋体" w:eastAsia="宋体" w:hAnsi="宋体" w:cs="Arial" w:hint="eastAsia"/>
          <w:color w:val="000000" w:themeColor="text1"/>
          <w:sz w:val="22"/>
          <w:szCs w:val="22"/>
        </w:rPr>
        <w:t>地区</w:t>
      </w:r>
      <w:r w:rsidRPr="00EA07F2">
        <w:rPr>
          <w:rFonts w:ascii="宋体" w:eastAsia="宋体" w:hAnsi="宋体" w:cs="Arial"/>
          <w:color w:val="000000" w:themeColor="text1"/>
          <w:sz w:val="22"/>
          <w:szCs w:val="22"/>
        </w:rPr>
        <w:t>在经济增长和</w:t>
      </w:r>
      <w:r w:rsidRPr="00EA07F2">
        <w:rPr>
          <w:rFonts w:ascii="宋体" w:eastAsia="宋体" w:hAnsi="宋体" w:cs="Arial" w:hint="eastAsia"/>
          <w:color w:val="000000" w:themeColor="text1"/>
          <w:sz w:val="22"/>
          <w:szCs w:val="22"/>
        </w:rPr>
        <w:t>增加值份额</w:t>
      </w:r>
      <w:r w:rsidRPr="00EA07F2">
        <w:rPr>
          <w:rFonts w:ascii="宋体" w:eastAsia="宋体" w:hAnsi="宋体" w:cs="Arial"/>
          <w:color w:val="000000" w:themeColor="text1"/>
          <w:sz w:val="22"/>
          <w:szCs w:val="22"/>
        </w:rPr>
        <w:t>结构变化方面一直落后，它们在趋同过程中也没有表现出明显的活力。“太平洋诸岛”在增加</w:t>
      </w:r>
      <w:proofErr w:type="gramStart"/>
      <w:r w:rsidRPr="00EA07F2">
        <w:rPr>
          <w:rFonts w:ascii="宋体" w:eastAsia="宋体" w:hAnsi="宋体" w:cs="Arial"/>
          <w:color w:val="000000" w:themeColor="text1"/>
          <w:sz w:val="22"/>
          <w:szCs w:val="22"/>
        </w:rPr>
        <w:t>值结构</w:t>
      </w:r>
      <w:proofErr w:type="gramEnd"/>
      <w:r w:rsidRPr="00EA07F2">
        <w:rPr>
          <w:rFonts w:ascii="宋体" w:eastAsia="宋体" w:hAnsi="宋体" w:cs="Arial"/>
          <w:color w:val="000000" w:themeColor="text1"/>
          <w:sz w:val="22"/>
          <w:szCs w:val="22"/>
        </w:rPr>
        <w:t>变化方面似乎是最具活力的地区，且呈现出急剧趋同的过程。然而，这并没有反映在</w:t>
      </w:r>
      <w:r w:rsidRPr="00EA07F2">
        <w:rPr>
          <w:rFonts w:ascii="宋体" w:eastAsia="宋体" w:hAnsi="宋体" w:cs="Arial" w:hint="eastAsia"/>
          <w:color w:val="000000" w:themeColor="text1"/>
          <w:sz w:val="22"/>
          <w:szCs w:val="22"/>
        </w:rPr>
        <w:t>它</w:t>
      </w:r>
      <w:r w:rsidRPr="00EA07F2">
        <w:rPr>
          <w:rFonts w:ascii="宋体" w:eastAsia="宋体" w:hAnsi="宋体" w:cs="Arial"/>
          <w:color w:val="000000" w:themeColor="text1"/>
          <w:sz w:val="22"/>
          <w:szCs w:val="22"/>
        </w:rPr>
        <w:t>们的经济表现</w:t>
      </w:r>
      <w:r w:rsidR="00CF27D4" w:rsidRPr="00EA07F2">
        <w:rPr>
          <w:rFonts w:ascii="宋体" w:eastAsia="宋体" w:hAnsi="宋体" w:cs="Arial" w:hint="eastAsia"/>
          <w:color w:val="000000" w:themeColor="text1"/>
          <w:sz w:val="22"/>
          <w:szCs w:val="22"/>
        </w:rPr>
        <w:t>中</w:t>
      </w:r>
      <w:r w:rsidRPr="00EA07F2">
        <w:rPr>
          <w:rFonts w:ascii="宋体" w:eastAsia="宋体" w:hAnsi="宋体" w:cs="Arial"/>
          <w:color w:val="000000" w:themeColor="text1"/>
          <w:sz w:val="22"/>
          <w:szCs w:val="22"/>
        </w:rPr>
        <w:t>。</w:t>
      </w:r>
    </w:p>
    <w:p w14:paraId="13B81A2B" w14:textId="77777777"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hint="eastAsia"/>
          <w:color w:val="000000" w:themeColor="text1"/>
          <w:sz w:val="22"/>
          <w:szCs w:val="22"/>
        </w:rPr>
        <w:t>事实上，发展中地区增长</w:t>
      </w:r>
      <w:r w:rsidRPr="00EA07F2">
        <w:rPr>
          <w:rFonts w:ascii="宋体" w:eastAsia="宋体" w:hAnsi="宋体" w:cs="Arial"/>
          <w:color w:val="000000" w:themeColor="text1"/>
          <w:sz w:val="22"/>
          <w:szCs w:val="22"/>
        </w:rPr>
        <w:t>-结构变化关系的驱动机制与发达地区制造业驱动的累积因果过程是完全不同的。这是劳动力从典型的可贸易部门重新分配到建筑</w:t>
      </w:r>
      <w:r w:rsidRPr="00EA07F2">
        <w:rPr>
          <w:rFonts w:ascii="宋体" w:eastAsia="宋体" w:hAnsi="宋体" w:cs="Arial" w:hint="eastAsia"/>
          <w:color w:val="000000" w:themeColor="text1"/>
          <w:sz w:val="22"/>
          <w:szCs w:val="22"/>
        </w:rPr>
        <w:t>业</w:t>
      </w:r>
      <w:r w:rsidRPr="00EA07F2">
        <w:rPr>
          <w:rFonts w:ascii="宋体" w:eastAsia="宋体" w:hAnsi="宋体" w:cs="Arial"/>
          <w:color w:val="000000" w:themeColor="text1"/>
          <w:sz w:val="22"/>
          <w:szCs w:val="22"/>
        </w:rPr>
        <w:t>和</w:t>
      </w:r>
      <w:r w:rsidRPr="00EA07F2">
        <w:rPr>
          <w:rFonts w:ascii="宋体" w:eastAsia="宋体" w:hAnsi="宋体" w:cs="Arial" w:hint="eastAsia"/>
          <w:color w:val="000000" w:themeColor="text1"/>
          <w:sz w:val="22"/>
          <w:szCs w:val="22"/>
        </w:rPr>
        <w:t>不可</w:t>
      </w:r>
      <w:r w:rsidRPr="00EA07F2">
        <w:rPr>
          <w:rFonts w:ascii="宋体" w:eastAsia="宋体" w:hAnsi="宋体" w:cs="Arial"/>
          <w:color w:val="000000" w:themeColor="text1"/>
          <w:sz w:val="22"/>
          <w:szCs w:val="22"/>
        </w:rPr>
        <w:t>贸易</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服务部门的结果。国内增长没有溢出效应的情况下</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全球竞争的</w:t>
      </w:r>
      <w:r w:rsidRPr="00EA07F2">
        <w:rPr>
          <w:rFonts w:ascii="宋体" w:eastAsia="宋体" w:hAnsi="宋体" w:cs="Arial" w:hint="eastAsia"/>
          <w:color w:val="000000" w:themeColor="text1"/>
          <w:sz w:val="22"/>
          <w:szCs w:val="22"/>
        </w:rPr>
        <w:t>压力</w:t>
      </w:r>
      <w:r w:rsidRPr="00EA07F2">
        <w:rPr>
          <w:rFonts w:ascii="宋体" w:eastAsia="宋体" w:hAnsi="宋体" w:cs="Arial"/>
          <w:color w:val="000000" w:themeColor="text1"/>
          <w:sz w:val="22"/>
          <w:szCs w:val="22"/>
        </w:rPr>
        <w:t>推动而非拉动劳动力</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因此，劳动力被吸引到资本和劳动的替代弹性较低的</w:t>
      </w:r>
      <w:r w:rsidRPr="00EA07F2">
        <w:rPr>
          <w:rFonts w:ascii="宋体" w:eastAsia="宋体" w:hAnsi="宋体" w:cs="Arial" w:hint="eastAsia"/>
          <w:color w:val="000000" w:themeColor="text1"/>
          <w:sz w:val="22"/>
          <w:szCs w:val="22"/>
        </w:rPr>
        <w:t>不可</w:t>
      </w:r>
      <w:r w:rsidRPr="00EA07F2">
        <w:rPr>
          <w:rFonts w:ascii="宋体" w:eastAsia="宋体" w:hAnsi="宋体" w:cs="Arial"/>
          <w:color w:val="000000" w:themeColor="text1"/>
          <w:sz w:val="22"/>
          <w:szCs w:val="22"/>
        </w:rPr>
        <w:t>贸易部门。</w:t>
      </w:r>
      <w:r w:rsidRPr="00EA07F2">
        <w:rPr>
          <w:rFonts w:ascii="宋体" w:eastAsia="宋体" w:hAnsi="宋体" w:cs="Arial" w:hint="eastAsia"/>
          <w:color w:val="000000" w:themeColor="text1"/>
          <w:sz w:val="22"/>
          <w:szCs w:val="22"/>
        </w:rPr>
        <w:t>为了</w:t>
      </w:r>
      <w:r w:rsidRPr="00EA07F2">
        <w:rPr>
          <w:rFonts w:ascii="宋体" w:eastAsia="宋体" w:hAnsi="宋体" w:cs="Arial"/>
          <w:color w:val="000000" w:themeColor="text1"/>
          <w:sz w:val="22"/>
          <w:szCs w:val="22"/>
        </w:rPr>
        <w:t>探讨最终结果如何取决于</w:t>
      </w:r>
      <w:r w:rsidRPr="00EA07F2">
        <w:rPr>
          <w:rFonts w:ascii="宋体" w:eastAsia="宋体" w:hAnsi="宋体" w:cs="Arial" w:hint="eastAsia"/>
          <w:color w:val="000000" w:themeColor="text1"/>
          <w:sz w:val="22"/>
          <w:szCs w:val="22"/>
        </w:rPr>
        <w:t>完全贸易部门</w:t>
      </w:r>
      <w:r w:rsidRPr="00EA07F2">
        <w:rPr>
          <w:rFonts w:ascii="宋体" w:eastAsia="宋体" w:hAnsi="宋体" w:cs="Arial"/>
          <w:color w:val="000000" w:themeColor="text1"/>
          <w:sz w:val="22"/>
          <w:szCs w:val="22"/>
        </w:rPr>
        <w:t>、非</w:t>
      </w:r>
      <w:r w:rsidRPr="00EA07F2">
        <w:rPr>
          <w:rFonts w:ascii="宋体" w:eastAsia="宋体" w:hAnsi="宋体" w:cs="Arial" w:hint="eastAsia"/>
          <w:color w:val="000000" w:themeColor="text1"/>
          <w:sz w:val="22"/>
          <w:szCs w:val="22"/>
        </w:rPr>
        <w:t>完全贸易部门和不可贸易部门，</w:t>
      </w:r>
      <w:r w:rsidRPr="00EA07F2">
        <w:rPr>
          <w:rFonts w:ascii="宋体" w:eastAsia="宋体" w:hAnsi="宋体" w:cs="Arial"/>
          <w:color w:val="000000" w:themeColor="text1"/>
          <w:sz w:val="22"/>
          <w:szCs w:val="22"/>
        </w:rPr>
        <w:t>以及</w:t>
      </w:r>
      <w:r w:rsidRPr="00EA07F2">
        <w:rPr>
          <w:rFonts w:ascii="宋体" w:eastAsia="宋体" w:hAnsi="宋体" w:cs="Arial" w:hint="eastAsia"/>
          <w:color w:val="000000" w:themeColor="text1"/>
          <w:sz w:val="22"/>
          <w:szCs w:val="22"/>
        </w:rPr>
        <w:t>这些部门</w:t>
      </w:r>
      <w:r w:rsidRPr="00EA07F2">
        <w:rPr>
          <w:rFonts w:ascii="宋体" w:eastAsia="宋体" w:hAnsi="宋体" w:cs="Arial"/>
          <w:color w:val="000000" w:themeColor="text1"/>
          <w:sz w:val="22"/>
          <w:szCs w:val="22"/>
        </w:rPr>
        <w:t>最初的生产</w:t>
      </w:r>
      <w:r w:rsidRPr="00EA07F2">
        <w:rPr>
          <w:rFonts w:ascii="宋体" w:eastAsia="宋体" w:hAnsi="宋体" w:cs="Arial" w:hint="eastAsia"/>
          <w:color w:val="000000" w:themeColor="text1"/>
          <w:sz w:val="22"/>
          <w:szCs w:val="22"/>
        </w:rPr>
        <w:t>率</w:t>
      </w:r>
      <w:r w:rsidRPr="00EA07F2">
        <w:rPr>
          <w:rFonts w:ascii="宋体" w:eastAsia="宋体" w:hAnsi="宋体" w:cs="Arial"/>
          <w:color w:val="000000" w:themeColor="text1"/>
          <w:sz w:val="22"/>
          <w:szCs w:val="22"/>
        </w:rPr>
        <w:t>，我把这些地区分成了三组:</w:t>
      </w:r>
    </w:p>
    <w:p w14:paraId="18D09527" w14:textId="1DBBEE9F" w:rsidR="006C1337" w:rsidRPr="00EA07F2" w:rsidRDefault="00077FDC">
      <w:pPr>
        <w:pStyle w:val="10"/>
        <w:numPr>
          <w:ilvl w:val="0"/>
          <w:numId w:val="2"/>
        </w:numPr>
        <w:ind w:firstLine="442"/>
        <w:rPr>
          <w:rFonts w:ascii="宋体" w:eastAsia="宋体" w:hAnsi="宋体" w:cs="Arial"/>
          <w:color w:val="000000" w:themeColor="text1"/>
          <w:sz w:val="22"/>
          <w:szCs w:val="22"/>
        </w:rPr>
      </w:pPr>
      <w:r w:rsidRPr="00EA07F2">
        <w:rPr>
          <w:rFonts w:ascii="宋体" w:eastAsia="宋体" w:hAnsi="宋体" w:cs="Arial"/>
          <w:b/>
          <w:bCs/>
          <w:color w:val="000000" w:themeColor="text1"/>
          <w:sz w:val="22"/>
          <w:szCs w:val="22"/>
        </w:rPr>
        <w:t>资源密集型</w:t>
      </w:r>
      <w:r w:rsidRPr="00EA07F2">
        <w:rPr>
          <w:rFonts w:ascii="宋体" w:eastAsia="宋体" w:hAnsi="宋体" w:cs="Arial" w:hint="eastAsia"/>
          <w:b/>
          <w:bCs/>
          <w:color w:val="000000" w:themeColor="text1"/>
          <w:sz w:val="22"/>
          <w:szCs w:val="22"/>
        </w:rPr>
        <w:t>部门专业化</w:t>
      </w:r>
      <w:r w:rsidRPr="00EA07F2">
        <w:rPr>
          <w:rFonts w:ascii="宋体" w:eastAsia="宋体" w:hAnsi="宋体" w:cs="Arial"/>
          <w:b/>
          <w:bCs/>
          <w:color w:val="000000" w:themeColor="text1"/>
          <w:sz w:val="22"/>
          <w:szCs w:val="22"/>
        </w:rPr>
        <w:t>的地区</w:t>
      </w:r>
      <w:r w:rsidRPr="00EA07F2">
        <w:rPr>
          <w:rFonts w:ascii="宋体" w:eastAsia="宋体" w:hAnsi="宋体" w:cs="Arial"/>
          <w:color w:val="000000" w:themeColor="text1"/>
          <w:sz w:val="22"/>
          <w:szCs w:val="22"/>
        </w:rPr>
        <w:t>:可以看出，</w:t>
      </w:r>
      <w:r w:rsidR="00655D13">
        <w:rPr>
          <w:rFonts w:ascii="Times New Roman" w:eastAsia="宋体" w:hAnsi="Times New Roman" w:cs="Arial" w:hint="eastAsia"/>
          <w:color w:val="000000" w:themeColor="text1"/>
          <w:sz w:val="22"/>
          <w:szCs w:val="22"/>
        </w:rPr>
        <w:t>撒哈拉以南</w:t>
      </w:r>
      <w:r w:rsidRPr="00EA07F2">
        <w:rPr>
          <w:rFonts w:ascii="宋体" w:eastAsia="宋体" w:hAnsi="宋体" w:cs="Arial" w:hint="eastAsia"/>
          <w:color w:val="000000" w:themeColor="text1"/>
          <w:sz w:val="22"/>
          <w:szCs w:val="22"/>
        </w:rPr>
        <w:t>地区</w:t>
      </w:r>
      <w:r w:rsidRPr="00EA07F2">
        <w:rPr>
          <w:rFonts w:ascii="宋体" w:eastAsia="宋体" w:hAnsi="宋体" w:cs="Arial"/>
          <w:color w:val="000000" w:themeColor="text1"/>
          <w:sz w:val="22"/>
          <w:szCs w:val="22"/>
        </w:rPr>
        <w:t>农业和中亚</w:t>
      </w:r>
      <w:r w:rsidRPr="00EA07F2">
        <w:rPr>
          <w:rFonts w:ascii="宋体" w:eastAsia="宋体" w:hAnsi="宋体" w:cs="Arial" w:hint="eastAsia"/>
          <w:color w:val="000000" w:themeColor="text1"/>
          <w:sz w:val="22"/>
          <w:szCs w:val="22"/>
        </w:rPr>
        <w:t>采矿</w:t>
      </w:r>
      <w:r w:rsidRPr="00EA07F2">
        <w:rPr>
          <w:rFonts w:ascii="宋体" w:eastAsia="宋体" w:hAnsi="宋体" w:cs="Arial"/>
          <w:color w:val="000000" w:themeColor="text1"/>
          <w:sz w:val="22"/>
          <w:szCs w:val="22"/>
        </w:rPr>
        <w:t>业的扩张并没有引发其他行业的劳动力流动，导致了小规模的趋同效应。在南美洲，劳动力明显地从农业(由于专业化)重新分配到服务业</w:t>
      </w:r>
      <w:r w:rsidRPr="00EA07F2">
        <w:rPr>
          <w:rFonts w:ascii="宋体" w:eastAsia="宋体" w:hAnsi="宋体" w:cs="Arial" w:hint="eastAsia"/>
          <w:color w:val="000000" w:themeColor="text1"/>
          <w:sz w:val="22"/>
          <w:szCs w:val="22"/>
        </w:rPr>
        <w:t>，而其它行业没有发生动态变化</w:t>
      </w:r>
      <w:r w:rsidRPr="00EA07F2">
        <w:rPr>
          <w:rFonts w:ascii="宋体" w:eastAsia="宋体" w:hAnsi="宋体" w:cs="Arial"/>
          <w:color w:val="000000" w:themeColor="text1"/>
          <w:sz w:val="22"/>
          <w:szCs w:val="22"/>
        </w:rPr>
        <w:t>。然而，农业和服务业之间的初始生产</w:t>
      </w:r>
      <w:r w:rsidR="00017EB0" w:rsidRPr="00EA07F2">
        <w:rPr>
          <w:rFonts w:ascii="宋体" w:eastAsia="宋体" w:hAnsi="宋体" w:cs="Arial" w:hint="eastAsia"/>
          <w:color w:val="000000" w:themeColor="text1"/>
          <w:sz w:val="22"/>
          <w:szCs w:val="22"/>
        </w:rPr>
        <w:t>率</w:t>
      </w:r>
      <w:r w:rsidRPr="00EA07F2">
        <w:rPr>
          <w:rFonts w:ascii="宋体" w:eastAsia="宋体" w:hAnsi="宋体" w:cs="Arial"/>
          <w:color w:val="000000" w:themeColor="text1"/>
          <w:sz w:val="22"/>
          <w:szCs w:val="22"/>
        </w:rPr>
        <w:t>差距很小，</w:t>
      </w:r>
      <w:proofErr w:type="gramStart"/>
      <w:r w:rsidRPr="00EA07F2">
        <w:rPr>
          <w:rFonts w:ascii="宋体" w:eastAsia="宋体" w:hAnsi="宋体" w:cs="Arial"/>
          <w:color w:val="000000" w:themeColor="text1"/>
          <w:sz w:val="22"/>
          <w:szCs w:val="22"/>
        </w:rPr>
        <w:t>这减少</w:t>
      </w:r>
      <w:proofErr w:type="gramEnd"/>
      <w:r w:rsidRPr="00EA07F2">
        <w:rPr>
          <w:rFonts w:ascii="宋体" w:eastAsia="宋体" w:hAnsi="宋体" w:cs="Arial"/>
          <w:color w:val="000000" w:themeColor="text1"/>
          <w:sz w:val="22"/>
          <w:szCs w:val="22"/>
        </w:rPr>
        <w:t>了结构性变化提高生产</w:t>
      </w:r>
      <w:r w:rsidR="00017EB0" w:rsidRPr="00EA07F2">
        <w:rPr>
          <w:rFonts w:ascii="宋体" w:eastAsia="宋体" w:hAnsi="宋体" w:cs="Arial" w:hint="eastAsia"/>
          <w:color w:val="000000" w:themeColor="text1"/>
          <w:sz w:val="22"/>
          <w:szCs w:val="22"/>
        </w:rPr>
        <w:t>率</w:t>
      </w:r>
      <w:r w:rsidRPr="00EA07F2">
        <w:rPr>
          <w:rFonts w:ascii="宋体" w:eastAsia="宋体" w:hAnsi="宋体" w:cs="Arial"/>
          <w:color w:val="000000" w:themeColor="text1"/>
          <w:sz w:val="22"/>
          <w:szCs w:val="22"/>
        </w:rPr>
        <w:t>的潜力，影响了增长。</w:t>
      </w:r>
    </w:p>
    <w:p w14:paraId="14F6AF1F" w14:textId="11B14393" w:rsidR="006C1337" w:rsidRPr="00EA07F2" w:rsidRDefault="00077FDC">
      <w:pPr>
        <w:pStyle w:val="10"/>
        <w:numPr>
          <w:ilvl w:val="0"/>
          <w:numId w:val="2"/>
        </w:numPr>
        <w:ind w:firstLine="442"/>
        <w:rPr>
          <w:rFonts w:ascii="宋体" w:eastAsia="宋体" w:hAnsi="宋体" w:cs="Arial"/>
          <w:color w:val="000000" w:themeColor="text1"/>
          <w:sz w:val="22"/>
          <w:szCs w:val="22"/>
        </w:rPr>
      </w:pPr>
      <w:r w:rsidRPr="00EA07F2">
        <w:rPr>
          <w:rFonts w:ascii="宋体" w:eastAsia="宋体" w:hAnsi="宋体" w:cs="Arial"/>
          <w:b/>
          <w:bCs/>
          <w:color w:val="000000" w:themeColor="text1"/>
          <w:sz w:val="22"/>
          <w:szCs w:val="22"/>
        </w:rPr>
        <w:t>制造业和服务业专业化的地区</w:t>
      </w:r>
      <w:r w:rsidRPr="00EA07F2">
        <w:rPr>
          <w:rFonts w:ascii="宋体" w:eastAsia="宋体" w:hAnsi="宋体" w:cs="Arial"/>
          <w:color w:val="000000" w:themeColor="text1"/>
          <w:sz w:val="22"/>
          <w:szCs w:val="22"/>
        </w:rPr>
        <w:t>:东亚和中东欧似乎成功地遵循了传统的增长和结构变革模式。但东南亚、南亚</w:t>
      </w:r>
      <w:r w:rsidRPr="00EA07F2">
        <w:rPr>
          <w:rFonts w:ascii="宋体" w:eastAsia="宋体" w:hAnsi="宋体" w:cs="Arial" w:hint="eastAsia"/>
          <w:color w:val="000000" w:themeColor="text1"/>
          <w:sz w:val="22"/>
          <w:szCs w:val="22"/>
        </w:rPr>
        <w:t>以及</w:t>
      </w:r>
      <w:r w:rsidRPr="00EA07F2">
        <w:rPr>
          <w:rFonts w:ascii="宋体" w:eastAsia="宋体" w:hAnsi="宋体" w:cs="Arial"/>
          <w:color w:val="000000" w:themeColor="text1"/>
          <w:sz w:val="22"/>
          <w:szCs w:val="22"/>
        </w:rPr>
        <w:t>中东和北非地区尽管扩大</w:t>
      </w:r>
      <w:r w:rsidRPr="00EA07F2">
        <w:rPr>
          <w:rFonts w:ascii="宋体" w:eastAsia="宋体" w:hAnsi="宋体" w:cs="Arial" w:hint="eastAsia"/>
          <w:color w:val="000000" w:themeColor="text1"/>
          <w:sz w:val="22"/>
          <w:szCs w:val="22"/>
        </w:rPr>
        <w:t>了</w:t>
      </w:r>
      <w:r w:rsidRPr="00EA07F2">
        <w:rPr>
          <w:rFonts w:ascii="宋体" w:eastAsia="宋体" w:hAnsi="宋体" w:cs="Arial"/>
          <w:color w:val="000000" w:themeColor="text1"/>
          <w:sz w:val="22"/>
          <w:szCs w:val="22"/>
        </w:rPr>
        <w:t>制造业份额，但在</w:t>
      </w:r>
      <w:r w:rsidRPr="00EA07F2">
        <w:rPr>
          <w:rFonts w:ascii="宋体" w:eastAsia="宋体" w:hAnsi="宋体" w:cs="Arial" w:hint="eastAsia"/>
          <w:color w:val="000000" w:themeColor="text1"/>
          <w:sz w:val="22"/>
          <w:szCs w:val="22"/>
        </w:rPr>
        <w:t>促进</w:t>
      </w:r>
      <w:r w:rsidRPr="00EA07F2">
        <w:rPr>
          <w:rFonts w:ascii="宋体" w:eastAsia="宋体" w:hAnsi="宋体" w:cs="Arial"/>
          <w:color w:val="000000" w:themeColor="text1"/>
          <w:sz w:val="22"/>
          <w:szCs w:val="22"/>
        </w:rPr>
        <w:t>经济增长方面却不那么成功，这反映</w:t>
      </w:r>
      <w:r w:rsidRPr="00EA07F2">
        <w:rPr>
          <w:rFonts w:ascii="宋体" w:eastAsia="宋体" w:hAnsi="宋体" w:cs="Arial" w:hint="eastAsia"/>
          <w:color w:val="000000" w:themeColor="text1"/>
          <w:sz w:val="22"/>
          <w:szCs w:val="22"/>
        </w:rPr>
        <w:t>在</w:t>
      </w:r>
      <w:r w:rsidRPr="00EA07F2">
        <w:rPr>
          <w:rFonts w:ascii="宋体" w:eastAsia="宋体" w:hAnsi="宋体" w:cs="Arial"/>
          <w:color w:val="000000" w:themeColor="text1"/>
          <w:sz w:val="22"/>
          <w:szCs w:val="22"/>
        </w:rPr>
        <w:t>制造业增长相当缓慢</w:t>
      </w:r>
      <w:r w:rsidR="00251CFA" w:rsidRPr="00EA07F2">
        <w:rPr>
          <w:rFonts w:ascii="宋体" w:eastAsia="宋体" w:hAnsi="宋体" w:cs="Arial" w:hint="eastAsia"/>
          <w:color w:val="000000" w:themeColor="text1"/>
          <w:sz w:val="22"/>
          <w:szCs w:val="22"/>
        </w:rPr>
        <w:t>上</w:t>
      </w:r>
      <w:r w:rsidRPr="00EA07F2">
        <w:rPr>
          <w:rFonts w:ascii="宋体" w:eastAsia="宋体" w:hAnsi="宋体" w:cs="Arial"/>
          <w:color w:val="000000" w:themeColor="text1"/>
          <w:sz w:val="22"/>
          <w:szCs w:val="22"/>
        </w:rPr>
        <w:t>。南亚是一个有趣的</w:t>
      </w:r>
      <w:r w:rsidRPr="00EA07F2">
        <w:rPr>
          <w:rFonts w:ascii="宋体" w:eastAsia="宋体" w:hAnsi="宋体" w:cs="Arial"/>
          <w:color w:val="000000" w:themeColor="text1"/>
          <w:sz w:val="22"/>
          <w:szCs w:val="22"/>
        </w:rPr>
        <w:lastRenderedPageBreak/>
        <w:t>例子。</w:t>
      </w:r>
      <w:r w:rsidRPr="00EA07F2">
        <w:rPr>
          <w:rFonts w:ascii="宋体" w:eastAsia="宋体" w:hAnsi="宋体" w:cs="Arial" w:hint="eastAsia"/>
          <w:color w:val="000000" w:themeColor="text1"/>
          <w:sz w:val="22"/>
          <w:szCs w:val="22"/>
        </w:rPr>
        <w:t>该地区</w:t>
      </w:r>
      <w:r w:rsidRPr="00EA07F2">
        <w:rPr>
          <w:rFonts w:ascii="宋体" w:eastAsia="宋体" w:hAnsi="宋体" w:cs="Arial"/>
          <w:color w:val="000000" w:themeColor="text1"/>
          <w:sz w:val="22"/>
          <w:szCs w:val="22"/>
        </w:rPr>
        <w:t>融入全球经济的动力，与其说是制造业，不如说是可贸易服务</w:t>
      </w:r>
      <w:r w:rsidR="003C106D" w:rsidRPr="00EA07F2">
        <w:rPr>
          <w:rFonts w:ascii="宋体" w:eastAsia="宋体" w:hAnsi="宋体" w:cs="Arial" w:hint="eastAsia"/>
          <w:color w:val="000000" w:themeColor="text1"/>
          <w:sz w:val="22"/>
          <w:szCs w:val="22"/>
        </w:rPr>
        <w:t>。</w:t>
      </w:r>
      <w:r w:rsidRPr="00EA07F2">
        <w:rPr>
          <w:rFonts w:ascii="宋体" w:eastAsia="宋体" w:hAnsi="宋体" w:cs="Arial" w:hint="eastAsia"/>
          <w:color w:val="000000" w:themeColor="text1"/>
          <w:sz w:val="22"/>
          <w:szCs w:val="22"/>
        </w:rPr>
        <w:t>由于发达的</w:t>
      </w:r>
      <w:r w:rsidRPr="00EA07F2">
        <w:rPr>
          <w:rFonts w:ascii="Times New Roman" w:eastAsia="宋体" w:hAnsi="Times New Roman" w:cs="Arial" w:hint="eastAsia"/>
          <w:color w:val="000000" w:themeColor="text1"/>
          <w:sz w:val="22"/>
          <w:szCs w:val="22"/>
        </w:rPr>
        <w:t>I</w:t>
      </w:r>
      <w:r w:rsidRPr="00EA07F2">
        <w:rPr>
          <w:rFonts w:ascii="Times New Roman" w:eastAsia="宋体" w:hAnsi="Times New Roman" w:cs="Arial"/>
          <w:color w:val="000000" w:themeColor="text1"/>
          <w:sz w:val="22"/>
          <w:szCs w:val="22"/>
        </w:rPr>
        <w:t>T</w:t>
      </w:r>
      <w:r w:rsidRPr="00EA07F2">
        <w:rPr>
          <w:rFonts w:ascii="宋体" w:eastAsia="宋体" w:hAnsi="宋体" w:cs="Arial" w:hint="eastAsia"/>
          <w:color w:val="000000" w:themeColor="text1"/>
          <w:sz w:val="22"/>
          <w:szCs w:val="22"/>
        </w:rPr>
        <w:t>产业</w:t>
      </w:r>
      <w:r w:rsidR="003C106D" w:rsidRPr="00EA07F2">
        <w:rPr>
          <w:rFonts w:ascii="宋体" w:eastAsia="宋体" w:hAnsi="宋体" w:cs="Arial" w:hint="eastAsia"/>
          <w:color w:val="000000" w:themeColor="text1"/>
          <w:sz w:val="22"/>
          <w:szCs w:val="22"/>
        </w:rPr>
        <w:t>，</w:t>
      </w:r>
      <w:r w:rsidRPr="00EA07F2">
        <w:rPr>
          <w:rFonts w:ascii="宋体" w:eastAsia="宋体" w:hAnsi="宋体" w:cs="Arial" w:hint="eastAsia"/>
          <w:color w:val="000000" w:themeColor="text1"/>
          <w:sz w:val="22"/>
          <w:szCs w:val="22"/>
        </w:rPr>
        <w:t>这里也成为</w:t>
      </w:r>
      <w:r w:rsidRPr="00EA07F2">
        <w:rPr>
          <w:rFonts w:ascii="宋体" w:eastAsia="宋体" w:hAnsi="宋体" w:cs="Arial"/>
          <w:color w:val="000000" w:themeColor="text1"/>
          <w:sz w:val="22"/>
          <w:szCs w:val="22"/>
        </w:rPr>
        <w:t>服务业的结构性变化正在提高生产率的唯一地区。因此，制造业和服务业都在削减劳动力。由于很大一部分劳动力已经被困在农业中，劳动力正</w:t>
      </w:r>
      <w:r w:rsidR="00452A9E" w:rsidRPr="00EA07F2">
        <w:rPr>
          <w:rFonts w:ascii="宋体" w:eastAsia="宋体" w:hAnsi="宋体" w:cs="Arial" w:hint="eastAsia"/>
          <w:color w:val="000000" w:themeColor="text1"/>
          <w:sz w:val="22"/>
          <w:szCs w:val="22"/>
        </w:rPr>
        <w:t>转</w:t>
      </w:r>
      <w:r w:rsidRPr="00EA07F2">
        <w:rPr>
          <w:rFonts w:ascii="宋体" w:eastAsia="宋体" w:hAnsi="宋体" w:cs="Arial"/>
          <w:color w:val="000000" w:themeColor="text1"/>
          <w:sz w:val="22"/>
          <w:szCs w:val="22"/>
        </w:rPr>
        <w:t>入建筑业，而这个行业几乎没有活力。</w:t>
      </w:r>
    </w:p>
    <w:p w14:paraId="56A8E358" w14:textId="213B0CED" w:rsidR="006C1337" w:rsidRPr="00EA07F2" w:rsidRDefault="00077FDC">
      <w:pPr>
        <w:pStyle w:val="10"/>
        <w:numPr>
          <w:ilvl w:val="0"/>
          <w:numId w:val="2"/>
        </w:numPr>
        <w:ind w:firstLine="442"/>
        <w:rPr>
          <w:rFonts w:ascii="宋体" w:eastAsia="宋体" w:hAnsi="宋体" w:cs="Arial"/>
          <w:color w:val="000000" w:themeColor="text1"/>
          <w:sz w:val="22"/>
          <w:szCs w:val="22"/>
        </w:rPr>
      </w:pPr>
      <w:r w:rsidRPr="00EA07F2">
        <w:rPr>
          <w:rFonts w:ascii="宋体" w:eastAsia="宋体" w:hAnsi="宋体" w:cs="Arial"/>
          <w:b/>
          <w:bCs/>
          <w:color w:val="000000" w:themeColor="text1"/>
          <w:sz w:val="22"/>
          <w:szCs w:val="22"/>
        </w:rPr>
        <w:t>没有明显专业化趋势的地区</w:t>
      </w:r>
      <w:r w:rsidRPr="00EA07F2">
        <w:rPr>
          <w:rFonts w:ascii="宋体" w:eastAsia="宋体" w:hAnsi="宋体" w:cs="Arial"/>
          <w:color w:val="000000" w:themeColor="text1"/>
          <w:sz w:val="22"/>
          <w:szCs w:val="22"/>
        </w:rPr>
        <w:t>:太平洋岛屿似乎陷入了低生产率陷阱，劳动力从低生产率的农业转向低生产率的服务业，甚至采矿业</w:t>
      </w:r>
      <w:r w:rsidR="00452A9E"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其促进增长和减少贫困的潜力很低。</w:t>
      </w:r>
      <w:r w:rsidR="00655D13">
        <w:rPr>
          <w:rFonts w:ascii="Times New Roman" w:eastAsia="宋体" w:hAnsi="Times New Roman" w:cs="Arial" w:hint="eastAsia"/>
          <w:color w:val="000000" w:themeColor="text1"/>
          <w:sz w:val="22"/>
          <w:szCs w:val="22"/>
        </w:rPr>
        <w:t>加勒比和中美洲</w:t>
      </w:r>
      <w:r w:rsidRPr="00EA07F2">
        <w:rPr>
          <w:rFonts w:ascii="宋体" w:eastAsia="宋体" w:hAnsi="宋体" w:cs="Arial" w:hint="eastAsia"/>
          <w:color w:val="000000" w:themeColor="text1"/>
          <w:sz w:val="22"/>
          <w:szCs w:val="22"/>
        </w:rPr>
        <w:t>地区</w:t>
      </w:r>
      <w:r w:rsidRPr="00EA07F2">
        <w:rPr>
          <w:rFonts w:ascii="宋体" w:eastAsia="宋体" w:hAnsi="宋体" w:cs="Arial"/>
          <w:color w:val="000000" w:themeColor="text1"/>
          <w:sz w:val="22"/>
          <w:szCs w:val="22"/>
        </w:rPr>
        <w:t>在增长或结构变化方面没有表现出多少活力。</w:t>
      </w:r>
    </w:p>
    <w:p w14:paraId="282691D1" w14:textId="01C16BD5"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部门间生产力水平变化系数</w:t>
      </w:r>
      <w:r w:rsidR="00CB16C4" w:rsidRPr="00EA07F2">
        <w:rPr>
          <w:rFonts w:ascii="宋体" w:eastAsia="宋体" w:hAnsi="宋体" w:cs="Arial" w:hint="eastAsia"/>
          <w:color w:val="000000" w:themeColor="text1"/>
          <w:sz w:val="22"/>
          <w:szCs w:val="22"/>
        </w:rPr>
        <w:t>的</w:t>
      </w:r>
      <w:r w:rsidR="003C106D" w:rsidRPr="00EA07F2">
        <w:rPr>
          <w:rFonts w:ascii="宋体" w:eastAsia="宋体" w:hAnsi="宋体" w:cs="Arial" w:hint="eastAsia"/>
          <w:color w:val="000000" w:themeColor="text1"/>
          <w:sz w:val="22"/>
          <w:szCs w:val="22"/>
        </w:rPr>
        <w:t>结果</w:t>
      </w:r>
      <w:r w:rsidRPr="00EA07F2">
        <w:rPr>
          <w:rFonts w:ascii="宋体" w:eastAsia="宋体" w:hAnsi="宋体" w:cs="Arial" w:hint="eastAsia"/>
          <w:color w:val="000000" w:themeColor="text1"/>
          <w:sz w:val="22"/>
          <w:szCs w:val="22"/>
        </w:rPr>
        <w:t>表明</w:t>
      </w:r>
      <w:r w:rsidR="00CB16C4"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同</w:t>
      </w:r>
      <w:r w:rsidRPr="00EA07F2">
        <w:rPr>
          <w:rFonts w:ascii="Times New Roman" w:eastAsia="宋体" w:hAnsi="Times New Roman" w:cs="Arial"/>
          <w:color w:val="000000" w:themeColor="text1"/>
          <w:sz w:val="22"/>
          <w:szCs w:val="22"/>
        </w:rPr>
        <w:t>H</w:t>
      </w:r>
      <w:r w:rsidRPr="00EA07F2">
        <w:rPr>
          <w:rFonts w:ascii="Times New Roman" w:eastAsia="宋体" w:hAnsi="Times New Roman" w:cs="Arial"/>
          <w:color w:val="000000" w:themeColor="text1"/>
          <w:sz w:val="22"/>
          <w:szCs w:val="22"/>
          <w:vertAlign w:val="subscript"/>
        </w:rPr>
        <w:t>3</w:t>
      </w:r>
      <w:r w:rsidRPr="00EA07F2">
        <w:rPr>
          <w:rFonts w:ascii="宋体" w:eastAsia="宋体" w:hAnsi="宋体" w:cs="Arial"/>
          <w:color w:val="000000" w:themeColor="text1"/>
          <w:sz w:val="22"/>
          <w:szCs w:val="22"/>
        </w:rPr>
        <w:t>一样，全球化造成了增加</w:t>
      </w:r>
      <w:r w:rsidRPr="00EA07F2">
        <w:rPr>
          <w:rFonts w:ascii="宋体" w:eastAsia="宋体" w:hAnsi="宋体" w:cs="Arial" w:hint="eastAsia"/>
          <w:color w:val="000000" w:themeColor="text1"/>
          <w:sz w:val="22"/>
          <w:szCs w:val="22"/>
        </w:rPr>
        <w:t>值</w:t>
      </w:r>
      <w:r w:rsidRPr="00EA07F2">
        <w:rPr>
          <w:rFonts w:ascii="宋体" w:eastAsia="宋体" w:hAnsi="宋体" w:cs="Arial"/>
          <w:color w:val="000000" w:themeColor="text1"/>
          <w:sz w:val="22"/>
          <w:szCs w:val="22"/>
        </w:rPr>
        <w:t>和就业份额变化的不平衡格局，这种格局对部门生产力增长产生了不同的影响，使结构变化、增长和减</w:t>
      </w:r>
      <w:proofErr w:type="gramStart"/>
      <w:r w:rsidRPr="00EA07F2">
        <w:rPr>
          <w:rFonts w:ascii="宋体" w:eastAsia="宋体" w:hAnsi="宋体" w:cs="Arial"/>
          <w:color w:val="000000" w:themeColor="text1"/>
          <w:sz w:val="22"/>
          <w:szCs w:val="22"/>
        </w:rPr>
        <w:t>贫之间</w:t>
      </w:r>
      <w:proofErr w:type="gramEnd"/>
      <w:r w:rsidRPr="00EA07F2">
        <w:rPr>
          <w:rFonts w:ascii="宋体" w:eastAsia="宋体" w:hAnsi="宋体" w:cs="Arial"/>
          <w:color w:val="000000" w:themeColor="text1"/>
          <w:sz w:val="22"/>
          <w:szCs w:val="22"/>
        </w:rPr>
        <w:t>的关系复杂化</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需要定量工具来评估这些关系。</w:t>
      </w:r>
    </w:p>
    <w:p w14:paraId="6AB4D983" w14:textId="77777777" w:rsidR="006C1337" w:rsidRPr="00EA07F2" w:rsidRDefault="006C1337">
      <w:pPr>
        <w:ind w:firstLineChars="200" w:firstLine="440"/>
        <w:rPr>
          <w:rFonts w:ascii="宋体" w:eastAsia="宋体" w:hAnsi="宋体" w:cs="Arial"/>
          <w:color w:val="000000" w:themeColor="text1"/>
          <w:sz w:val="22"/>
          <w:szCs w:val="22"/>
        </w:rPr>
      </w:pPr>
    </w:p>
    <w:p w14:paraId="37096795" w14:textId="77777777" w:rsidR="006C1337" w:rsidRPr="00EA07F2" w:rsidRDefault="00077FDC">
      <w:pPr>
        <w:ind w:firstLineChars="200" w:firstLine="442"/>
        <w:rPr>
          <w:rFonts w:ascii="宋体" w:eastAsia="宋体" w:hAnsi="宋体" w:cs="Arial"/>
          <w:b/>
          <w:color w:val="000000" w:themeColor="text1"/>
          <w:sz w:val="22"/>
          <w:szCs w:val="22"/>
        </w:rPr>
      </w:pPr>
      <w:r w:rsidRPr="00EA07F2">
        <w:rPr>
          <w:rFonts w:ascii="Times New Roman" w:eastAsia="宋体" w:hAnsi="Times New Roman" w:cs="Arial" w:hint="eastAsia"/>
          <w:b/>
          <w:color w:val="000000" w:themeColor="text1"/>
          <w:sz w:val="22"/>
          <w:szCs w:val="22"/>
        </w:rPr>
        <w:t>五</w:t>
      </w:r>
      <w:r w:rsidRPr="00EA07F2">
        <w:rPr>
          <w:rFonts w:ascii="宋体" w:eastAsia="宋体" w:hAnsi="宋体" w:cs="Arial" w:hint="eastAsia"/>
          <w:b/>
          <w:color w:val="000000" w:themeColor="text1"/>
          <w:sz w:val="22"/>
          <w:szCs w:val="22"/>
        </w:rPr>
        <w:t>、相对贫困和绝对贫困</w:t>
      </w:r>
    </w:p>
    <w:p w14:paraId="7ED795AB" w14:textId="77777777" w:rsidR="006C1337" w:rsidRPr="00EA07F2" w:rsidRDefault="006C1337">
      <w:pPr>
        <w:ind w:firstLineChars="200" w:firstLine="442"/>
        <w:rPr>
          <w:rFonts w:ascii="宋体" w:eastAsia="宋体" w:hAnsi="宋体" w:cs="Arial"/>
          <w:b/>
          <w:color w:val="000000" w:themeColor="text1"/>
          <w:sz w:val="22"/>
          <w:szCs w:val="22"/>
        </w:rPr>
      </w:pPr>
    </w:p>
    <w:p w14:paraId="2F95B975" w14:textId="77777777" w:rsidR="006C1337" w:rsidRPr="00EA07F2" w:rsidRDefault="00077FDC">
      <w:pPr>
        <w:ind w:firstLineChars="200" w:firstLine="442"/>
        <w:rPr>
          <w:rFonts w:ascii="宋体" w:eastAsia="宋体" w:hAnsi="宋体" w:cs="Arial"/>
          <w:b/>
          <w:color w:val="000000" w:themeColor="text1"/>
          <w:sz w:val="22"/>
          <w:szCs w:val="22"/>
        </w:rPr>
      </w:pPr>
      <w:r w:rsidRPr="00EA07F2">
        <w:rPr>
          <w:rFonts w:ascii="宋体" w:eastAsia="宋体" w:hAnsi="宋体" w:cs="Arial" w:hint="eastAsia"/>
          <w:b/>
          <w:color w:val="000000" w:themeColor="text1"/>
          <w:sz w:val="22"/>
          <w:szCs w:val="22"/>
        </w:rPr>
        <w:t>贫困的趋势</w:t>
      </w:r>
    </w:p>
    <w:p w14:paraId="1DF88C8E" w14:textId="6060B6F3"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本节对过去几年来贫困和不平等的变化情况进行分析，</w:t>
      </w:r>
      <w:r w:rsidR="00DD1E8A" w:rsidRPr="00EA07F2">
        <w:rPr>
          <w:rFonts w:ascii="宋体" w:eastAsia="宋体" w:hAnsi="宋体" w:cs="Arial" w:hint="eastAsia"/>
          <w:color w:val="000000" w:themeColor="text1"/>
          <w:sz w:val="22"/>
          <w:szCs w:val="22"/>
        </w:rPr>
        <w:t>依托</w:t>
      </w:r>
      <w:r w:rsidRPr="00EA07F2">
        <w:rPr>
          <w:rFonts w:ascii="宋体" w:eastAsia="宋体" w:hAnsi="宋体" w:cs="Arial"/>
          <w:color w:val="000000" w:themeColor="text1"/>
          <w:sz w:val="22"/>
          <w:szCs w:val="22"/>
        </w:rPr>
        <w:t>世界银行在其贫困与</w:t>
      </w:r>
      <w:r w:rsidRPr="00EA07F2">
        <w:rPr>
          <w:rFonts w:ascii="宋体" w:eastAsia="宋体" w:hAnsi="宋体" w:cs="Arial" w:hint="eastAsia"/>
          <w:color w:val="000000" w:themeColor="text1"/>
          <w:sz w:val="22"/>
          <w:szCs w:val="22"/>
        </w:rPr>
        <w:t>平等</w:t>
      </w:r>
      <w:r w:rsidRPr="00EA07F2">
        <w:rPr>
          <w:rFonts w:ascii="宋体" w:eastAsia="宋体" w:hAnsi="宋体" w:cs="Arial"/>
          <w:color w:val="000000" w:themeColor="text1"/>
          <w:sz w:val="22"/>
          <w:szCs w:val="22"/>
        </w:rPr>
        <w:t>数据门户网站上最近发布的贫困数据。该门户网站提供了三</w:t>
      </w:r>
      <w:r w:rsidRPr="00EA07F2">
        <w:rPr>
          <w:rFonts w:ascii="宋体" w:eastAsia="宋体" w:hAnsi="宋体" w:cs="Arial" w:hint="eastAsia"/>
          <w:color w:val="000000" w:themeColor="text1"/>
          <w:sz w:val="22"/>
          <w:szCs w:val="22"/>
        </w:rPr>
        <w:t>种测算</w:t>
      </w:r>
      <w:r w:rsidRPr="00EA07F2">
        <w:rPr>
          <w:rFonts w:ascii="宋体" w:eastAsia="宋体" w:hAnsi="宋体" w:cs="Arial"/>
          <w:color w:val="000000" w:themeColor="text1"/>
          <w:sz w:val="22"/>
          <w:szCs w:val="22"/>
        </w:rPr>
        <w:t>贫困的</w:t>
      </w:r>
      <w:r w:rsidRPr="00EA07F2">
        <w:rPr>
          <w:rFonts w:ascii="宋体" w:eastAsia="宋体" w:hAnsi="宋体" w:cs="Arial" w:hint="eastAsia"/>
          <w:color w:val="000000" w:themeColor="text1"/>
          <w:sz w:val="22"/>
          <w:szCs w:val="22"/>
        </w:rPr>
        <w:t>指标：贫困人口</w:t>
      </w:r>
      <w:r w:rsidRPr="00EA07F2">
        <w:rPr>
          <w:rFonts w:ascii="宋体" w:eastAsia="宋体" w:hAnsi="宋体" w:cs="Arial"/>
          <w:color w:val="000000" w:themeColor="text1"/>
          <w:sz w:val="22"/>
          <w:szCs w:val="22"/>
        </w:rPr>
        <w:t>比率、贫困差距和贫困差距的平方，均按</w:t>
      </w:r>
      <w:r w:rsidRPr="00EA07F2">
        <w:rPr>
          <w:rFonts w:ascii="Times New Roman" w:eastAsia="宋体" w:hAnsi="Times New Roman" w:cs="Arial"/>
          <w:color w:val="000000" w:themeColor="text1"/>
          <w:sz w:val="22"/>
          <w:szCs w:val="22"/>
        </w:rPr>
        <w:t>2011</w:t>
      </w:r>
      <w:r w:rsidRPr="00EA07F2">
        <w:rPr>
          <w:rFonts w:ascii="宋体" w:eastAsia="宋体" w:hAnsi="宋体" w:cs="Arial"/>
          <w:color w:val="000000" w:themeColor="text1"/>
          <w:sz w:val="22"/>
          <w:szCs w:val="22"/>
        </w:rPr>
        <w:t>年购买力平价计算。</w:t>
      </w:r>
      <w:r w:rsidRPr="00EA07F2">
        <w:rPr>
          <w:rFonts w:ascii="宋体" w:eastAsia="宋体" w:hAnsi="宋体" w:cs="Arial" w:hint="eastAsia"/>
          <w:color w:val="000000" w:themeColor="text1"/>
          <w:sz w:val="22"/>
          <w:szCs w:val="22"/>
        </w:rPr>
        <w:t>贫困人口</w:t>
      </w:r>
      <w:r w:rsidRPr="00EA07F2">
        <w:rPr>
          <w:rFonts w:ascii="宋体" w:eastAsia="宋体" w:hAnsi="宋体" w:cs="Arial"/>
          <w:color w:val="000000" w:themeColor="text1"/>
          <w:sz w:val="22"/>
          <w:szCs w:val="22"/>
        </w:rPr>
        <w:t>比率是衡量贫困发生率的一个指标</w:t>
      </w:r>
      <w:r w:rsidR="00DD1E8A"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显示了</w:t>
      </w:r>
      <w:r w:rsidRPr="00EA07F2">
        <w:rPr>
          <w:rFonts w:ascii="宋体" w:eastAsia="宋体" w:hAnsi="宋体" w:cs="Arial" w:hint="eastAsia"/>
          <w:color w:val="000000" w:themeColor="text1"/>
          <w:sz w:val="22"/>
          <w:szCs w:val="22"/>
        </w:rPr>
        <w:t>收入</w:t>
      </w:r>
      <w:r w:rsidRPr="00EA07F2">
        <w:rPr>
          <w:rFonts w:ascii="宋体" w:eastAsia="宋体" w:hAnsi="宋体" w:cs="Arial"/>
          <w:color w:val="000000" w:themeColor="text1"/>
          <w:sz w:val="22"/>
          <w:szCs w:val="22"/>
        </w:rPr>
        <w:t>低于预先设定的贫困线的人口百分比。另一方面，贫困差距和贫困差距的平方分别</w:t>
      </w:r>
      <w:r w:rsidRPr="00EA07F2">
        <w:rPr>
          <w:rFonts w:ascii="宋体" w:eastAsia="宋体" w:hAnsi="宋体" w:cs="Arial" w:hint="eastAsia"/>
          <w:color w:val="000000" w:themeColor="text1"/>
          <w:sz w:val="22"/>
          <w:szCs w:val="22"/>
        </w:rPr>
        <w:t>测算了</w:t>
      </w:r>
      <w:r w:rsidRPr="00EA07F2">
        <w:rPr>
          <w:rFonts w:ascii="宋体" w:eastAsia="宋体" w:hAnsi="宋体" w:cs="Arial"/>
          <w:color w:val="000000" w:themeColor="text1"/>
          <w:sz w:val="22"/>
          <w:szCs w:val="22"/>
        </w:rPr>
        <w:t>贫困的深度和严重程度。前者</w:t>
      </w:r>
      <w:r w:rsidRPr="00EA07F2">
        <w:rPr>
          <w:rFonts w:ascii="宋体" w:eastAsia="宋体" w:hAnsi="宋体" w:cs="Arial" w:hint="eastAsia"/>
          <w:color w:val="000000" w:themeColor="text1"/>
          <w:sz w:val="22"/>
          <w:szCs w:val="22"/>
        </w:rPr>
        <w:t>测算</w:t>
      </w:r>
      <w:r w:rsidRPr="00EA07F2">
        <w:rPr>
          <w:rFonts w:ascii="宋体" w:eastAsia="宋体" w:hAnsi="宋体" w:cs="Arial"/>
          <w:color w:val="000000" w:themeColor="text1"/>
          <w:sz w:val="22"/>
          <w:szCs w:val="22"/>
        </w:rPr>
        <w:t>的是一个国家或地区的</w:t>
      </w:r>
      <w:r w:rsidRPr="00EA07F2">
        <w:rPr>
          <w:rFonts w:ascii="宋体" w:eastAsia="宋体" w:hAnsi="宋体" w:cs="Arial" w:hint="eastAsia"/>
          <w:color w:val="000000" w:themeColor="text1"/>
          <w:sz w:val="22"/>
          <w:szCs w:val="22"/>
        </w:rPr>
        <w:t>穷人</w:t>
      </w:r>
      <w:r w:rsidR="00DD1E8A" w:rsidRPr="00EA07F2">
        <w:rPr>
          <w:rFonts w:ascii="宋体" w:eastAsia="宋体" w:hAnsi="宋体" w:cs="Arial" w:hint="eastAsia"/>
          <w:color w:val="000000" w:themeColor="text1"/>
          <w:sz w:val="22"/>
          <w:szCs w:val="22"/>
        </w:rPr>
        <w:t>与</w:t>
      </w:r>
      <w:r w:rsidRPr="00EA07F2">
        <w:rPr>
          <w:rFonts w:ascii="宋体" w:eastAsia="宋体" w:hAnsi="宋体" w:cs="Arial"/>
          <w:color w:val="000000" w:themeColor="text1"/>
          <w:sz w:val="22"/>
          <w:szCs w:val="22"/>
        </w:rPr>
        <w:t>贫困线</w:t>
      </w:r>
      <w:r w:rsidR="00DD1E8A" w:rsidRPr="00EA07F2">
        <w:rPr>
          <w:rFonts w:ascii="宋体" w:eastAsia="宋体" w:hAnsi="宋体" w:cs="Arial" w:hint="eastAsia"/>
          <w:color w:val="000000" w:themeColor="text1"/>
          <w:sz w:val="22"/>
          <w:szCs w:val="22"/>
        </w:rPr>
        <w:t>的距离</w:t>
      </w:r>
      <w:r w:rsidRPr="00EA07F2">
        <w:rPr>
          <w:rFonts w:ascii="宋体" w:eastAsia="宋体" w:hAnsi="宋体" w:cs="Arial"/>
          <w:color w:val="000000" w:themeColor="text1"/>
          <w:sz w:val="22"/>
          <w:szCs w:val="22"/>
        </w:rPr>
        <w:t>，而后者更看重那些</w:t>
      </w:r>
      <w:r w:rsidR="00DD1E8A" w:rsidRPr="00EA07F2">
        <w:rPr>
          <w:rFonts w:ascii="宋体" w:eastAsia="宋体" w:hAnsi="宋体" w:cs="Arial" w:hint="eastAsia"/>
          <w:color w:val="000000" w:themeColor="text1"/>
          <w:sz w:val="22"/>
          <w:szCs w:val="22"/>
        </w:rPr>
        <w:t>收入</w:t>
      </w:r>
      <w:r w:rsidRPr="00EA07F2">
        <w:rPr>
          <w:rFonts w:ascii="宋体" w:eastAsia="宋体" w:hAnsi="宋体" w:cs="Arial"/>
          <w:color w:val="000000" w:themeColor="text1"/>
          <w:sz w:val="22"/>
          <w:szCs w:val="22"/>
        </w:rPr>
        <w:t>远远低于贫困线的人，而不是那些接近贫困线的人。世界银行(</w:t>
      </w:r>
      <w:r w:rsidRPr="00EA07F2">
        <w:rPr>
          <w:rFonts w:ascii="Times New Roman" w:eastAsia="宋体" w:hAnsi="Times New Roman" w:cs="Arial"/>
          <w:color w:val="000000" w:themeColor="text1"/>
          <w:sz w:val="22"/>
          <w:szCs w:val="22"/>
        </w:rPr>
        <w:t>2016</w:t>
      </w:r>
      <w:r w:rsidRPr="00EA07F2">
        <w:rPr>
          <w:rFonts w:ascii="宋体" w:eastAsia="宋体" w:hAnsi="宋体" w:cs="Arial"/>
          <w:color w:val="000000" w:themeColor="text1"/>
          <w:sz w:val="22"/>
          <w:szCs w:val="22"/>
        </w:rPr>
        <w:t>)的数据显示，日消费</w:t>
      </w:r>
      <w:r w:rsidRPr="00EA07F2">
        <w:rPr>
          <w:rFonts w:ascii="宋体" w:eastAsia="宋体" w:hAnsi="宋体" w:cs="Arial" w:hint="eastAsia"/>
          <w:color w:val="000000" w:themeColor="text1"/>
          <w:sz w:val="22"/>
          <w:szCs w:val="22"/>
        </w:rPr>
        <w:t>低于</w:t>
      </w:r>
      <w:r w:rsidRPr="00EA07F2">
        <w:rPr>
          <w:rFonts w:ascii="Times New Roman" w:eastAsia="宋体" w:hAnsi="Times New Roman" w:cs="Arial"/>
          <w:color w:val="000000" w:themeColor="text1"/>
          <w:sz w:val="22"/>
          <w:szCs w:val="22"/>
        </w:rPr>
        <w:t>1</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9</w:t>
      </w:r>
      <w:r w:rsidRPr="00EA07F2">
        <w:rPr>
          <w:rFonts w:ascii="宋体" w:eastAsia="宋体" w:hAnsi="宋体" w:cs="Arial"/>
          <w:color w:val="000000" w:themeColor="text1"/>
          <w:sz w:val="22"/>
          <w:szCs w:val="22"/>
        </w:rPr>
        <w:t>美元的极端贫困发生率从</w:t>
      </w:r>
      <w:r w:rsidRPr="00EA07F2">
        <w:rPr>
          <w:rFonts w:ascii="Times New Roman" w:eastAsia="宋体" w:hAnsi="Times New Roman" w:cs="Arial"/>
          <w:color w:val="000000" w:themeColor="text1"/>
          <w:sz w:val="22"/>
          <w:szCs w:val="22"/>
        </w:rPr>
        <w:t>1990</w:t>
      </w:r>
      <w:r w:rsidRPr="00EA07F2">
        <w:rPr>
          <w:rFonts w:ascii="宋体" w:eastAsia="宋体" w:hAnsi="宋体" w:cs="Arial"/>
          <w:color w:val="000000" w:themeColor="text1"/>
          <w:sz w:val="22"/>
          <w:szCs w:val="22"/>
        </w:rPr>
        <w:t>年的</w:t>
      </w:r>
      <w:r w:rsidRPr="00EA07F2">
        <w:rPr>
          <w:rFonts w:ascii="Times New Roman" w:eastAsia="宋体" w:hAnsi="Times New Roman" w:cs="Arial"/>
          <w:color w:val="000000" w:themeColor="text1"/>
          <w:sz w:val="22"/>
          <w:szCs w:val="22"/>
        </w:rPr>
        <w:t>35</w:t>
      </w:r>
      <w:r w:rsidRPr="00EA07F2">
        <w:rPr>
          <w:rFonts w:ascii="宋体" w:eastAsia="宋体" w:hAnsi="宋体" w:cs="Arial"/>
          <w:color w:val="000000" w:themeColor="text1"/>
          <w:sz w:val="22"/>
          <w:szCs w:val="22"/>
        </w:rPr>
        <w:t>%持续下降到</w:t>
      </w:r>
      <w:r w:rsidRPr="00EA07F2">
        <w:rPr>
          <w:rFonts w:ascii="Times New Roman" w:eastAsia="宋体" w:hAnsi="Times New Roman" w:cs="Arial"/>
          <w:color w:val="000000" w:themeColor="text1"/>
          <w:sz w:val="22"/>
          <w:szCs w:val="22"/>
        </w:rPr>
        <w:t>2013</w:t>
      </w:r>
      <w:r w:rsidRPr="00EA07F2">
        <w:rPr>
          <w:rFonts w:ascii="宋体" w:eastAsia="宋体" w:hAnsi="宋体" w:cs="Arial"/>
          <w:color w:val="000000" w:themeColor="text1"/>
          <w:sz w:val="22"/>
          <w:szCs w:val="22"/>
        </w:rPr>
        <w:t>年的</w:t>
      </w:r>
      <w:r w:rsidRPr="00EA07F2">
        <w:rPr>
          <w:rFonts w:ascii="Times New Roman" w:eastAsia="宋体" w:hAnsi="Times New Roman" w:cs="Arial"/>
          <w:color w:val="000000" w:themeColor="text1"/>
          <w:sz w:val="22"/>
          <w:szCs w:val="22"/>
        </w:rPr>
        <w:t>10</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7</w:t>
      </w:r>
      <w:r w:rsidRPr="00EA07F2">
        <w:rPr>
          <w:rFonts w:ascii="宋体" w:eastAsia="宋体" w:hAnsi="宋体" w:cs="Arial"/>
          <w:color w:val="000000" w:themeColor="text1"/>
          <w:sz w:val="22"/>
          <w:szCs w:val="22"/>
        </w:rPr>
        <w:t>%，使</w:t>
      </w:r>
      <w:r w:rsidRPr="00EA07F2">
        <w:rPr>
          <w:rFonts w:ascii="Times New Roman" w:eastAsia="宋体" w:hAnsi="Times New Roman" w:cs="Arial"/>
          <w:color w:val="000000" w:themeColor="text1"/>
          <w:sz w:val="22"/>
          <w:szCs w:val="22"/>
        </w:rPr>
        <w:t>11</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3</w:t>
      </w:r>
      <w:r w:rsidRPr="00EA07F2">
        <w:rPr>
          <w:rFonts w:ascii="宋体" w:eastAsia="宋体" w:hAnsi="宋体" w:cs="Arial"/>
          <w:color w:val="000000" w:themeColor="text1"/>
          <w:sz w:val="22"/>
          <w:szCs w:val="22"/>
        </w:rPr>
        <w:t>亿人日消费不足</w:t>
      </w:r>
      <w:r w:rsidRPr="00EA07F2">
        <w:rPr>
          <w:rFonts w:ascii="Times New Roman" w:eastAsia="宋体" w:hAnsi="Times New Roman" w:cs="Arial"/>
          <w:color w:val="000000" w:themeColor="text1"/>
          <w:sz w:val="22"/>
          <w:szCs w:val="22"/>
        </w:rPr>
        <w:t>1</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9</w:t>
      </w:r>
      <w:r w:rsidRPr="00EA07F2">
        <w:rPr>
          <w:rFonts w:ascii="宋体" w:eastAsia="宋体" w:hAnsi="宋体" w:cs="Arial"/>
          <w:color w:val="000000" w:themeColor="text1"/>
          <w:sz w:val="22"/>
          <w:szCs w:val="22"/>
        </w:rPr>
        <w:t>美元的</w:t>
      </w:r>
      <w:r w:rsidRPr="00EA07F2">
        <w:rPr>
          <w:rFonts w:ascii="宋体" w:eastAsia="宋体" w:hAnsi="宋体" w:cs="Arial" w:hint="eastAsia"/>
          <w:color w:val="000000" w:themeColor="text1"/>
          <w:sz w:val="22"/>
          <w:szCs w:val="22"/>
        </w:rPr>
        <w:t>生活</w:t>
      </w:r>
      <w:r w:rsidRPr="00EA07F2">
        <w:rPr>
          <w:rFonts w:ascii="宋体" w:eastAsia="宋体" w:hAnsi="宋体" w:cs="Arial"/>
          <w:color w:val="000000" w:themeColor="text1"/>
          <w:sz w:val="22"/>
          <w:szCs w:val="22"/>
        </w:rPr>
        <w:t>水平得到提升。不仅如此，生活在离贫困线较远的贫困</w:t>
      </w:r>
      <w:r w:rsidRPr="00EA07F2">
        <w:rPr>
          <w:rFonts w:ascii="宋体" w:eastAsia="宋体" w:hAnsi="宋体" w:cs="Arial" w:hint="eastAsia"/>
          <w:color w:val="000000" w:themeColor="text1"/>
          <w:sz w:val="22"/>
          <w:szCs w:val="22"/>
        </w:rPr>
        <w:t>人口</w:t>
      </w:r>
      <w:r w:rsidRPr="00EA07F2">
        <w:rPr>
          <w:rFonts w:ascii="宋体" w:eastAsia="宋体" w:hAnsi="宋体" w:cs="Arial"/>
          <w:color w:val="000000" w:themeColor="text1"/>
          <w:sz w:val="22"/>
          <w:szCs w:val="22"/>
        </w:rPr>
        <w:t>也从</w:t>
      </w:r>
      <w:r w:rsidRPr="00EA07F2">
        <w:rPr>
          <w:rFonts w:ascii="Times New Roman" w:eastAsia="宋体" w:hAnsi="Times New Roman" w:cs="Arial"/>
          <w:color w:val="000000" w:themeColor="text1"/>
          <w:sz w:val="22"/>
          <w:szCs w:val="22"/>
        </w:rPr>
        <w:t>8</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08</w:t>
      </w:r>
      <w:r w:rsidRPr="00EA07F2">
        <w:rPr>
          <w:rFonts w:ascii="宋体" w:eastAsia="宋体" w:hAnsi="宋体" w:cs="Arial"/>
          <w:color w:val="000000" w:themeColor="text1"/>
          <w:sz w:val="22"/>
          <w:szCs w:val="22"/>
        </w:rPr>
        <w:t>亿下降到</w:t>
      </w:r>
      <w:r w:rsidRPr="00EA07F2">
        <w:rPr>
          <w:rFonts w:ascii="Times New Roman" w:eastAsia="宋体" w:hAnsi="Times New Roman" w:cs="Arial"/>
          <w:color w:val="000000" w:themeColor="text1"/>
          <w:sz w:val="22"/>
          <w:szCs w:val="22"/>
        </w:rPr>
        <w:t>2</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34</w:t>
      </w:r>
      <w:r w:rsidRPr="00EA07F2">
        <w:rPr>
          <w:rFonts w:ascii="宋体" w:eastAsia="宋体" w:hAnsi="宋体" w:cs="Arial"/>
          <w:color w:val="000000" w:themeColor="text1"/>
          <w:sz w:val="22"/>
          <w:szCs w:val="22"/>
        </w:rPr>
        <w:t>亿(</w:t>
      </w:r>
      <w:r w:rsidRPr="00EA07F2">
        <w:rPr>
          <w:rFonts w:ascii="宋体" w:eastAsia="宋体" w:hAnsi="宋体" w:cs="Arial" w:hint="eastAsia"/>
          <w:color w:val="000000" w:themeColor="text1"/>
          <w:sz w:val="22"/>
          <w:szCs w:val="22"/>
        </w:rPr>
        <w:t>下降了</w:t>
      </w:r>
      <w:r w:rsidRPr="00EA07F2">
        <w:rPr>
          <w:rFonts w:ascii="Times New Roman" w:eastAsia="宋体" w:hAnsi="Times New Roman" w:cs="Arial"/>
          <w:color w:val="000000" w:themeColor="text1"/>
          <w:sz w:val="22"/>
          <w:szCs w:val="22"/>
        </w:rPr>
        <w:t>5</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74</w:t>
      </w:r>
      <w:r w:rsidRPr="00EA07F2">
        <w:rPr>
          <w:rFonts w:ascii="宋体" w:eastAsia="宋体" w:hAnsi="宋体" w:cs="Arial"/>
          <w:color w:val="000000" w:themeColor="text1"/>
          <w:sz w:val="22"/>
          <w:szCs w:val="22"/>
        </w:rPr>
        <w:t>亿</w:t>
      </w:r>
      <w:r w:rsidRPr="00EA07F2">
        <w:rPr>
          <w:rFonts w:ascii="宋体" w:eastAsia="宋体" w:hAnsi="宋体" w:cs="Arial" w:hint="eastAsia"/>
          <w:color w:val="000000" w:themeColor="text1"/>
          <w:sz w:val="22"/>
          <w:szCs w:val="22"/>
        </w:rPr>
        <w:t>人</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因此贫困差距平方的大小在逐渐接近贫困差距</w:t>
      </w:r>
      <w:r w:rsidRPr="00EA07F2">
        <w:rPr>
          <w:rFonts w:ascii="宋体" w:eastAsia="宋体" w:hAnsi="宋体" w:cs="Arial"/>
          <w:color w:val="000000" w:themeColor="text1"/>
          <w:sz w:val="22"/>
          <w:szCs w:val="22"/>
        </w:rPr>
        <w:t>。</w:t>
      </w:r>
    </w:p>
    <w:p w14:paraId="00CBC8B7" w14:textId="7431FF28" w:rsidR="006C1337" w:rsidRPr="00EA07F2" w:rsidRDefault="00077FDC" w:rsidP="00C72CDD">
      <w:pPr>
        <w:ind w:firstLineChars="200" w:firstLine="440"/>
        <w:rPr>
          <w:rFonts w:ascii="宋体" w:eastAsia="宋体" w:hAnsi="宋体" w:cs="Arial"/>
          <w:color w:val="000000" w:themeColor="text1"/>
          <w:sz w:val="22"/>
          <w:szCs w:val="22"/>
        </w:rPr>
      </w:pPr>
      <w:r w:rsidRPr="00EA07F2">
        <w:rPr>
          <w:rFonts w:ascii="Times New Roman" w:eastAsia="宋体" w:hAnsi="Times New Roman" w:cs="Arial"/>
          <w:color w:val="000000" w:themeColor="text1"/>
          <w:sz w:val="22"/>
          <w:szCs w:val="22"/>
        </w:rPr>
        <w:t>1980</w:t>
      </w:r>
      <w:r w:rsidRPr="00EA07F2">
        <w:rPr>
          <w:rFonts w:ascii="宋体" w:eastAsia="宋体" w:hAnsi="宋体" w:cs="Arial"/>
          <w:color w:val="000000" w:themeColor="text1"/>
          <w:sz w:val="22"/>
          <w:szCs w:val="22"/>
        </w:rPr>
        <w:t>年，极端贫困水平的区域差异非常大，</w:t>
      </w:r>
      <w:r w:rsidR="00655D13" w:rsidRPr="0074591C">
        <w:rPr>
          <w:rFonts w:ascii="宋体" w:eastAsia="宋体" w:hAnsi="宋体" w:cs="Arial"/>
          <w:color w:val="000000" w:themeColor="text1"/>
          <w:sz w:val="22"/>
          <w:szCs w:val="22"/>
        </w:rPr>
        <w:t>欧洲中部和东部</w:t>
      </w:r>
      <w:r w:rsidRPr="00EA07F2">
        <w:rPr>
          <w:rFonts w:ascii="宋体" w:eastAsia="宋体" w:hAnsi="宋体" w:cs="Arial"/>
          <w:color w:val="000000" w:themeColor="text1"/>
          <w:sz w:val="22"/>
          <w:szCs w:val="22"/>
        </w:rPr>
        <w:t>地区的贫困发生率为</w:t>
      </w:r>
      <w:r w:rsidRPr="00EA07F2">
        <w:rPr>
          <w:rFonts w:ascii="Times New Roman" w:eastAsia="宋体" w:hAnsi="Times New Roman" w:cs="Arial"/>
          <w:color w:val="000000" w:themeColor="text1"/>
          <w:sz w:val="22"/>
          <w:szCs w:val="22"/>
        </w:rPr>
        <w:t>2</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3</w:t>
      </w:r>
      <w:r w:rsidRPr="00EA07F2">
        <w:rPr>
          <w:rFonts w:ascii="宋体" w:eastAsia="宋体" w:hAnsi="宋体" w:cs="Arial"/>
          <w:color w:val="000000" w:themeColor="text1"/>
          <w:sz w:val="22"/>
          <w:szCs w:val="22"/>
        </w:rPr>
        <w:t>%，而东亚地区</w:t>
      </w:r>
      <w:r w:rsidRPr="00EA07F2">
        <w:rPr>
          <w:rFonts w:ascii="宋体" w:eastAsia="宋体" w:hAnsi="宋体" w:cs="Arial" w:hint="eastAsia"/>
          <w:color w:val="000000" w:themeColor="text1"/>
          <w:sz w:val="22"/>
          <w:szCs w:val="22"/>
        </w:rPr>
        <w:t>高达</w:t>
      </w:r>
      <w:r w:rsidRPr="00EA07F2">
        <w:rPr>
          <w:rFonts w:ascii="Times New Roman" w:eastAsia="宋体" w:hAnsi="Times New Roman" w:cs="Arial"/>
          <w:color w:val="000000" w:themeColor="text1"/>
          <w:sz w:val="22"/>
          <w:szCs w:val="22"/>
        </w:rPr>
        <w:t>75</w:t>
      </w:r>
      <w:r w:rsidRPr="00EA07F2">
        <w:rPr>
          <w:rFonts w:ascii="宋体" w:eastAsia="宋体" w:hAnsi="宋体" w:cs="Arial"/>
          <w:color w:val="000000" w:themeColor="text1"/>
          <w:sz w:val="22"/>
          <w:szCs w:val="22"/>
        </w:rPr>
        <w:t>%。在贫困率高于</w:t>
      </w:r>
      <w:r w:rsidRPr="00EA07F2">
        <w:rPr>
          <w:rFonts w:ascii="Times New Roman" w:eastAsia="宋体" w:hAnsi="Times New Roman" w:cs="Arial"/>
          <w:color w:val="000000" w:themeColor="text1"/>
          <w:sz w:val="22"/>
          <w:szCs w:val="22"/>
        </w:rPr>
        <w:t>40</w:t>
      </w:r>
      <w:r w:rsidRPr="00EA07F2">
        <w:rPr>
          <w:rFonts w:ascii="宋体" w:eastAsia="宋体" w:hAnsi="宋体" w:cs="Arial"/>
          <w:color w:val="000000" w:themeColor="text1"/>
          <w:sz w:val="22"/>
          <w:szCs w:val="22"/>
        </w:rPr>
        <w:t>%的地区(东亚、东南亚、撒哈拉以南、南亚和太平洋岛屿)和低于</w:t>
      </w:r>
      <w:r w:rsidRPr="00EA07F2">
        <w:rPr>
          <w:rFonts w:ascii="Times New Roman" w:eastAsia="宋体" w:hAnsi="Times New Roman" w:cs="Arial"/>
          <w:color w:val="000000" w:themeColor="text1"/>
          <w:sz w:val="22"/>
          <w:szCs w:val="22"/>
        </w:rPr>
        <w:t>20</w:t>
      </w:r>
      <w:r w:rsidRPr="00EA07F2">
        <w:rPr>
          <w:rFonts w:ascii="宋体" w:eastAsia="宋体" w:hAnsi="宋体" w:cs="Arial"/>
          <w:color w:val="000000" w:themeColor="text1"/>
          <w:sz w:val="22"/>
          <w:szCs w:val="22"/>
        </w:rPr>
        <w:t>%的</w:t>
      </w:r>
      <w:proofErr w:type="gramStart"/>
      <w:r w:rsidRPr="00EA07F2">
        <w:rPr>
          <w:rFonts w:ascii="宋体" w:eastAsia="宋体" w:hAnsi="宋体" w:cs="Arial"/>
          <w:color w:val="000000" w:themeColor="text1"/>
          <w:sz w:val="22"/>
          <w:szCs w:val="22"/>
        </w:rPr>
        <w:t>低贫困</w:t>
      </w:r>
      <w:proofErr w:type="gramEnd"/>
      <w:r w:rsidRPr="00EA07F2">
        <w:rPr>
          <w:rFonts w:ascii="宋体" w:eastAsia="宋体" w:hAnsi="宋体" w:cs="Arial"/>
          <w:color w:val="000000" w:themeColor="text1"/>
          <w:sz w:val="22"/>
          <w:szCs w:val="22"/>
        </w:rPr>
        <w:t>地区(中东欧、中亚、南美</w:t>
      </w:r>
      <w:r w:rsidR="00DD1E8A"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中东和北非)之间存在明显的差异。</w:t>
      </w:r>
      <w:r w:rsidRPr="00EA07F2">
        <w:rPr>
          <w:rFonts w:ascii="宋体" w:eastAsia="宋体" w:hAnsi="宋体" w:cs="Arial" w:hint="eastAsia"/>
          <w:b/>
          <w:color w:val="000000" w:themeColor="text1"/>
          <w:sz w:val="22"/>
          <w:szCs w:val="22"/>
        </w:rPr>
        <w:t>将</w:t>
      </w:r>
      <w:r w:rsidRPr="00EA07F2">
        <w:rPr>
          <w:rFonts w:ascii="宋体" w:eastAsia="宋体" w:hAnsi="宋体" w:cs="Arial"/>
          <w:b/>
          <w:color w:val="000000" w:themeColor="text1"/>
          <w:sz w:val="22"/>
          <w:szCs w:val="22"/>
        </w:rPr>
        <w:t>东亚和东南亚</w:t>
      </w:r>
      <w:r w:rsidRPr="00EA07F2">
        <w:rPr>
          <w:rFonts w:ascii="宋体" w:eastAsia="宋体" w:hAnsi="宋体" w:cs="Arial" w:hint="eastAsia"/>
          <w:b/>
          <w:color w:val="000000" w:themeColor="text1"/>
          <w:sz w:val="22"/>
          <w:szCs w:val="22"/>
        </w:rPr>
        <w:t>划分为第一组</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这些地区</w:t>
      </w:r>
      <w:r w:rsidRPr="00EA07F2">
        <w:rPr>
          <w:rFonts w:ascii="宋体" w:eastAsia="宋体" w:hAnsi="宋体" w:cs="Arial"/>
          <w:color w:val="000000" w:themeColor="text1"/>
          <w:sz w:val="22"/>
          <w:szCs w:val="22"/>
        </w:rPr>
        <w:t>在减</w:t>
      </w:r>
      <w:proofErr w:type="gramStart"/>
      <w:r w:rsidRPr="00EA07F2">
        <w:rPr>
          <w:rFonts w:ascii="宋体" w:eastAsia="宋体" w:hAnsi="宋体" w:cs="Arial"/>
          <w:color w:val="000000" w:themeColor="text1"/>
          <w:sz w:val="22"/>
          <w:szCs w:val="22"/>
        </w:rPr>
        <w:t>贫方面</w:t>
      </w:r>
      <w:proofErr w:type="gramEnd"/>
      <w:r w:rsidRPr="00EA07F2">
        <w:rPr>
          <w:rFonts w:ascii="宋体" w:eastAsia="宋体" w:hAnsi="宋体" w:cs="Arial"/>
          <w:color w:val="000000" w:themeColor="text1"/>
          <w:sz w:val="22"/>
          <w:szCs w:val="22"/>
        </w:rPr>
        <w:t>取得了显著成就，并在本世纪头十年</w:t>
      </w:r>
      <w:r w:rsidRPr="00EA07F2">
        <w:rPr>
          <w:rFonts w:ascii="宋体" w:eastAsia="宋体" w:hAnsi="宋体" w:cs="Arial" w:hint="eastAsia"/>
          <w:color w:val="000000" w:themeColor="text1"/>
          <w:sz w:val="22"/>
          <w:szCs w:val="22"/>
        </w:rPr>
        <w:t>逐渐</w:t>
      </w:r>
      <w:r w:rsidRPr="00EA07F2">
        <w:rPr>
          <w:rFonts w:ascii="宋体" w:eastAsia="宋体" w:hAnsi="宋体" w:cs="Arial"/>
          <w:color w:val="000000" w:themeColor="text1"/>
          <w:sz w:val="22"/>
          <w:szCs w:val="22"/>
        </w:rPr>
        <w:t>与</w:t>
      </w:r>
      <w:proofErr w:type="gramStart"/>
      <w:r w:rsidRPr="00EA07F2">
        <w:rPr>
          <w:rFonts w:ascii="宋体" w:eastAsia="宋体" w:hAnsi="宋体" w:cs="Arial"/>
          <w:color w:val="000000" w:themeColor="text1"/>
          <w:sz w:val="22"/>
          <w:szCs w:val="22"/>
        </w:rPr>
        <w:t>低贫困</w:t>
      </w:r>
      <w:proofErr w:type="gramEnd"/>
      <w:r w:rsidRPr="00EA07F2">
        <w:rPr>
          <w:rFonts w:ascii="宋体" w:eastAsia="宋体" w:hAnsi="宋体" w:cs="Arial"/>
          <w:color w:val="000000" w:themeColor="text1"/>
          <w:sz w:val="22"/>
          <w:szCs w:val="22"/>
        </w:rPr>
        <w:t>地区</w:t>
      </w:r>
      <w:r w:rsidRPr="00EA07F2">
        <w:rPr>
          <w:rFonts w:ascii="宋体" w:eastAsia="宋体" w:hAnsi="宋体" w:cs="Arial" w:hint="eastAsia"/>
          <w:color w:val="000000" w:themeColor="text1"/>
          <w:sz w:val="22"/>
          <w:szCs w:val="22"/>
        </w:rPr>
        <w:t>趋同</w:t>
      </w:r>
      <w:r w:rsidRPr="00EA07F2">
        <w:rPr>
          <w:rFonts w:ascii="宋体" w:eastAsia="宋体" w:hAnsi="宋体" w:cs="Arial"/>
          <w:color w:val="000000" w:themeColor="text1"/>
          <w:sz w:val="22"/>
          <w:szCs w:val="22"/>
        </w:rPr>
        <w:t>。东亚和东南亚地区的贫困程度和严重程度也随之迅速下降。南亚的发展</w:t>
      </w:r>
      <w:r w:rsidRPr="00EA07F2">
        <w:rPr>
          <w:rFonts w:ascii="宋体" w:eastAsia="宋体" w:hAnsi="宋体" w:cs="Arial" w:hint="eastAsia"/>
          <w:color w:val="000000" w:themeColor="text1"/>
          <w:sz w:val="22"/>
          <w:szCs w:val="22"/>
        </w:rPr>
        <w:t>成就</w:t>
      </w:r>
      <w:r w:rsidRPr="00EA07F2">
        <w:rPr>
          <w:rFonts w:ascii="宋体" w:eastAsia="宋体" w:hAnsi="宋体" w:cs="Arial"/>
          <w:color w:val="000000" w:themeColor="text1"/>
          <w:sz w:val="22"/>
          <w:szCs w:val="22"/>
        </w:rPr>
        <w:t>令人印象深刻，但减</w:t>
      </w:r>
      <w:proofErr w:type="gramStart"/>
      <w:r w:rsidRPr="00EA07F2">
        <w:rPr>
          <w:rFonts w:ascii="宋体" w:eastAsia="宋体" w:hAnsi="宋体" w:cs="Arial"/>
          <w:color w:val="000000" w:themeColor="text1"/>
          <w:sz w:val="22"/>
          <w:szCs w:val="22"/>
        </w:rPr>
        <w:t>贫进程</w:t>
      </w:r>
      <w:proofErr w:type="gramEnd"/>
      <w:r w:rsidRPr="00EA07F2">
        <w:rPr>
          <w:rFonts w:ascii="宋体" w:eastAsia="宋体" w:hAnsi="宋体" w:cs="Arial"/>
          <w:color w:val="000000" w:themeColor="text1"/>
          <w:sz w:val="22"/>
          <w:szCs w:val="22"/>
        </w:rPr>
        <w:t>相对缓慢，该区域在减少贫困的深度和严重程度方面比</w:t>
      </w:r>
      <w:r w:rsidRPr="00EA07F2">
        <w:rPr>
          <w:rFonts w:ascii="宋体" w:eastAsia="宋体" w:hAnsi="宋体" w:cs="Arial" w:hint="eastAsia"/>
          <w:color w:val="000000" w:themeColor="text1"/>
          <w:sz w:val="22"/>
          <w:szCs w:val="22"/>
        </w:rPr>
        <w:t>降低贫困</w:t>
      </w:r>
      <w:r w:rsidRPr="00EA07F2">
        <w:rPr>
          <w:rFonts w:ascii="宋体" w:eastAsia="宋体" w:hAnsi="宋体" w:cs="Arial"/>
          <w:color w:val="000000" w:themeColor="text1"/>
          <w:sz w:val="22"/>
          <w:szCs w:val="22"/>
        </w:rPr>
        <w:t>发生率更为成功。太平洋和南太平洋岛国尽管发生了巨大的结构变化，但在减</w:t>
      </w:r>
      <w:proofErr w:type="gramStart"/>
      <w:r w:rsidRPr="00EA07F2">
        <w:rPr>
          <w:rFonts w:ascii="宋体" w:eastAsia="宋体" w:hAnsi="宋体" w:cs="Arial"/>
          <w:color w:val="000000" w:themeColor="text1"/>
          <w:sz w:val="22"/>
          <w:szCs w:val="22"/>
        </w:rPr>
        <w:t>贫方面</w:t>
      </w:r>
      <w:proofErr w:type="gramEnd"/>
      <w:r w:rsidRPr="00EA07F2">
        <w:rPr>
          <w:rFonts w:ascii="宋体" w:eastAsia="宋体" w:hAnsi="宋体" w:cs="Arial"/>
          <w:color w:val="000000" w:themeColor="text1"/>
          <w:sz w:val="22"/>
          <w:szCs w:val="22"/>
        </w:rPr>
        <w:t>仍然落后</w:t>
      </w:r>
      <w:r w:rsidR="00C72CDD"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在</w:t>
      </w:r>
      <w:r w:rsidRPr="00EA07F2">
        <w:rPr>
          <w:rFonts w:ascii="Times New Roman" w:eastAsia="宋体" w:hAnsi="Times New Roman" w:cs="Arial"/>
          <w:color w:val="000000" w:themeColor="text1"/>
          <w:sz w:val="22"/>
          <w:szCs w:val="22"/>
        </w:rPr>
        <w:t>20</w:t>
      </w:r>
      <w:r w:rsidRPr="00EA07F2">
        <w:rPr>
          <w:rFonts w:ascii="宋体" w:eastAsia="宋体" w:hAnsi="宋体" w:cs="Arial"/>
          <w:color w:val="000000" w:themeColor="text1"/>
          <w:sz w:val="22"/>
          <w:szCs w:val="22"/>
        </w:rPr>
        <w:t>世纪</w:t>
      </w:r>
      <w:r w:rsidRPr="00EA07F2">
        <w:rPr>
          <w:rFonts w:ascii="Times New Roman" w:eastAsia="宋体" w:hAnsi="Times New Roman" w:cs="Arial"/>
          <w:color w:val="000000" w:themeColor="text1"/>
          <w:sz w:val="22"/>
          <w:szCs w:val="22"/>
        </w:rPr>
        <w:t>80</w:t>
      </w:r>
      <w:r w:rsidRPr="00EA07F2">
        <w:rPr>
          <w:rFonts w:ascii="宋体" w:eastAsia="宋体" w:hAnsi="宋体" w:cs="Arial"/>
          <w:color w:val="000000" w:themeColor="text1"/>
          <w:sz w:val="22"/>
          <w:szCs w:val="22"/>
        </w:rPr>
        <w:t>年代和</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w:t>
      </w:r>
      <w:r w:rsidR="00C72CDD" w:rsidRPr="00EA07F2">
        <w:rPr>
          <w:rFonts w:ascii="Times New Roman" w:eastAsia="宋体" w:hAnsi="Times New Roman" w:cs="Arial" w:hint="eastAsia"/>
          <w:color w:val="000000" w:themeColor="text1"/>
          <w:sz w:val="22"/>
          <w:szCs w:val="22"/>
        </w:rPr>
        <w:t>该</w:t>
      </w:r>
      <w:r w:rsidRPr="00EA07F2">
        <w:rPr>
          <w:rFonts w:ascii="宋体" w:eastAsia="宋体" w:hAnsi="宋体" w:cs="Arial" w:hint="eastAsia"/>
          <w:color w:val="000000" w:themeColor="text1"/>
          <w:sz w:val="22"/>
          <w:szCs w:val="22"/>
        </w:rPr>
        <w:t>地区经历了</w:t>
      </w:r>
      <w:r w:rsidRPr="00EA07F2">
        <w:rPr>
          <w:rFonts w:ascii="宋体" w:eastAsia="宋体" w:hAnsi="宋体" w:cs="Arial"/>
          <w:color w:val="000000" w:themeColor="text1"/>
          <w:sz w:val="22"/>
          <w:szCs w:val="22"/>
        </w:rPr>
        <w:t>极端贫困的增加</w:t>
      </w:r>
      <w:r w:rsidRPr="00EA07F2">
        <w:rPr>
          <w:rFonts w:ascii="宋体" w:eastAsia="宋体" w:hAnsi="宋体" w:cs="Arial" w:hint="eastAsia"/>
          <w:color w:val="000000" w:themeColor="text1"/>
          <w:sz w:val="22"/>
          <w:szCs w:val="22"/>
        </w:rPr>
        <w:t>，</w:t>
      </w:r>
      <w:r w:rsidRPr="00EA07F2">
        <w:rPr>
          <w:rFonts w:ascii="Times New Roman" w:eastAsia="宋体" w:hAnsi="Times New Roman" w:cs="Arial"/>
          <w:color w:val="000000" w:themeColor="text1"/>
          <w:sz w:val="22"/>
          <w:szCs w:val="22"/>
        </w:rPr>
        <w:t>21</w:t>
      </w:r>
      <w:r w:rsidRPr="00EA07F2">
        <w:rPr>
          <w:rFonts w:ascii="宋体" w:eastAsia="宋体" w:hAnsi="宋体" w:cs="Arial"/>
          <w:color w:val="000000" w:themeColor="text1"/>
          <w:sz w:val="22"/>
          <w:szCs w:val="22"/>
        </w:rPr>
        <w:t>世纪头十年有所改善，但仍有</w:t>
      </w:r>
      <w:r w:rsidRPr="00EA07F2">
        <w:rPr>
          <w:rFonts w:ascii="Times New Roman" w:eastAsia="宋体" w:hAnsi="Times New Roman" w:cs="Arial"/>
          <w:color w:val="000000" w:themeColor="text1"/>
          <w:sz w:val="22"/>
          <w:szCs w:val="22"/>
        </w:rPr>
        <w:t>40</w:t>
      </w:r>
      <w:r w:rsidRPr="00EA07F2">
        <w:rPr>
          <w:rFonts w:ascii="宋体" w:eastAsia="宋体" w:hAnsi="宋体" w:cs="Arial"/>
          <w:color w:val="000000" w:themeColor="text1"/>
          <w:sz w:val="22"/>
          <w:szCs w:val="22"/>
        </w:rPr>
        <w:t>%的人口生活在极度贫困中。经常与东亚联系在一起的太平洋</w:t>
      </w:r>
      <w:r w:rsidRPr="00EA07F2">
        <w:rPr>
          <w:rFonts w:ascii="宋体" w:eastAsia="宋体" w:hAnsi="宋体" w:cs="Arial" w:hint="eastAsia"/>
          <w:color w:val="000000" w:themeColor="text1"/>
          <w:sz w:val="22"/>
          <w:szCs w:val="22"/>
        </w:rPr>
        <w:t>岛国</w:t>
      </w:r>
      <w:r w:rsidRPr="00EA07F2">
        <w:rPr>
          <w:rFonts w:ascii="宋体" w:eastAsia="宋体" w:hAnsi="宋体" w:cs="Arial"/>
          <w:color w:val="000000" w:themeColor="text1"/>
          <w:sz w:val="22"/>
          <w:szCs w:val="22"/>
        </w:rPr>
        <w:t>似乎</w:t>
      </w:r>
      <w:r w:rsidRPr="00EA07F2">
        <w:rPr>
          <w:rFonts w:ascii="宋体" w:eastAsia="宋体" w:hAnsi="宋体" w:cs="Arial" w:hint="eastAsia"/>
          <w:color w:val="000000" w:themeColor="text1"/>
          <w:sz w:val="22"/>
          <w:szCs w:val="22"/>
        </w:rPr>
        <w:t>在减</w:t>
      </w:r>
      <w:proofErr w:type="gramStart"/>
      <w:r w:rsidRPr="00EA07F2">
        <w:rPr>
          <w:rFonts w:ascii="宋体" w:eastAsia="宋体" w:hAnsi="宋体" w:cs="Arial" w:hint="eastAsia"/>
          <w:color w:val="000000" w:themeColor="text1"/>
          <w:sz w:val="22"/>
          <w:szCs w:val="22"/>
        </w:rPr>
        <w:t>贫成就</w:t>
      </w:r>
      <w:proofErr w:type="gramEnd"/>
      <w:r w:rsidRPr="00EA07F2">
        <w:rPr>
          <w:rFonts w:ascii="宋体" w:eastAsia="宋体" w:hAnsi="宋体" w:cs="Arial" w:hint="eastAsia"/>
          <w:color w:val="000000" w:themeColor="text1"/>
          <w:sz w:val="22"/>
          <w:szCs w:val="22"/>
        </w:rPr>
        <w:t>上远不如东亚</w:t>
      </w:r>
      <w:r w:rsidRPr="00EA07F2">
        <w:rPr>
          <w:rFonts w:ascii="宋体" w:eastAsia="宋体" w:hAnsi="宋体" w:cs="Arial"/>
          <w:color w:val="000000" w:themeColor="text1"/>
          <w:sz w:val="22"/>
          <w:szCs w:val="22"/>
        </w:rPr>
        <w:t>。尽管生产</w:t>
      </w:r>
      <w:r w:rsidRPr="00EA07F2">
        <w:rPr>
          <w:rFonts w:ascii="宋体" w:eastAsia="宋体" w:hAnsi="宋体" w:cs="Arial" w:hint="eastAsia"/>
          <w:color w:val="000000" w:themeColor="text1"/>
          <w:sz w:val="22"/>
          <w:szCs w:val="22"/>
        </w:rPr>
        <w:t>率高速追赶，但是贫困人口占比仍高达</w:t>
      </w:r>
      <w:r w:rsidRPr="00EA07F2">
        <w:rPr>
          <w:rFonts w:ascii="Times New Roman" w:eastAsia="宋体" w:hAnsi="Times New Roman" w:cs="Arial" w:hint="eastAsia"/>
          <w:color w:val="000000" w:themeColor="text1"/>
          <w:sz w:val="22"/>
          <w:szCs w:val="22"/>
        </w:rPr>
        <w:t>4</w:t>
      </w:r>
      <w:r w:rsidRPr="00EA07F2">
        <w:rPr>
          <w:rFonts w:ascii="Times New Roman" w:eastAsia="宋体" w:hAnsi="Times New Roman" w:cs="Arial"/>
          <w:color w:val="000000" w:themeColor="text1"/>
          <w:sz w:val="22"/>
          <w:szCs w:val="22"/>
        </w:rPr>
        <w:t>0</w:t>
      </w:r>
      <w:r w:rsidRPr="00EA07F2">
        <w:rPr>
          <w:rFonts w:ascii="宋体" w:eastAsia="宋体" w:hAnsi="宋体" w:cs="Arial"/>
          <w:color w:val="000000" w:themeColor="text1"/>
          <w:sz w:val="22"/>
          <w:szCs w:val="22"/>
        </w:rPr>
        <w:t>%。太平洋和</w:t>
      </w:r>
      <w:r w:rsidR="00C72CDD" w:rsidRPr="00EA07F2">
        <w:rPr>
          <w:rFonts w:ascii="宋体" w:eastAsia="宋体" w:hAnsi="宋体" w:cs="Arial"/>
          <w:color w:val="000000" w:themeColor="text1"/>
          <w:sz w:val="22"/>
          <w:szCs w:val="22"/>
        </w:rPr>
        <w:t>南太平洋岛国</w:t>
      </w:r>
      <w:r w:rsidRPr="00EA07F2">
        <w:rPr>
          <w:rFonts w:ascii="宋体" w:eastAsia="宋体" w:hAnsi="宋体" w:cs="Arial"/>
          <w:color w:val="000000" w:themeColor="text1"/>
          <w:sz w:val="22"/>
          <w:szCs w:val="22"/>
        </w:rPr>
        <w:t>地区的贫困差距有所缩小，但仍保持在</w:t>
      </w:r>
      <w:r w:rsidRPr="00EA07F2">
        <w:rPr>
          <w:rFonts w:ascii="Times New Roman" w:eastAsia="宋体" w:hAnsi="Times New Roman" w:cs="Arial"/>
          <w:color w:val="000000" w:themeColor="text1"/>
          <w:sz w:val="22"/>
          <w:szCs w:val="22"/>
        </w:rPr>
        <w:t>10</w:t>
      </w:r>
      <w:r w:rsidRPr="00EA07F2">
        <w:rPr>
          <w:rFonts w:ascii="宋体" w:eastAsia="宋体" w:hAnsi="宋体" w:cs="Arial"/>
          <w:color w:val="000000" w:themeColor="text1"/>
          <w:sz w:val="22"/>
          <w:szCs w:val="22"/>
        </w:rPr>
        <w:t>%或以上。这些地区的贫困程度也最为突出，而其他地区则趋于</w:t>
      </w:r>
      <w:r w:rsidRPr="00EA07F2">
        <w:rPr>
          <w:rFonts w:ascii="宋体" w:eastAsia="宋体" w:hAnsi="宋体" w:cs="Arial" w:hint="eastAsia"/>
          <w:color w:val="000000" w:themeColor="text1"/>
          <w:sz w:val="22"/>
          <w:szCs w:val="22"/>
        </w:rPr>
        <w:t>相同</w:t>
      </w:r>
      <w:r w:rsidRPr="00EA07F2">
        <w:rPr>
          <w:rFonts w:ascii="宋体" w:eastAsia="宋体" w:hAnsi="宋体" w:cs="Arial"/>
          <w:color w:val="000000" w:themeColor="text1"/>
          <w:sz w:val="22"/>
          <w:szCs w:val="22"/>
        </w:rPr>
        <w:t>。在第二组，前苏联国家，特别是中亚国家，随着苏联的解体，在</w:t>
      </w:r>
      <w:r w:rsidRPr="00EA07F2">
        <w:rPr>
          <w:rFonts w:ascii="Times New Roman" w:eastAsia="宋体" w:hAnsi="Times New Roman" w:cs="Arial" w:hint="eastAsia"/>
          <w:color w:val="000000" w:themeColor="text1"/>
          <w:sz w:val="22"/>
          <w:szCs w:val="22"/>
        </w:rPr>
        <w:t>20</w:t>
      </w:r>
      <w:r w:rsidRPr="00EA07F2">
        <w:rPr>
          <w:rFonts w:ascii="宋体" w:eastAsia="宋体" w:hAnsi="宋体" w:cs="Arial" w:hint="eastAsia"/>
          <w:color w:val="000000" w:themeColor="text1"/>
          <w:sz w:val="22"/>
          <w:szCs w:val="22"/>
        </w:rPr>
        <w:t>世纪</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年代贫困急剧增加。但是，</w:t>
      </w:r>
      <w:r w:rsidRPr="00EA07F2">
        <w:rPr>
          <w:rFonts w:ascii="宋体" w:eastAsia="宋体" w:hAnsi="宋体" w:cs="Arial" w:hint="eastAsia"/>
          <w:color w:val="000000" w:themeColor="text1"/>
          <w:sz w:val="22"/>
          <w:szCs w:val="22"/>
        </w:rPr>
        <w:t>这些国家的</w:t>
      </w:r>
      <w:r w:rsidRPr="00EA07F2">
        <w:rPr>
          <w:rFonts w:ascii="宋体" w:eastAsia="宋体" w:hAnsi="宋体" w:cs="Arial"/>
          <w:color w:val="000000" w:themeColor="text1"/>
          <w:sz w:val="22"/>
          <w:szCs w:val="22"/>
        </w:rPr>
        <w:t>经济</w:t>
      </w:r>
      <w:r w:rsidRPr="00EA07F2">
        <w:rPr>
          <w:rFonts w:ascii="宋体" w:eastAsia="宋体" w:hAnsi="宋体" w:cs="Arial" w:hint="eastAsia"/>
          <w:color w:val="000000" w:themeColor="text1"/>
          <w:sz w:val="22"/>
          <w:szCs w:val="22"/>
        </w:rPr>
        <w:t>从</w:t>
      </w:r>
      <w:r w:rsidRPr="00EA07F2">
        <w:rPr>
          <w:rFonts w:ascii="宋体" w:eastAsia="宋体" w:hAnsi="宋体" w:cs="Arial"/>
          <w:color w:val="000000" w:themeColor="text1"/>
          <w:sz w:val="22"/>
          <w:szCs w:val="22"/>
        </w:rPr>
        <w:t>上世纪</w:t>
      </w:r>
      <w:r w:rsidRPr="00EA07F2">
        <w:rPr>
          <w:rFonts w:ascii="Times New Roman" w:eastAsia="宋体" w:hAnsi="Times New Roman" w:cs="Arial"/>
          <w:color w:val="000000" w:themeColor="text1"/>
          <w:sz w:val="22"/>
          <w:szCs w:val="22"/>
        </w:rPr>
        <w:t>90</w:t>
      </w:r>
      <w:r w:rsidRPr="00EA07F2">
        <w:rPr>
          <w:rFonts w:ascii="宋体" w:eastAsia="宋体" w:hAnsi="宋体" w:cs="Arial"/>
          <w:color w:val="000000" w:themeColor="text1"/>
          <w:sz w:val="22"/>
          <w:szCs w:val="22"/>
        </w:rPr>
        <w:t>年代末</w:t>
      </w:r>
      <w:r w:rsidRPr="00EA07F2">
        <w:rPr>
          <w:rFonts w:ascii="宋体" w:eastAsia="宋体" w:hAnsi="宋体" w:cs="Arial" w:hint="eastAsia"/>
          <w:color w:val="000000" w:themeColor="text1"/>
          <w:sz w:val="22"/>
          <w:szCs w:val="22"/>
        </w:rPr>
        <w:t>开始复苏</w:t>
      </w:r>
      <w:r w:rsidRPr="00EA07F2">
        <w:rPr>
          <w:rFonts w:ascii="宋体" w:eastAsia="宋体" w:hAnsi="宋体" w:cs="Arial"/>
          <w:color w:val="000000" w:themeColor="text1"/>
          <w:sz w:val="22"/>
          <w:szCs w:val="22"/>
        </w:rPr>
        <w:t>。中东欧国家不仅实现了经济复苏，贫困人口比例也从</w:t>
      </w:r>
      <w:r w:rsidRPr="00EA07F2">
        <w:rPr>
          <w:rFonts w:ascii="Times New Roman" w:eastAsia="宋体" w:hAnsi="Times New Roman" w:cs="Arial"/>
          <w:color w:val="000000" w:themeColor="text1"/>
          <w:sz w:val="22"/>
          <w:szCs w:val="22"/>
        </w:rPr>
        <w:t>1990</w:t>
      </w:r>
      <w:r w:rsidRPr="00EA07F2">
        <w:rPr>
          <w:rFonts w:ascii="宋体" w:eastAsia="宋体" w:hAnsi="宋体" w:cs="Arial"/>
          <w:color w:val="000000" w:themeColor="text1"/>
          <w:sz w:val="22"/>
          <w:szCs w:val="22"/>
        </w:rPr>
        <w:t>年的水平有所下降，而中亚地区恢复到原有水平</w:t>
      </w:r>
      <w:r w:rsidRPr="00EA07F2">
        <w:rPr>
          <w:rFonts w:ascii="宋体" w:eastAsia="宋体" w:hAnsi="宋体" w:cs="Arial" w:hint="eastAsia"/>
          <w:color w:val="000000" w:themeColor="text1"/>
          <w:sz w:val="22"/>
          <w:szCs w:val="22"/>
        </w:rPr>
        <w:t>仍需时间</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拉丁美洲</w:t>
      </w:r>
      <w:r w:rsidRPr="00EA07F2">
        <w:rPr>
          <w:rFonts w:ascii="宋体" w:eastAsia="宋体" w:hAnsi="宋体" w:cs="Arial"/>
          <w:color w:val="000000" w:themeColor="text1"/>
          <w:sz w:val="22"/>
          <w:szCs w:val="22"/>
        </w:rPr>
        <w:t>也</w:t>
      </w:r>
      <w:r w:rsidRPr="00EA07F2">
        <w:rPr>
          <w:rFonts w:ascii="宋体" w:eastAsia="宋体" w:hAnsi="宋体" w:cs="Arial" w:hint="eastAsia"/>
          <w:color w:val="000000" w:themeColor="text1"/>
          <w:sz w:val="22"/>
          <w:szCs w:val="22"/>
        </w:rPr>
        <w:t>在</w:t>
      </w:r>
      <w:r w:rsidRPr="00EA07F2">
        <w:rPr>
          <w:rFonts w:ascii="宋体" w:eastAsia="宋体" w:hAnsi="宋体" w:cs="Arial"/>
          <w:color w:val="000000" w:themeColor="text1"/>
          <w:sz w:val="22"/>
          <w:szCs w:val="22"/>
        </w:rPr>
        <w:t>缓慢地降低贫困率。</w:t>
      </w:r>
      <w:r w:rsidRPr="00EA07F2">
        <w:rPr>
          <w:rFonts w:ascii="Times New Roman" w:eastAsia="宋体" w:hAnsi="Times New Roman" w:cs="Arial"/>
          <w:color w:val="000000" w:themeColor="text1"/>
          <w:sz w:val="22"/>
          <w:szCs w:val="22"/>
        </w:rPr>
        <w:t>1981</w:t>
      </w:r>
      <w:r w:rsidRPr="00EA07F2">
        <w:rPr>
          <w:rFonts w:ascii="宋体" w:eastAsia="宋体" w:hAnsi="宋体" w:cs="Arial"/>
          <w:color w:val="000000" w:themeColor="text1"/>
          <w:sz w:val="22"/>
          <w:szCs w:val="22"/>
        </w:rPr>
        <w:t>年，拉丁美洲的贫困差距比亚洲</w:t>
      </w:r>
      <w:r w:rsidRPr="00EA07F2">
        <w:rPr>
          <w:rFonts w:ascii="宋体" w:eastAsia="宋体" w:hAnsi="宋体" w:cs="Arial" w:hint="eastAsia"/>
          <w:color w:val="000000" w:themeColor="text1"/>
          <w:sz w:val="22"/>
          <w:szCs w:val="22"/>
        </w:rPr>
        <w:t>地区</w:t>
      </w:r>
      <w:r w:rsidRPr="00EA07F2">
        <w:rPr>
          <w:rFonts w:ascii="宋体" w:eastAsia="宋体" w:hAnsi="宋体" w:cs="Arial"/>
          <w:color w:val="000000" w:themeColor="text1"/>
          <w:sz w:val="22"/>
          <w:szCs w:val="22"/>
        </w:rPr>
        <w:t>的差距要小得多</w:t>
      </w:r>
      <w:r w:rsidRPr="00EA07F2">
        <w:rPr>
          <w:rFonts w:ascii="宋体" w:eastAsia="宋体" w:hAnsi="宋体" w:cs="Arial" w:hint="eastAsia"/>
          <w:color w:val="000000" w:themeColor="text1"/>
          <w:sz w:val="22"/>
          <w:szCs w:val="22"/>
        </w:rPr>
        <w:t>，但</w:t>
      </w:r>
      <w:r w:rsidRPr="00EA07F2">
        <w:rPr>
          <w:rFonts w:ascii="Times New Roman" w:eastAsia="宋体" w:hAnsi="Times New Roman" w:cs="Arial"/>
          <w:color w:val="000000" w:themeColor="text1"/>
          <w:sz w:val="22"/>
          <w:szCs w:val="22"/>
        </w:rPr>
        <w:t>2013</w:t>
      </w:r>
      <w:r w:rsidRPr="00EA07F2">
        <w:rPr>
          <w:rFonts w:ascii="宋体" w:eastAsia="宋体" w:hAnsi="宋体" w:cs="Arial"/>
          <w:color w:val="000000" w:themeColor="text1"/>
          <w:sz w:val="22"/>
          <w:szCs w:val="22"/>
        </w:rPr>
        <w:t>年，拉丁美洲仅能将其与亚洲的差距从</w:t>
      </w:r>
      <w:r w:rsidRPr="00EA07F2">
        <w:rPr>
          <w:rFonts w:ascii="Times New Roman" w:eastAsia="宋体" w:hAnsi="Times New Roman" w:cs="Arial"/>
          <w:color w:val="000000" w:themeColor="text1"/>
          <w:sz w:val="22"/>
          <w:szCs w:val="22"/>
        </w:rPr>
        <w:t>5</w:t>
      </w:r>
      <w:r w:rsidRPr="00EA07F2">
        <w:rPr>
          <w:rFonts w:ascii="宋体" w:eastAsia="宋体" w:hAnsi="宋体" w:cs="Arial"/>
          <w:color w:val="000000" w:themeColor="text1"/>
          <w:sz w:val="22"/>
          <w:szCs w:val="22"/>
        </w:rPr>
        <w:t>%缩小到</w:t>
      </w:r>
      <w:r w:rsidRPr="00EA07F2">
        <w:rPr>
          <w:rFonts w:ascii="Times New Roman" w:eastAsia="宋体" w:hAnsi="Times New Roman" w:cs="Arial"/>
          <w:color w:val="000000" w:themeColor="text1"/>
          <w:sz w:val="22"/>
          <w:szCs w:val="22"/>
        </w:rPr>
        <w:t>2</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5</w:t>
      </w:r>
      <w:r w:rsidRPr="00EA07F2">
        <w:rPr>
          <w:rFonts w:ascii="宋体" w:eastAsia="宋体" w:hAnsi="宋体" w:cs="Arial"/>
          <w:color w:val="000000" w:themeColor="text1"/>
          <w:sz w:val="22"/>
          <w:szCs w:val="22"/>
        </w:rPr>
        <w:t>%左右。这些全球</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贫困</w:t>
      </w:r>
      <w:r w:rsidRPr="00EA07F2">
        <w:rPr>
          <w:rFonts w:ascii="宋体" w:eastAsia="宋体" w:hAnsi="宋体" w:cs="Arial" w:hint="eastAsia"/>
          <w:color w:val="000000" w:themeColor="text1"/>
          <w:sz w:val="22"/>
          <w:szCs w:val="22"/>
        </w:rPr>
        <w:t>特征</w:t>
      </w:r>
      <w:r w:rsidRPr="00EA07F2">
        <w:rPr>
          <w:rFonts w:ascii="宋体" w:eastAsia="宋体" w:hAnsi="宋体" w:cs="Arial"/>
          <w:color w:val="000000" w:themeColor="text1"/>
          <w:sz w:val="22"/>
          <w:szCs w:val="22"/>
        </w:rPr>
        <w:t>明确暗示了促进增长的结构转型和减</w:t>
      </w:r>
      <w:proofErr w:type="gramStart"/>
      <w:r w:rsidRPr="00EA07F2">
        <w:rPr>
          <w:rFonts w:ascii="宋体" w:eastAsia="宋体" w:hAnsi="宋体" w:cs="Arial"/>
          <w:color w:val="000000" w:themeColor="text1"/>
          <w:sz w:val="22"/>
          <w:szCs w:val="22"/>
        </w:rPr>
        <w:t>贫</w:t>
      </w:r>
      <w:r w:rsidRPr="00EA07F2">
        <w:rPr>
          <w:rFonts w:ascii="宋体" w:eastAsia="宋体" w:hAnsi="宋体" w:cs="Arial" w:hint="eastAsia"/>
          <w:color w:val="000000" w:themeColor="text1"/>
          <w:sz w:val="22"/>
          <w:szCs w:val="22"/>
        </w:rPr>
        <w:t>之间</w:t>
      </w:r>
      <w:proofErr w:type="gramEnd"/>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联系。</w:t>
      </w:r>
    </w:p>
    <w:p w14:paraId="24DFD31F" w14:textId="77777777" w:rsidR="006C1337" w:rsidRPr="00EA07F2" w:rsidRDefault="006C1337">
      <w:pPr>
        <w:ind w:firstLineChars="200" w:firstLine="440"/>
        <w:rPr>
          <w:rFonts w:ascii="宋体" w:eastAsia="宋体" w:hAnsi="宋体" w:cs="Arial"/>
          <w:color w:val="000000" w:themeColor="text1"/>
          <w:sz w:val="22"/>
          <w:szCs w:val="22"/>
        </w:rPr>
      </w:pPr>
    </w:p>
    <w:p w14:paraId="39B32068" w14:textId="77777777" w:rsidR="006C1337" w:rsidRPr="00EA07F2" w:rsidRDefault="00077FDC">
      <w:pPr>
        <w:ind w:firstLineChars="200" w:firstLine="442"/>
        <w:rPr>
          <w:rFonts w:ascii="宋体" w:eastAsia="宋体" w:hAnsi="宋体" w:cs="Arial"/>
          <w:b/>
          <w:color w:val="000000" w:themeColor="text1"/>
          <w:sz w:val="22"/>
          <w:szCs w:val="22"/>
        </w:rPr>
      </w:pPr>
      <w:r w:rsidRPr="00EA07F2">
        <w:rPr>
          <w:rFonts w:ascii="宋体" w:eastAsia="宋体" w:hAnsi="宋体" w:cs="Arial" w:hint="eastAsia"/>
          <w:b/>
          <w:color w:val="000000" w:themeColor="text1"/>
          <w:sz w:val="22"/>
          <w:szCs w:val="22"/>
        </w:rPr>
        <w:t>不平等的趋势</w:t>
      </w:r>
    </w:p>
    <w:p w14:paraId="27EF1A73" w14:textId="6E1742F0"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基尼系数是一种衡量收入不平等的</w:t>
      </w:r>
      <w:r w:rsidRPr="00EA07F2">
        <w:rPr>
          <w:rFonts w:ascii="宋体" w:eastAsia="宋体" w:hAnsi="宋体" w:cs="Arial"/>
          <w:color w:val="000000" w:themeColor="text1"/>
          <w:sz w:val="22"/>
          <w:szCs w:val="22"/>
        </w:rPr>
        <w:lastRenderedPageBreak/>
        <w:t>标准方法，范围从</w:t>
      </w:r>
      <w:r w:rsidRPr="00EA07F2">
        <w:rPr>
          <w:rFonts w:ascii="Times New Roman" w:eastAsia="宋体" w:hAnsi="Times New Roman" w:cs="Arial"/>
          <w:color w:val="000000" w:themeColor="text1"/>
          <w:sz w:val="22"/>
          <w:szCs w:val="22"/>
        </w:rPr>
        <w:t>0</w:t>
      </w:r>
      <w:r w:rsidRPr="00EA07F2">
        <w:rPr>
          <w:rFonts w:ascii="宋体" w:eastAsia="宋体" w:hAnsi="宋体" w:cs="Arial"/>
          <w:color w:val="000000" w:themeColor="text1"/>
          <w:sz w:val="22"/>
          <w:szCs w:val="22"/>
        </w:rPr>
        <w:t>(最平等)到</w:t>
      </w:r>
      <w:r w:rsidRPr="00EA07F2">
        <w:rPr>
          <w:rFonts w:ascii="Times New Roman" w:eastAsia="宋体" w:hAnsi="Times New Roman" w:cs="Arial"/>
          <w:color w:val="000000" w:themeColor="text1"/>
          <w:sz w:val="22"/>
          <w:szCs w:val="22"/>
        </w:rPr>
        <w:t>1</w:t>
      </w:r>
      <w:r w:rsidRPr="00EA07F2">
        <w:rPr>
          <w:rFonts w:ascii="宋体" w:eastAsia="宋体" w:hAnsi="宋体" w:cs="Arial"/>
          <w:color w:val="000000" w:themeColor="text1"/>
          <w:sz w:val="22"/>
          <w:szCs w:val="22"/>
        </w:rPr>
        <w:t>(最不平等)，</w:t>
      </w:r>
      <w:r w:rsidRPr="00EA07F2">
        <w:rPr>
          <w:rFonts w:ascii="宋体" w:eastAsia="宋体" w:hAnsi="宋体" w:cs="Arial" w:hint="eastAsia"/>
          <w:color w:val="000000" w:themeColor="text1"/>
          <w:sz w:val="22"/>
          <w:szCs w:val="22"/>
        </w:rPr>
        <w:t>地区基尼系数有</w:t>
      </w:r>
      <w:r w:rsidRPr="00EA07F2">
        <w:rPr>
          <w:rFonts w:ascii="Times New Roman" w:eastAsia="宋体" w:hAnsi="Times New Roman" w:cs="Arial"/>
          <w:color w:val="000000" w:themeColor="text1"/>
          <w:sz w:val="22"/>
          <w:szCs w:val="22"/>
        </w:rPr>
        <w:t>3</w:t>
      </w:r>
      <w:r w:rsidRPr="00EA07F2">
        <w:rPr>
          <w:rFonts w:ascii="宋体" w:eastAsia="宋体" w:hAnsi="宋体" w:cs="Arial"/>
          <w:color w:val="000000" w:themeColor="text1"/>
          <w:sz w:val="22"/>
          <w:szCs w:val="22"/>
        </w:rPr>
        <w:t>年</w:t>
      </w:r>
      <w:r w:rsidRPr="00EA07F2">
        <w:rPr>
          <w:rFonts w:ascii="宋体" w:eastAsia="宋体" w:hAnsi="宋体" w:cs="Arial" w:hint="eastAsia"/>
          <w:color w:val="000000" w:themeColor="text1"/>
          <w:sz w:val="22"/>
          <w:szCs w:val="22"/>
        </w:rPr>
        <w:t>是缺失的</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1987</w:t>
      </w:r>
      <w:r w:rsidRPr="00EA07F2">
        <w:rPr>
          <w:rFonts w:ascii="宋体" w:eastAsia="宋体" w:hAnsi="宋体" w:cs="Arial"/>
          <w:color w:val="000000" w:themeColor="text1"/>
          <w:sz w:val="22"/>
          <w:szCs w:val="22"/>
        </w:rPr>
        <w:t>年、</w:t>
      </w:r>
      <w:r w:rsidRPr="00EA07F2">
        <w:rPr>
          <w:rFonts w:ascii="Times New Roman" w:eastAsia="宋体" w:hAnsi="Times New Roman" w:cs="Arial"/>
          <w:color w:val="000000" w:themeColor="text1"/>
          <w:sz w:val="22"/>
          <w:szCs w:val="22"/>
        </w:rPr>
        <w:t>1999</w:t>
      </w:r>
      <w:r w:rsidRPr="00EA07F2">
        <w:rPr>
          <w:rFonts w:ascii="宋体" w:eastAsia="宋体" w:hAnsi="宋体" w:cs="Arial"/>
          <w:color w:val="000000" w:themeColor="text1"/>
          <w:sz w:val="22"/>
          <w:szCs w:val="22"/>
        </w:rPr>
        <w:t>年和</w:t>
      </w:r>
      <w:r w:rsidRPr="00EA07F2">
        <w:rPr>
          <w:rFonts w:ascii="Times New Roman" w:eastAsia="宋体" w:hAnsi="Times New Roman" w:cs="Arial"/>
          <w:color w:val="000000" w:themeColor="text1"/>
          <w:sz w:val="22"/>
          <w:szCs w:val="22"/>
        </w:rPr>
        <w:t>2013</w:t>
      </w:r>
      <w:r w:rsidRPr="00EA07F2">
        <w:rPr>
          <w:rFonts w:ascii="宋体" w:eastAsia="宋体" w:hAnsi="宋体" w:cs="Arial"/>
          <w:color w:val="000000" w:themeColor="text1"/>
          <w:sz w:val="22"/>
          <w:szCs w:val="22"/>
        </w:rPr>
        <w:t>年</w:t>
      </w:r>
      <w:r w:rsidRPr="00EA07F2">
        <w:rPr>
          <w:rFonts w:ascii="宋体" w:eastAsia="宋体" w:hAnsi="宋体" w:cs="Arial" w:hint="eastAsia"/>
          <w:color w:val="000000" w:themeColor="text1"/>
          <w:sz w:val="22"/>
          <w:szCs w:val="22"/>
        </w:rPr>
        <w:t>（</w:t>
      </w:r>
      <w:proofErr w:type="spellStart"/>
      <w:r w:rsidRPr="00EA07F2">
        <w:rPr>
          <w:rFonts w:ascii="Times New Roman" w:eastAsia="宋体" w:hAnsi="Times New Roman" w:cs="Arial"/>
          <w:color w:val="000000" w:themeColor="text1"/>
          <w:sz w:val="22"/>
          <w:szCs w:val="22"/>
        </w:rPr>
        <w:t>Heshmanti</w:t>
      </w:r>
      <w:proofErr w:type="spellEnd"/>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2004</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本文发现</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1991</w:t>
      </w:r>
      <w:r w:rsidRPr="00EA07F2">
        <w:rPr>
          <w:rFonts w:ascii="宋体" w:eastAsia="宋体" w:hAnsi="宋体" w:cs="Arial"/>
          <w:color w:val="000000" w:themeColor="text1"/>
          <w:sz w:val="22"/>
          <w:szCs w:val="22"/>
        </w:rPr>
        <w:t>年，中东欧国家基尼系数</w:t>
      </w:r>
      <w:r w:rsidRPr="00EA07F2">
        <w:rPr>
          <w:rFonts w:ascii="宋体" w:eastAsia="宋体" w:hAnsi="宋体" w:cs="Arial" w:hint="eastAsia"/>
          <w:color w:val="000000" w:themeColor="text1"/>
          <w:sz w:val="22"/>
          <w:szCs w:val="22"/>
        </w:rPr>
        <w:t>为</w:t>
      </w:r>
      <w:r w:rsidRPr="00EA07F2">
        <w:rPr>
          <w:rFonts w:ascii="Times New Roman" w:eastAsia="宋体" w:hAnsi="Times New Roman" w:cs="Arial"/>
          <w:color w:val="000000" w:themeColor="text1"/>
          <w:sz w:val="22"/>
          <w:szCs w:val="22"/>
        </w:rPr>
        <w:t>0</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3</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南美</w:t>
      </w:r>
      <w:r w:rsidRPr="00EA07F2">
        <w:rPr>
          <w:rFonts w:ascii="宋体" w:eastAsia="宋体" w:hAnsi="宋体" w:cs="Arial" w:hint="eastAsia"/>
          <w:color w:val="000000" w:themeColor="text1"/>
          <w:sz w:val="22"/>
          <w:szCs w:val="22"/>
        </w:rPr>
        <w:t>的基尼系数则超过了</w:t>
      </w:r>
      <w:r w:rsidRPr="00EA07F2">
        <w:rPr>
          <w:rFonts w:ascii="Times New Roman" w:eastAsia="宋体" w:hAnsi="Times New Roman" w:cs="Arial"/>
          <w:color w:val="000000" w:themeColor="text1"/>
          <w:sz w:val="22"/>
          <w:szCs w:val="22"/>
        </w:rPr>
        <w:t>0</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5</w:t>
      </w:r>
      <w:r w:rsidRPr="00EA07F2">
        <w:rPr>
          <w:rFonts w:ascii="宋体" w:eastAsia="宋体" w:hAnsi="宋体" w:cs="Arial"/>
          <w:color w:val="000000" w:themeColor="text1"/>
          <w:sz w:val="22"/>
          <w:szCs w:val="22"/>
        </w:rPr>
        <w:t>。南美洲和</w:t>
      </w:r>
      <w:r w:rsidR="00655D13">
        <w:rPr>
          <w:rFonts w:ascii="Times New Roman" w:eastAsia="宋体" w:hAnsi="Times New Roman" w:cs="Arial" w:hint="eastAsia"/>
          <w:color w:val="000000" w:themeColor="text1"/>
          <w:sz w:val="22"/>
          <w:szCs w:val="22"/>
        </w:rPr>
        <w:t>加勒比和中美洲</w:t>
      </w:r>
      <w:r w:rsidRPr="00EA07F2">
        <w:rPr>
          <w:rFonts w:ascii="宋体" w:eastAsia="宋体" w:hAnsi="宋体" w:cs="Arial"/>
          <w:color w:val="000000" w:themeColor="text1"/>
          <w:sz w:val="22"/>
          <w:szCs w:val="22"/>
        </w:rPr>
        <w:t>地区的不平等程度最高。</w:t>
      </w:r>
      <w:r w:rsidRPr="00EA07F2">
        <w:rPr>
          <w:rFonts w:ascii="Times New Roman" w:eastAsia="宋体" w:hAnsi="Times New Roman" w:cs="Arial"/>
          <w:color w:val="000000" w:themeColor="text1"/>
          <w:sz w:val="22"/>
          <w:szCs w:val="22"/>
        </w:rPr>
        <w:t>21</w:t>
      </w:r>
      <w:r w:rsidRPr="00EA07F2">
        <w:rPr>
          <w:rFonts w:ascii="宋体" w:eastAsia="宋体" w:hAnsi="宋体" w:cs="Arial"/>
          <w:color w:val="000000" w:themeColor="text1"/>
          <w:sz w:val="22"/>
          <w:szCs w:val="22"/>
        </w:rPr>
        <w:t>世纪头</w:t>
      </w:r>
      <w:r w:rsidRPr="00EA07F2">
        <w:rPr>
          <w:rFonts w:ascii="Times New Roman" w:eastAsia="宋体" w:hAnsi="Times New Roman" w:cs="Arial"/>
          <w:color w:val="000000" w:themeColor="text1"/>
          <w:sz w:val="22"/>
          <w:szCs w:val="22"/>
        </w:rPr>
        <w:t>10</w:t>
      </w:r>
      <w:r w:rsidRPr="00EA07F2">
        <w:rPr>
          <w:rFonts w:ascii="宋体" w:eastAsia="宋体" w:hAnsi="宋体" w:cs="Arial"/>
          <w:color w:val="000000" w:themeColor="text1"/>
          <w:sz w:val="22"/>
          <w:szCs w:val="22"/>
        </w:rPr>
        <w:t>年，这些地区的不平等程度有所下降，</w:t>
      </w:r>
      <w:r w:rsidRPr="00EA07F2">
        <w:rPr>
          <w:rFonts w:ascii="宋体" w:eastAsia="宋体" w:hAnsi="宋体" w:cs="Arial" w:hint="eastAsia"/>
          <w:color w:val="000000" w:themeColor="text1"/>
          <w:sz w:val="22"/>
          <w:szCs w:val="22"/>
        </w:rPr>
        <w:t>但是</w:t>
      </w:r>
      <w:r w:rsidRPr="00EA07F2">
        <w:rPr>
          <w:rFonts w:ascii="宋体" w:eastAsia="宋体" w:hAnsi="宋体" w:cs="Arial"/>
          <w:color w:val="000000" w:themeColor="text1"/>
          <w:sz w:val="22"/>
          <w:szCs w:val="22"/>
        </w:rPr>
        <w:t>增长-结构变化</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动力较弱</w:t>
      </w:r>
      <w:r w:rsidRPr="00EA07F2">
        <w:rPr>
          <w:rFonts w:ascii="宋体" w:eastAsia="宋体" w:hAnsi="宋体" w:cs="Arial" w:hint="eastAsia"/>
          <w:color w:val="000000" w:themeColor="text1"/>
          <w:sz w:val="22"/>
          <w:szCs w:val="22"/>
        </w:rPr>
        <w:t>。同时，</w:t>
      </w:r>
      <w:r w:rsidRPr="00EA07F2">
        <w:rPr>
          <w:rFonts w:ascii="宋体" w:eastAsia="宋体" w:hAnsi="宋体" w:cs="Arial"/>
          <w:color w:val="000000" w:themeColor="text1"/>
          <w:sz w:val="22"/>
          <w:szCs w:val="22"/>
        </w:rPr>
        <w:t>这些地区仍然是最不平等的地区。其他</w:t>
      </w:r>
      <w:r w:rsidRPr="00EA07F2">
        <w:rPr>
          <w:rFonts w:ascii="宋体" w:eastAsia="宋体" w:hAnsi="宋体" w:cs="Arial" w:hint="eastAsia"/>
          <w:color w:val="000000" w:themeColor="text1"/>
          <w:sz w:val="22"/>
          <w:szCs w:val="22"/>
        </w:rPr>
        <w:t>有着促进生产的</w:t>
      </w:r>
      <w:r w:rsidRPr="00EA07F2">
        <w:rPr>
          <w:rFonts w:ascii="宋体" w:eastAsia="宋体" w:hAnsi="宋体" w:cs="Arial"/>
          <w:color w:val="000000" w:themeColor="text1"/>
          <w:sz w:val="22"/>
          <w:szCs w:val="22"/>
        </w:rPr>
        <w:t>结构变化的地区:</w:t>
      </w:r>
      <w:r w:rsidRPr="00EA07F2">
        <w:rPr>
          <w:rFonts w:ascii="宋体" w:eastAsia="宋体" w:hAnsi="宋体" w:cs="Arial" w:hint="eastAsia"/>
          <w:color w:val="000000" w:themeColor="text1"/>
          <w:sz w:val="22"/>
          <w:szCs w:val="22"/>
        </w:rPr>
        <w:t>非洲</w:t>
      </w:r>
      <w:r w:rsidRPr="00EA07F2">
        <w:rPr>
          <w:rFonts w:ascii="宋体" w:eastAsia="宋体" w:hAnsi="宋体" w:cs="Arial"/>
          <w:color w:val="000000" w:themeColor="text1"/>
          <w:sz w:val="22"/>
          <w:szCs w:val="22"/>
        </w:rPr>
        <w:t>撒哈拉以南</w:t>
      </w:r>
      <w:r w:rsidRPr="00EA07F2">
        <w:rPr>
          <w:rFonts w:ascii="宋体" w:eastAsia="宋体" w:hAnsi="宋体" w:cs="Arial" w:hint="eastAsia"/>
          <w:color w:val="000000" w:themeColor="text1"/>
          <w:sz w:val="22"/>
          <w:szCs w:val="22"/>
        </w:rPr>
        <w:t>地区</w:t>
      </w:r>
      <w:r w:rsidRPr="00EA07F2">
        <w:rPr>
          <w:rFonts w:ascii="宋体" w:eastAsia="宋体" w:hAnsi="宋体" w:cs="Arial"/>
          <w:color w:val="000000" w:themeColor="text1"/>
          <w:sz w:val="22"/>
          <w:szCs w:val="22"/>
        </w:rPr>
        <w:t>和太平洋岛屿</w:t>
      </w:r>
      <w:r w:rsidRPr="00EA07F2">
        <w:rPr>
          <w:rFonts w:ascii="宋体" w:eastAsia="宋体" w:hAnsi="宋体" w:cs="Arial" w:hint="eastAsia"/>
          <w:color w:val="000000" w:themeColor="text1"/>
          <w:sz w:val="22"/>
          <w:szCs w:val="22"/>
        </w:rPr>
        <w:t>地区是</w:t>
      </w:r>
      <w:r w:rsidRPr="00EA07F2">
        <w:rPr>
          <w:rFonts w:ascii="宋体" w:eastAsia="宋体" w:hAnsi="宋体" w:cs="Arial"/>
          <w:color w:val="000000" w:themeColor="text1"/>
          <w:sz w:val="22"/>
          <w:szCs w:val="22"/>
        </w:rPr>
        <w:t>第三和第四不平等的地区。遵循传统增长模式的东亚和中东欧国家则处于不平等的另一端，值得注意的是，虽然</w:t>
      </w:r>
      <w:r w:rsidRPr="00EA07F2">
        <w:rPr>
          <w:rFonts w:ascii="宋体" w:eastAsia="宋体" w:hAnsi="宋体" w:cs="Arial" w:hint="eastAsia"/>
          <w:color w:val="000000" w:themeColor="text1"/>
          <w:sz w:val="22"/>
          <w:szCs w:val="22"/>
        </w:rPr>
        <w:t>这些地区</w:t>
      </w:r>
      <w:r w:rsidRPr="00EA07F2">
        <w:rPr>
          <w:rFonts w:ascii="宋体" w:eastAsia="宋体" w:hAnsi="宋体" w:cs="Arial"/>
          <w:color w:val="000000" w:themeColor="text1"/>
          <w:sz w:val="22"/>
          <w:szCs w:val="22"/>
        </w:rPr>
        <w:t>的贫困人口大幅减少，却无法</w:t>
      </w:r>
      <w:r w:rsidR="00C11242" w:rsidRPr="00EA07F2">
        <w:rPr>
          <w:rFonts w:ascii="宋体" w:eastAsia="宋体" w:hAnsi="宋体" w:cs="Arial" w:hint="eastAsia"/>
          <w:color w:val="000000" w:themeColor="text1"/>
          <w:sz w:val="22"/>
          <w:szCs w:val="22"/>
        </w:rPr>
        <w:t>降低</w:t>
      </w:r>
      <w:r w:rsidRPr="00EA07F2">
        <w:rPr>
          <w:rFonts w:ascii="宋体" w:eastAsia="宋体" w:hAnsi="宋体" w:cs="Arial"/>
          <w:color w:val="000000" w:themeColor="text1"/>
          <w:sz w:val="22"/>
          <w:szCs w:val="22"/>
        </w:rPr>
        <w:t>不平等</w:t>
      </w:r>
      <w:r w:rsidRPr="00EA07F2">
        <w:rPr>
          <w:rFonts w:ascii="宋体" w:eastAsia="宋体" w:hAnsi="宋体" w:cs="Arial" w:hint="eastAsia"/>
          <w:color w:val="000000" w:themeColor="text1"/>
          <w:sz w:val="22"/>
          <w:szCs w:val="22"/>
        </w:rPr>
        <w:t>程度</w:t>
      </w:r>
      <w:r w:rsidRPr="00EA07F2">
        <w:rPr>
          <w:rFonts w:ascii="宋体" w:eastAsia="宋体" w:hAnsi="宋体" w:cs="Arial"/>
          <w:color w:val="000000" w:themeColor="text1"/>
          <w:sz w:val="22"/>
          <w:szCs w:val="22"/>
        </w:rPr>
        <w:t>。南亚、中亚、</w:t>
      </w:r>
      <w:r w:rsidR="00C11242" w:rsidRPr="00EA07F2">
        <w:rPr>
          <w:rFonts w:ascii="宋体" w:eastAsia="宋体" w:hAnsi="宋体" w:cs="Arial"/>
          <w:color w:val="000000" w:themeColor="text1"/>
          <w:sz w:val="22"/>
          <w:szCs w:val="22"/>
        </w:rPr>
        <w:t>东南亚</w:t>
      </w:r>
      <w:r w:rsidR="00C11242" w:rsidRPr="00EA07F2">
        <w:rPr>
          <w:rFonts w:ascii="宋体" w:eastAsia="宋体" w:hAnsi="宋体" w:cs="Arial" w:hint="eastAsia"/>
          <w:color w:val="000000" w:themeColor="text1"/>
          <w:sz w:val="22"/>
          <w:szCs w:val="22"/>
        </w:rPr>
        <w:t>、</w:t>
      </w:r>
      <w:r w:rsidR="00C11242" w:rsidRPr="00EA07F2">
        <w:rPr>
          <w:rFonts w:ascii="宋体" w:eastAsia="宋体" w:hAnsi="宋体" w:cs="Arial"/>
          <w:color w:val="000000" w:themeColor="text1"/>
          <w:sz w:val="22"/>
          <w:szCs w:val="22"/>
        </w:rPr>
        <w:t>中东和北非地区的基尼系数在</w:t>
      </w:r>
      <w:r w:rsidRPr="00EA07F2">
        <w:rPr>
          <w:rFonts w:ascii="Times New Roman" w:eastAsia="宋体" w:hAnsi="Times New Roman" w:cs="Arial"/>
          <w:color w:val="000000" w:themeColor="text1"/>
          <w:sz w:val="22"/>
          <w:szCs w:val="22"/>
        </w:rPr>
        <w:t>0</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3</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0</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4</w:t>
      </w:r>
      <w:r w:rsidRPr="00EA07F2">
        <w:rPr>
          <w:rFonts w:ascii="宋体" w:eastAsia="宋体" w:hAnsi="宋体" w:cs="Arial"/>
          <w:color w:val="000000" w:themeColor="text1"/>
          <w:sz w:val="22"/>
          <w:szCs w:val="22"/>
        </w:rPr>
        <w:t>之间。中亚以采矿业为主，贫困程度的下降并不明显，但该地区的不平等程度似乎</w:t>
      </w:r>
      <w:r w:rsidRPr="00EA07F2">
        <w:rPr>
          <w:rFonts w:ascii="宋体" w:eastAsia="宋体" w:hAnsi="宋体" w:cs="Arial" w:hint="eastAsia"/>
          <w:color w:val="000000" w:themeColor="text1"/>
          <w:sz w:val="22"/>
          <w:szCs w:val="22"/>
        </w:rPr>
        <w:t>发生了</w:t>
      </w:r>
      <w:r w:rsidRPr="00EA07F2">
        <w:rPr>
          <w:rFonts w:ascii="宋体" w:eastAsia="宋体" w:hAnsi="宋体" w:cs="Arial"/>
          <w:color w:val="000000" w:themeColor="text1"/>
          <w:sz w:val="22"/>
          <w:szCs w:val="22"/>
        </w:rPr>
        <w:t>显著下降。总体而言，与贫困不同，不平等模式似乎</w:t>
      </w:r>
      <w:r w:rsidRPr="00EA07F2">
        <w:rPr>
          <w:rFonts w:ascii="宋体" w:eastAsia="宋体" w:hAnsi="宋体" w:cs="Arial" w:hint="eastAsia"/>
          <w:color w:val="000000" w:themeColor="text1"/>
          <w:sz w:val="22"/>
          <w:szCs w:val="22"/>
        </w:rPr>
        <w:t>具有相当大的不确定性</w:t>
      </w:r>
      <w:r w:rsidRPr="00EA07F2">
        <w:rPr>
          <w:rFonts w:ascii="宋体" w:eastAsia="宋体" w:hAnsi="宋体" w:cs="Arial"/>
          <w:color w:val="000000" w:themeColor="text1"/>
          <w:sz w:val="22"/>
          <w:szCs w:val="22"/>
        </w:rPr>
        <w:t>。</w:t>
      </w:r>
    </w:p>
    <w:p w14:paraId="1AD675B6" w14:textId="77777777" w:rsidR="006C1337" w:rsidRPr="00EA07F2" w:rsidRDefault="006C1337">
      <w:pPr>
        <w:ind w:firstLineChars="200" w:firstLine="440"/>
        <w:rPr>
          <w:rFonts w:ascii="宋体" w:eastAsia="宋体" w:hAnsi="宋体" w:cs="Arial"/>
          <w:color w:val="000000" w:themeColor="text1"/>
          <w:sz w:val="22"/>
          <w:szCs w:val="22"/>
        </w:rPr>
      </w:pPr>
    </w:p>
    <w:p w14:paraId="306E88FB" w14:textId="77777777" w:rsidR="006C1337" w:rsidRPr="00EA07F2" w:rsidRDefault="00077FDC">
      <w:pPr>
        <w:ind w:firstLineChars="200" w:firstLine="442"/>
        <w:rPr>
          <w:rFonts w:ascii="宋体" w:eastAsia="宋体" w:hAnsi="宋体" w:cs="Arial"/>
          <w:b/>
          <w:color w:val="000000" w:themeColor="text1"/>
          <w:sz w:val="22"/>
          <w:szCs w:val="22"/>
        </w:rPr>
      </w:pPr>
      <w:r w:rsidRPr="00EA07F2">
        <w:rPr>
          <w:rFonts w:ascii="Times New Roman" w:eastAsia="宋体" w:hAnsi="Times New Roman" w:cs="Arial" w:hint="eastAsia"/>
          <w:b/>
          <w:color w:val="000000" w:themeColor="text1"/>
          <w:sz w:val="22"/>
          <w:szCs w:val="22"/>
        </w:rPr>
        <w:t>六</w:t>
      </w:r>
      <w:r w:rsidRPr="00EA07F2">
        <w:rPr>
          <w:rFonts w:ascii="宋体" w:eastAsia="宋体" w:hAnsi="宋体" w:cs="Arial" w:hint="eastAsia"/>
          <w:b/>
          <w:color w:val="000000" w:themeColor="text1"/>
          <w:sz w:val="22"/>
          <w:szCs w:val="22"/>
        </w:rPr>
        <w:t>、减贫、增长和结构变化的相互关系：</w:t>
      </w:r>
      <w:r w:rsidRPr="00EA07F2">
        <w:rPr>
          <w:rFonts w:ascii="宋体" w:eastAsia="宋体" w:hAnsi="宋体" w:cs="Arial"/>
          <w:b/>
          <w:color w:val="000000" w:themeColor="text1"/>
          <w:sz w:val="22"/>
          <w:szCs w:val="22"/>
        </w:rPr>
        <w:t>一个定量分析</w:t>
      </w:r>
    </w:p>
    <w:p w14:paraId="1B89D210" w14:textId="57FF7160"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上述分析表明，发展中地区在增长、结构转型和减贫动力方面存在较大的异质性。在本节中，我将分析这三个进程之间的相互关系</w:t>
      </w:r>
      <w:r w:rsidR="0015282A"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使用国家数据进行分析。我</w:t>
      </w:r>
      <w:r w:rsidRPr="00EA07F2">
        <w:rPr>
          <w:rFonts w:ascii="宋体" w:eastAsia="宋体" w:hAnsi="宋体" w:cs="Arial" w:hint="eastAsia"/>
          <w:color w:val="000000" w:themeColor="text1"/>
          <w:sz w:val="22"/>
          <w:szCs w:val="22"/>
        </w:rPr>
        <w:t>们</w:t>
      </w:r>
      <w:r w:rsidRPr="00EA07F2">
        <w:rPr>
          <w:rFonts w:ascii="宋体" w:eastAsia="宋体" w:hAnsi="宋体" w:cs="Arial"/>
          <w:color w:val="000000" w:themeColor="text1"/>
          <w:sz w:val="22"/>
          <w:szCs w:val="22"/>
        </w:rPr>
        <w:t>将用于分析增长、结构变化和减贫的不同数据库</w:t>
      </w:r>
      <w:r w:rsidRPr="00EA07F2">
        <w:rPr>
          <w:rFonts w:ascii="宋体" w:eastAsia="宋体" w:hAnsi="宋体" w:cs="Arial" w:hint="eastAsia"/>
          <w:color w:val="000000" w:themeColor="text1"/>
          <w:sz w:val="22"/>
          <w:szCs w:val="22"/>
        </w:rPr>
        <w:t>合并</w:t>
      </w:r>
      <w:r w:rsidRPr="00EA07F2">
        <w:rPr>
          <w:rFonts w:ascii="宋体" w:eastAsia="宋体" w:hAnsi="宋体" w:cs="Arial"/>
          <w:color w:val="000000" w:themeColor="text1"/>
          <w:sz w:val="22"/>
          <w:szCs w:val="22"/>
        </w:rPr>
        <w:t>成一个单一的面板数据，得到</w:t>
      </w:r>
      <w:r w:rsidRPr="00EA07F2">
        <w:rPr>
          <w:rFonts w:ascii="Times New Roman" w:eastAsia="宋体" w:hAnsi="Times New Roman" w:cs="Arial"/>
          <w:color w:val="000000" w:themeColor="text1"/>
          <w:sz w:val="22"/>
          <w:szCs w:val="22"/>
        </w:rPr>
        <w:t>1991</w:t>
      </w:r>
      <w:r w:rsidRPr="00EA07F2">
        <w:rPr>
          <w:rFonts w:ascii="宋体" w:eastAsia="宋体" w:hAnsi="宋体" w:cs="Arial"/>
          <w:color w:val="000000" w:themeColor="text1"/>
          <w:sz w:val="22"/>
          <w:szCs w:val="22"/>
        </w:rPr>
        <w:t>年至</w:t>
      </w:r>
      <w:r w:rsidRPr="00EA07F2">
        <w:rPr>
          <w:rFonts w:ascii="Times New Roman" w:eastAsia="宋体" w:hAnsi="Times New Roman" w:cs="Arial"/>
          <w:color w:val="000000" w:themeColor="text1"/>
          <w:sz w:val="22"/>
          <w:szCs w:val="22"/>
        </w:rPr>
        <w:t>2013</w:t>
      </w:r>
      <w:r w:rsidRPr="00EA07F2">
        <w:rPr>
          <w:rFonts w:ascii="宋体" w:eastAsia="宋体" w:hAnsi="宋体" w:cs="Arial"/>
          <w:color w:val="000000" w:themeColor="text1"/>
          <w:sz w:val="22"/>
          <w:szCs w:val="22"/>
        </w:rPr>
        <w:t>年</w:t>
      </w:r>
      <w:r w:rsidRPr="00EA07F2">
        <w:rPr>
          <w:rFonts w:ascii="Times New Roman" w:eastAsia="宋体" w:hAnsi="Times New Roman" w:cs="Arial"/>
          <w:color w:val="000000" w:themeColor="text1"/>
          <w:sz w:val="22"/>
          <w:szCs w:val="22"/>
        </w:rPr>
        <w:t>11</w:t>
      </w:r>
      <w:r w:rsidRPr="00EA07F2">
        <w:rPr>
          <w:rFonts w:ascii="宋体" w:eastAsia="宋体" w:hAnsi="宋体" w:cs="Arial"/>
          <w:color w:val="000000" w:themeColor="text1"/>
          <w:sz w:val="22"/>
          <w:szCs w:val="22"/>
        </w:rPr>
        <w:t>年间所有区域的</w:t>
      </w:r>
      <w:r w:rsidRPr="00EA07F2">
        <w:rPr>
          <w:rFonts w:ascii="Times New Roman" w:eastAsia="宋体" w:hAnsi="Times New Roman" w:cs="Arial"/>
          <w:color w:val="000000" w:themeColor="text1"/>
          <w:sz w:val="22"/>
          <w:szCs w:val="22"/>
        </w:rPr>
        <w:t>147</w:t>
      </w:r>
      <w:r w:rsidRPr="00EA07F2">
        <w:rPr>
          <w:rFonts w:ascii="宋体" w:eastAsia="宋体" w:hAnsi="宋体" w:cs="Arial"/>
          <w:color w:val="000000" w:themeColor="text1"/>
          <w:sz w:val="22"/>
          <w:szCs w:val="22"/>
        </w:rPr>
        <w:t>个国家的数据。在</w:t>
      </w:r>
      <w:r w:rsidRPr="00EA07F2">
        <w:rPr>
          <w:rFonts w:ascii="Times New Roman" w:eastAsia="宋体" w:hAnsi="Times New Roman" w:cs="Arial"/>
          <w:color w:val="000000" w:themeColor="text1"/>
          <w:sz w:val="22"/>
          <w:szCs w:val="22"/>
        </w:rPr>
        <w:t>147</w:t>
      </w:r>
      <w:r w:rsidRPr="00EA07F2">
        <w:rPr>
          <w:rFonts w:ascii="宋体" w:eastAsia="宋体" w:hAnsi="宋体" w:cs="Arial"/>
          <w:color w:val="000000" w:themeColor="text1"/>
          <w:sz w:val="22"/>
          <w:szCs w:val="22"/>
        </w:rPr>
        <w:t>个国家中，</w:t>
      </w:r>
      <w:r w:rsidRPr="00EA07F2">
        <w:rPr>
          <w:rFonts w:ascii="Times New Roman" w:eastAsia="宋体" w:hAnsi="Times New Roman" w:cs="Arial"/>
          <w:color w:val="000000" w:themeColor="text1"/>
          <w:sz w:val="22"/>
          <w:szCs w:val="22"/>
        </w:rPr>
        <w:t>126</w:t>
      </w:r>
      <w:r w:rsidRPr="00EA07F2">
        <w:rPr>
          <w:rFonts w:ascii="宋体" w:eastAsia="宋体" w:hAnsi="宋体" w:cs="Arial"/>
          <w:color w:val="000000" w:themeColor="text1"/>
          <w:sz w:val="22"/>
          <w:szCs w:val="22"/>
        </w:rPr>
        <w:t>个是发展中国家。</w:t>
      </w:r>
      <w:r w:rsidRPr="00EA07F2">
        <w:rPr>
          <w:rFonts w:ascii="宋体" w:eastAsia="宋体" w:hAnsi="宋体" w:cs="Arial" w:hint="eastAsia"/>
          <w:color w:val="000000" w:themeColor="text1"/>
          <w:sz w:val="22"/>
          <w:szCs w:val="22"/>
        </w:rPr>
        <w:t>早期的样本数据之间相隔两年，</w:t>
      </w:r>
      <w:r w:rsidRPr="00EA07F2">
        <w:rPr>
          <w:rFonts w:ascii="Times New Roman" w:eastAsia="宋体" w:hAnsi="Times New Roman" w:cs="Arial"/>
          <w:color w:val="000000" w:themeColor="text1"/>
          <w:sz w:val="22"/>
          <w:szCs w:val="22"/>
        </w:rPr>
        <w:t>2010</w:t>
      </w:r>
      <w:r w:rsidRPr="00EA07F2">
        <w:rPr>
          <w:rFonts w:ascii="宋体" w:eastAsia="宋体" w:hAnsi="宋体" w:cs="Arial"/>
          <w:color w:val="000000" w:themeColor="text1"/>
          <w:sz w:val="22"/>
          <w:szCs w:val="22"/>
        </w:rPr>
        <w:t>年之后的数据是连续的。分析的重点是</w:t>
      </w:r>
      <w:r w:rsidRPr="00EA07F2">
        <w:rPr>
          <w:rFonts w:ascii="Times New Roman" w:eastAsia="宋体" w:hAnsi="Times New Roman" w:cs="Arial"/>
          <w:color w:val="000000" w:themeColor="text1"/>
          <w:sz w:val="22"/>
          <w:szCs w:val="22"/>
        </w:rPr>
        <w:t>126</w:t>
      </w:r>
      <w:r w:rsidRPr="00EA07F2">
        <w:rPr>
          <w:rFonts w:ascii="宋体" w:eastAsia="宋体" w:hAnsi="宋体" w:cs="Arial"/>
          <w:color w:val="000000" w:themeColor="text1"/>
          <w:sz w:val="22"/>
          <w:szCs w:val="22"/>
        </w:rPr>
        <w:t>个发展中国家</w:t>
      </w:r>
      <w:r w:rsidRPr="00EA07F2">
        <w:rPr>
          <w:rFonts w:ascii="Times New Roman" w:eastAsia="宋体" w:hAnsi="Times New Roman" w:cs="Arial"/>
          <w:color w:val="000000" w:themeColor="text1"/>
          <w:sz w:val="22"/>
          <w:szCs w:val="22"/>
        </w:rPr>
        <w:t>2002</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2013</w:t>
      </w:r>
      <w:r w:rsidRPr="00EA07F2">
        <w:rPr>
          <w:rFonts w:ascii="宋体" w:eastAsia="宋体" w:hAnsi="宋体" w:cs="Arial" w:hint="eastAsia"/>
          <w:color w:val="000000" w:themeColor="text1"/>
          <w:sz w:val="22"/>
          <w:szCs w:val="22"/>
        </w:rPr>
        <w:t>年共</w:t>
      </w:r>
      <w:r w:rsidRPr="00EA07F2">
        <w:rPr>
          <w:rFonts w:ascii="Times New Roman" w:eastAsia="宋体" w:hAnsi="Times New Roman" w:cs="Arial" w:hint="eastAsia"/>
          <w:color w:val="000000" w:themeColor="text1"/>
          <w:sz w:val="22"/>
          <w:szCs w:val="22"/>
        </w:rPr>
        <w:t>7</w:t>
      </w:r>
      <w:r w:rsidRPr="00EA07F2">
        <w:rPr>
          <w:rFonts w:ascii="宋体" w:eastAsia="宋体" w:hAnsi="宋体" w:cs="Arial" w:hint="eastAsia"/>
          <w:color w:val="000000" w:themeColor="text1"/>
          <w:sz w:val="22"/>
          <w:szCs w:val="22"/>
        </w:rPr>
        <w:t>年的情况</w:t>
      </w:r>
      <w:r w:rsidRPr="00EA07F2">
        <w:rPr>
          <w:rFonts w:ascii="宋体" w:eastAsia="宋体" w:hAnsi="宋体" w:cs="Arial"/>
          <w:color w:val="000000" w:themeColor="text1"/>
          <w:sz w:val="22"/>
          <w:szCs w:val="22"/>
        </w:rPr>
        <w:t>。为了估计增长、结构变化和贫</w:t>
      </w:r>
      <w:r w:rsidR="00C27E5B" w:rsidRPr="00EA07F2">
        <w:rPr>
          <w:rFonts w:ascii="宋体" w:eastAsia="宋体" w:hAnsi="宋体" w:cs="Arial" w:hint="eastAsia"/>
          <w:color w:val="000000" w:themeColor="text1"/>
          <w:sz w:val="22"/>
          <w:szCs w:val="22"/>
        </w:rPr>
        <w:t>困</w:t>
      </w:r>
      <w:r w:rsidRPr="00EA07F2">
        <w:rPr>
          <w:rFonts w:ascii="宋体" w:eastAsia="宋体" w:hAnsi="宋体" w:cs="Arial"/>
          <w:color w:val="000000" w:themeColor="text1"/>
          <w:sz w:val="22"/>
          <w:szCs w:val="22"/>
        </w:rPr>
        <w:t>之间的联系，</w:t>
      </w:r>
      <w:r w:rsidRPr="00EA07F2">
        <w:rPr>
          <w:rFonts w:ascii="宋体" w:eastAsia="宋体" w:hAnsi="宋体" w:cs="Arial" w:hint="eastAsia"/>
          <w:color w:val="000000" w:themeColor="text1"/>
          <w:sz w:val="22"/>
          <w:szCs w:val="22"/>
        </w:rPr>
        <w:t>重点关注</w:t>
      </w:r>
      <w:r w:rsidRPr="00EA07F2">
        <w:rPr>
          <w:rFonts w:ascii="宋体" w:eastAsia="宋体" w:hAnsi="宋体" w:cs="Arial"/>
          <w:color w:val="000000" w:themeColor="text1"/>
          <w:sz w:val="22"/>
          <w:szCs w:val="22"/>
        </w:rPr>
        <w:t>促进增长的结构变化对贫穷的影响:</w:t>
      </w:r>
    </w:p>
    <w:p w14:paraId="114C713A" w14:textId="77777777"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贫困/不平等=</w:t>
      </w:r>
      <w:r w:rsidRPr="00EA07F2">
        <w:rPr>
          <w:rFonts w:ascii="Times New Roman" w:eastAsia="宋体" w:hAnsi="Times New Roman" w:cs="Arial"/>
          <w:color w:val="000000" w:themeColor="text1"/>
          <w:sz w:val="22"/>
          <w:szCs w:val="22"/>
        </w:rPr>
        <w:t>f</w:t>
      </w:r>
      <w:r w:rsidRPr="00EA07F2">
        <w:rPr>
          <w:rFonts w:ascii="宋体" w:eastAsia="宋体" w:hAnsi="宋体" w:cs="Arial"/>
          <w:color w:val="000000" w:themeColor="text1"/>
          <w:sz w:val="22"/>
          <w:szCs w:val="22"/>
        </w:rPr>
        <w:t>(收入水平，经济结构，政府分配政策)</w:t>
      </w:r>
    </w:p>
    <w:p w14:paraId="3CA08780" w14:textId="7CDD788B" w:rsidR="006C1337" w:rsidRPr="00EA07F2" w:rsidRDefault="00077FDC">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由于是面板数据，控制了不可观测的</w:t>
      </w:r>
      <w:r w:rsidRPr="00EA07F2">
        <w:rPr>
          <w:rFonts w:ascii="宋体" w:eastAsia="宋体" w:hAnsi="宋体" w:cs="Arial" w:hint="eastAsia"/>
          <w:color w:val="000000" w:themeColor="text1"/>
          <w:sz w:val="22"/>
          <w:szCs w:val="22"/>
        </w:rPr>
        <w:t>不随时间改变的</w:t>
      </w:r>
      <w:r w:rsidRPr="00EA07F2">
        <w:rPr>
          <w:rFonts w:ascii="宋体" w:eastAsia="宋体" w:hAnsi="宋体" w:cs="Arial"/>
          <w:color w:val="000000" w:themeColor="text1"/>
          <w:sz w:val="22"/>
          <w:szCs w:val="22"/>
        </w:rPr>
        <w:t>国家特定因素(包括地理</w:t>
      </w:r>
      <w:r w:rsidRPr="00EA07F2">
        <w:rPr>
          <w:rFonts w:ascii="宋体" w:eastAsia="宋体" w:hAnsi="宋体" w:cs="Arial" w:hint="eastAsia"/>
          <w:color w:val="000000" w:themeColor="text1"/>
          <w:sz w:val="22"/>
          <w:szCs w:val="22"/>
        </w:rPr>
        <w:t>位置</w:t>
      </w:r>
      <w:r w:rsidRPr="00EA07F2">
        <w:rPr>
          <w:rFonts w:ascii="宋体" w:eastAsia="宋体" w:hAnsi="宋体" w:cs="Arial"/>
          <w:color w:val="000000" w:themeColor="text1"/>
          <w:sz w:val="22"/>
          <w:szCs w:val="22"/>
        </w:rPr>
        <w:t>、自然资源可用性、历史等)和年份特定因素(经济、政治或国际因素)的影响。</w:t>
      </w:r>
      <w:r w:rsidRPr="00EA07F2">
        <w:rPr>
          <w:rFonts w:ascii="宋体" w:eastAsia="宋体" w:hAnsi="宋体" w:cs="Arial"/>
          <w:color w:val="000000" w:themeColor="text1"/>
          <w:sz w:val="22"/>
          <w:szCs w:val="22"/>
        </w:rPr>
        <w:t>因此，确定了以下估计:</w:t>
      </w:r>
    </w:p>
    <w:p w14:paraId="757B13A3" w14:textId="77777777" w:rsidR="006C1337" w:rsidRPr="00EA07F2" w:rsidRDefault="00077FDC">
      <w:pPr>
        <w:ind w:firstLineChars="200" w:firstLine="440"/>
        <w:rPr>
          <w:rFonts w:ascii="宋体" w:eastAsia="宋体" w:hAnsi="宋体" w:cs="Times New Roman"/>
          <w:color w:val="000000" w:themeColor="text1"/>
          <w:sz w:val="22"/>
          <w:szCs w:val="22"/>
        </w:rPr>
      </w:pPr>
      <w:proofErr w:type="spellStart"/>
      <w:r w:rsidRPr="00EA07F2">
        <w:rPr>
          <w:rFonts w:ascii="Times New Roman" w:eastAsia="宋体" w:hAnsi="Times New Roman" w:cs="Times New Roman"/>
          <w:color w:val="000000" w:themeColor="text1"/>
          <w:sz w:val="22"/>
          <w:szCs w:val="22"/>
        </w:rPr>
        <w:t>Y</w:t>
      </w:r>
      <w:r w:rsidRPr="00EA07F2">
        <w:rPr>
          <w:rFonts w:ascii="Times New Roman" w:eastAsia="宋体" w:hAnsi="Times New Roman" w:cs="Times New Roman"/>
          <w:color w:val="000000" w:themeColor="text1"/>
          <w:sz w:val="22"/>
          <w:szCs w:val="22"/>
          <w:vertAlign w:val="subscript"/>
        </w:rPr>
        <w:t>it</w:t>
      </w:r>
      <w:proofErr w:type="spellEnd"/>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α</w:t>
      </w:r>
      <w:r w:rsidRPr="00EA07F2">
        <w:rPr>
          <w:rFonts w:ascii="Times New Roman" w:eastAsia="宋体" w:hAnsi="Times New Roman" w:cs="Times New Roman"/>
          <w:color w:val="000000" w:themeColor="text1"/>
          <w:sz w:val="22"/>
          <w:szCs w:val="22"/>
          <w:vertAlign w:val="subscript"/>
        </w:rPr>
        <w:t>0</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λX</w:t>
      </w:r>
      <w:r w:rsidRPr="00EA07F2">
        <w:rPr>
          <w:rFonts w:ascii="Times New Roman" w:eastAsia="宋体" w:hAnsi="Times New Roman" w:cs="Times New Roman"/>
          <w:color w:val="000000" w:themeColor="text1"/>
          <w:sz w:val="22"/>
          <w:szCs w:val="22"/>
          <w:vertAlign w:val="subscript"/>
        </w:rPr>
        <w:t>it</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λS</w:t>
      </w:r>
      <w:r w:rsidRPr="00EA07F2">
        <w:rPr>
          <w:rFonts w:ascii="Times New Roman" w:eastAsia="宋体" w:hAnsi="Times New Roman" w:cs="Times New Roman"/>
          <w:color w:val="000000" w:themeColor="text1"/>
          <w:sz w:val="22"/>
          <w:szCs w:val="22"/>
          <w:vertAlign w:val="subscript"/>
        </w:rPr>
        <w:t>it</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λTP</w:t>
      </w:r>
      <w:r w:rsidRPr="00EA07F2">
        <w:rPr>
          <w:rFonts w:ascii="Times New Roman" w:eastAsia="宋体" w:hAnsi="Times New Roman" w:cs="Times New Roman"/>
          <w:color w:val="000000" w:themeColor="text1"/>
          <w:sz w:val="22"/>
          <w:szCs w:val="22"/>
          <w:vertAlign w:val="subscript"/>
        </w:rPr>
        <w:t>it</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Tr</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T</w:t>
      </w:r>
      <w:r w:rsidRPr="00EA07F2">
        <w:rPr>
          <w:rFonts w:ascii="Times New Roman" w:eastAsia="宋体" w:hAnsi="Times New Roman" w:cs="Times New Roman"/>
          <w:color w:val="000000" w:themeColor="text1"/>
          <w:sz w:val="22"/>
          <w:szCs w:val="22"/>
          <w:vertAlign w:val="subscript"/>
        </w:rPr>
        <w:t>t</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C</w:t>
      </w:r>
      <w:r w:rsidRPr="00EA07F2">
        <w:rPr>
          <w:rFonts w:ascii="Times New Roman" w:eastAsia="宋体" w:hAnsi="Times New Roman" w:cs="Times New Roman"/>
          <w:color w:val="000000" w:themeColor="text1"/>
          <w:sz w:val="22"/>
          <w:szCs w:val="22"/>
          <w:vertAlign w:val="subscript"/>
        </w:rPr>
        <w:t>i</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ε</w:t>
      </w:r>
      <w:r w:rsidRPr="00EA07F2">
        <w:rPr>
          <w:rFonts w:ascii="Times New Roman" w:eastAsia="宋体" w:hAnsi="Times New Roman" w:cs="Times New Roman"/>
          <w:color w:val="000000" w:themeColor="text1"/>
          <w:sz w:val="22"/>
          <w:szCs w:val="22"/>
          <w:vertAlign w:val="subscript"/>
        </w:rPr>
        <w:t>it</w:t>
      </w:r>
      <w:r w:rsidRPr="00EA07F2">
        <w:rPr>
          <w:rFonts w:ascii="宋体" w:eastAsia="宋体" w:hAnsi="宋体" w:cs="Times New Roman" w:hint="eastAsia"/>
          <w:color w:val="000000" w:themeColor="text1"/>
          <w:sz w:val="22"/>
          <w:szCs w:val="22"/>
        </w:rPr>
        <w:t xml:space="preserve"> </w:t>
      </w:r>
      <w:r w:rsidRPr="00EA07F2">
        <w:rPr>
          <w:rFonts w:ascii="宋体" w:eastAsia="宋体" w:hAnsi="宋体" w:cs="Times New Roman"/>
          <w:color w:val="000000" w:themeColor="text1"/>
          <w:sz w:val="22"/>
          <w:szCs w:val="22"/>
        </w:rPr>
        <w:t xml:space="preserve">      (</w:t>
      </w:r>
      <w:r w:rsidRPr="00EA07F2">
        <w:rPr>
          <w:rFonts w:ascii="宋体" w:eastAsia="宋体" w:hAnsi="宋体" w:cs="Times New Roman" w:hint="eastAsia"/>
          <w:color w:val="000000" w:themeColor="text1"/>
          <w:sz w:val="22"/>
          <w:szCs w:val="22"/>
        </w:rPr>
        <w:t>方程</w:t>
      </w:r>
      <w:r w:rsidRPr="00EA07F2">
        <w:rPr>
          <w:rFonts w:ascii="Times New Roman" w:eastAsia="宋体" w:hAnsi="Times New Roman" w:cs="Times New Roman"/>
          <w:color w:val="000000" w:themeColor="text1"/>
          <w:sz w:val="22"/>
          <w:szCs w:val="22"/>
        </w:rPr>
        <w:t>1</w:t>
      </w:r>
      <w:r w:rsidRPr="00EA07F2">
        <w:rPr>
          <w:rFonts w:ascii="宋体" w:eastAsia="宋体" w:hAnsi="宋体" w:cs="Times New Roman"/>
          <w:color w:val="000000" w:themeColor="text1"/>
          <w:sz w:val="22"/>
          <w:szCs w:val="22"/>
        </w:rPr>
        <w:t>)</w:t>
      </w:r>
    </w:p>
    <w:p w14:paraId="0DAD41C3" w14:textId="29ACF45F" w:rsidR="006C1337" w:rsidRPr="00EA07F2" w:rsidRDefault="00077FDC">
      <w:pPr>
        <w:pStyle w:val="10"/>
        <w:numPr>
          <w:ilvl w:val="0"/>
          <w:numId w:val="3"/>
        </w:numPr>
        <w:ind w:firstLine="440"/>
        <w:rPr>
          <w:rFonts w:ascii="宋体" w:eastAsia="宋体" w:hAnsi="宋体" w:cs="Arial"/>
          <w:color w:val="000000" w:themeColor="text1"/>
          <w:sz w:val="22"/>
          <w:szCs w:val="22"/>
        </w:rPr>
      </w:pPr>
      <w:proofErr w:type="spellStart"/>
      <w:r w:rsidRPr="00EA07F2">
        <w:rPr>
          <w:rFonts w:ascii="Times New Roman" w:eastAsia="宋体" w:hAnsi="Times New Roman" w:cs="Times New Roman"/>
          <w:color w:val="000000" w:themeColor="text1"/>
          <w:sz w:val="22"/>
          <w:szCs w:val="22"/>
        </w:rPr>
        <w:t>Y</w:t>
      </w:r>
      <w:r w:rsidRPr="00EA07F2">
        <w:rPr>
          <w:rFonts w:ascii="Times New Roman" w:eastAsia="宋体" w:hAnsi="Times New Roman" w:cs="Times New Roman"/>
          <w:color w:val="000000" w:themeColor="text1"/>
          <w:sz w:val="22"/>
          <w:szCs w:val="22"/>
          <w:vertAlign w:val="subscript"/>
        </w:rPr>
        <w:t>it</w:t>
      </w:r>
      <w:proofErr w:type="spellEnd"/>
      <w:r w:rsidRPr="00EA07F2">
        <w:rPr>
          <w:rFonts w:ascii="宋体" w:eastAsia="宋体" w:hAnsi="宋体" w:cs="Times New Roman"/>
          <w:color w:val="000000" w:themeColor="text1"/>
          <w:sz w:val="22"/>
          <w:szCs w:val="22"/>
          <w:vertAlign w:val="subscript"/>
        </w:rPr>
        <w:t xml:space="preserve"> </w:t>
      </w:r>
      <w:r w:rsidRPr="00EA07F2">
        <w:rPr>
          <w:rFonts w:ascii="宋体" w:eastAsia="宋体" w:hAnsi="宋体" w:cs="Arial"/>
          <w:color w:val="000000" w:themeColor="text1"/>
          <w:sz w:val="22"/>
          <w:szCs w:val="22"/>
        </w:rPr>
        <w:t>表示某一特定国家在</w:t>
      </w:r>
      <w:r w:rsidRPr="00EA07F2">
        <w:rPr>
          <w:rFonts w:ascii="Times New Roman" w:eastAsia="宋体" w:hAnsi="Times New Roman" w:cs="Arial"/>
          <w:color w:val="000000" w:themeColor="text1"/>
          <w:sz w:val="22"/>
          <w:szCs w:val="22"/>
        </w:rPr>
        <w:t>t</w:t>
      </w:r>
      <w:r w:rsidRPr="00EA07F2">
        <w:rPr>
          <w:rFonts w:ascii="宋体" w:eastAsia="宋体" w:hAnsi="宋体" w:cs="Arial"/>
          <w:color w:val="000000" w:themeColor="text1"/>
          <w:sz w:val="22"/>
          <w:szCs w:val="22"/>
        </w:rPr>
        <w:t>时刻的贫困和不平等比率。贫困</w:t>
      </w:r>
      <w:r w:rsidRPr="00EA07F2">
        <w:rPr>
          <w:rFonts w:ascii="宋体" w:eastAsia="宋体" w:hAnsi="宋体" w:cs="Arial" w:hint="eastAsia"/>
          <w:color w:val="000000" w:themeColor="text1"/>
          <w:sz w:val="22"/>
          <w:szCs w:val="22"/>
        </w:rPr>
        <w:t>的测算指标是贫困人口占比、</w:t>
      </w:r>
      <w:r w:rsidRPr="00EA07F2">
        <w:rPr>
          <w:rFonts w:ascii="宋体" w:eastAsia="宋体" w:hAnsi="宋体" w:cs="Arial"/>
          <w:color w:val="000000" w:themeColor="text1"/>
          <w:sz w:val="22"/>
          <w:szCs w:val="22"/>
        </w:rPr>
        <w:t>贫困差距和贫困差距平方。对于不平等，我使用两种度量方法:</w:t>
      </w:r>
      <w:r w:rsidR="00655D13">
        <w:rPr>
          <w:rFonts w:ascii="宋体" w:eastAsia="宋体" w:hAnsi="宋体" w:cs="Arial" w:hint="eastAsia"/>
          <w:color w:val="000000" w:themeColor="text1"/>
          <w:sz w:val="22"/>
          <w:szCs w:val="22"/>
        </w:rPr>
        <w:t>一是</w:t>
      </w:r>
      <w:r w:rsidRPr="00EA07F2">
        <w:rPr>
          <w:rFonts w:ascii="宋体" w:eastAsia="宋体" w:hAnsi="宋体" w:cs="Arial"/>
          <w:color w:val="000000" w:themeColor="text1"/>
          <w:sz w:val="22"/>
          <w:szCs w:val="22"/>
        </w:rPr>
        <w:t>基尼系数</w:t>
      </w:r>
      <w:r w:rsidR="00655D13">
        <w:rPr>
          <w:rFonts w:ascii="宋体" w:eastAsia="宋体" w:hAnsi="宋体" w:cs="Arial" w:hint="eastAsia"/>
          <w:color w:val="000000" w:themeColor="text1"/>
          <w:sz w:val="22"/>
          <w:szCs w:val="22"/>
        </w:rPr>
        <w:t>，二是</w:t>
      </w:r>
      <w:r w:rsidRPr="00EA07F2">
        <w:rPr>
          <w:rFonts w:ascii="宋体" w:eastAsia="宋体" w:hAnsi="宋体" w:cs="Arial"/>
          <w:color w:val="000000" w:themeColor="text1"/>
          <w:sz w:val="22"/>
          <w:szCs w:val="22"/>
        </w:rPr>
        <w:t>收入</w:t>
      </w:r>
      <w:r w:rsidR="00655D13">
        <w:rPr>
          <w:rFonts w:ascii="宋体" w:eastAsia="宋体" w:hAnsi="宋体" w:cs="Arial" w:hint="eastAsia"/>
          <w:color w:val="000000" w:themeColor="text1"/>
          <w:sz w:val="22"/>
          <w:szCs w:val="22"/>
        </w:rPr>
        <w:t>分布的</w:t>
      </w:r>
      <w:r w:rsidR="00B46C2A" w:rsidRPr="00EA07F2">
        <w:rPr>
          <w:rFonts w:ascii="宋体" w:eastAsia="宋体" w:hAnsi="宋体" w:cs="Arial" w:hint="eastAsia"/>
          <w:color w:val="000000" w:themeColor="text1"/>
          <w:sz w:val="22"/>
          <w:szCs w:val="22"/>
        </w:rPr>
        <w:t>30%</w:t>
      </w:r>
      <w:r w:rsidR="00655D13">
        <w:rPr>
          <w:rFonts w:ascii="宋体" w:eastAsia="宋体" w:hAnsi="宋体" w:cs="Arial" w:hint="eastAsia"/>
          <w:color w:val="000000" w:themeColor="text1"/>
          <w:sz w:val="22"/>
          <w:szCs w:val="22"/>
        </w:rPr>
        <w:t>分位数</w:t>
      </w:r>
      <w:r w:rsidRPr="00EA07F2">
        <w:rPr>
          <w:rFonts w:ascii="宋体" w:eastAsia="宋体" w:hAnsi="宋体" w:cs="Arial"/>
          <w:color w:val="000000" w:themeColor="text1"/>
          <w:sz w:val="22"/>
          <w:szCs w:val="22"/>
        </w:rPr>
        <w:t>与</w:t>
      </w:r>
      <w:r w:rsidR="00655D13">
        <w:rPr>
          <w:rFonts w:ascii="宋体" w:eastAsia="宋体" w:hAnsi="宋体" w:cs="Arial" w:hint="eastAsia"/>
          <w:color w:val="000000" w:themeColor="text1"/>
          <w:sz w:val="22"/>
          <w:szCs w:val="22"/>
        </w:rPr>
        <w:t>7</w:t>
      </w:r>
      <w:r w:rsidR="00655D13">
        <w:rPr>
          <w:rFonts w:ascii="宋体" w:eastAsia="宋体" w:hAnsi="宋体" w:cs="Arial"/>
          <w:color w:val="000000" w:themeColor="text1"/>
          <w:sz w:val="22"/>
          <w:szCs w:val="22"/>
        </w:rPr>
        <w:t>0</w:t>
      </w:r>
      <w:r w:rsidR="00655D13">
        <w:rPr>
          <w:rFonts w:ascii="宋体" w:eastAsia="宋体" w:hAnsi="宋体" w:cs="Arial" w:hint="eastAsia"/>
          <w:color w:val="000000" w:themeColor="text1"/>
          <w:sz w:val="22"/>
          <w:szCs w:val="22"/>
        </w:rPr>
        <w:t>%分位数</w:t>
      </w:r>
      <w:r w:rsidRPr="00EA07F2">
        <w:rPr>
          <w:rFonts w:ascii="宋体" w:eastAsia="宋体" w:hAnsi="宋体" w:cs="Arial" w:hint="eastAsia"/>
          <w:color w:val="000000" w:themeColor="text1"/>
          <w:sz w:val="22"/>
          <w:szCs w:val="22"/>
        </w:rPr>
        <w:t>之间的比例</w:t>
      </w:r>
      <w:r w:rsidRPr="00EA07F2">
        <w:rPr>
          <w:rFonts w:ascii="宋体" w:eastAsia="宋体" w:hAnsi="宋体" w:cs="Arial"/>
          <w:color w:val="000000" w:themeColor="text1"/>
          <w:sz w:val="22"/>
          <w:szCs w:val="22"/>
        </w:rPr>
        <w:t>。</w:t>
      </w:r>
    </w:p>
    <w:p w14:paraId="4AC09EE5" w14:textId="77777777" w:rsidR="006C1337" w:rsidRPr="00EA07F2" w:rsidRDefault="00077FDC">
      <w:pPr>
        <w:pStyle w:val="10"/>
        <w:numPr>
          <w:ilvl w:val="0"/>
          <w:numId w:val="3"/>
        </w:numPr>
        <w:ind w:firstLine="440"/>
        <w:rPr>
          <w:rFonts w:ascii="宋体" w:eastAsia="宋体" w:hAnsi="宋体" w:cs="Arial"/>
          <w:color w:val="000000" w:themeColor="text1"/>
          <w:sz w:val="22"/>
          <w:szCs w:val="22"/>
        </w:rPr>
      </w:pPr>
      <w:proofErr w:type="spellStart"/>
      <w:r w:rsidRPr="00EA07F2">
        <w:rPr>
          <w:rFonts w:ascii="Times New Roman" w:eastAsia="宋体" w:hAnsi="Times New Roman" w:cs="Times New Roman"/>
          <w:color w:val="000000" w:themeColor="text1"/>
          <w:sz w:val="22"/>
          <w:szCs w:val="22"/>
        </w:rPr>
        <w:t>X</w:t>
      </w:r>
      <w:r w:rsidRPr="00EA07F2">
        <w:rPr>
          <w:rFonts w:ascii="Times New Roman" w:eastAsia="宋体" w:hAnsi="Times New Roman" w:cs="Times New Roman"/>
          <w:color w:val="000000" w:themeColor="text1"/>
          <w:sz w:val="22"/>
          <w:szCs w:val="22"/>
          <w:vertAlign w:val="subscript"/>
        </w:rPr>
        <w:t>it</w:t>
      </w:r>
      <w:proofErr w:type="spellEnd"/>
      <w:r w:rsidRPr="00EA07F2">
        <w:rPr>
          <w:rFonts w:ascii="宋体" w:eastAsia="宋体" w:hAnsi="宋体" w:cs="Times New Roman" w:hint="eastAsia"/>
          <w:color w:val="000000" w:themeColor="text1"/>
          <w:sz w:val="22"/>
          <w:szCs w:val="22"/>
        </w:rPr>
        <w:t>是人均</w:t>
      </w:r>
      <w:r w:rsidRPr="00EA07F2">
        <w:rPr>
          <w:rFonts w:ascii="Times New Roman" w:eastAsia="宋体" w:hAnsi="Times New Roman" w:cs="Times New Roman" w:hint="eastAsia"/>
          <w:color w:val="000000" w:themeColor="text1"/>
          <w:sz w:val="22"/>
          <w:szCs w:val="22"/>
        </w:rPr>
        <w:t>G</w:t>
      </w:r>
      <w:r w:rsidRPr="00EA07F2">
        <w:rPr>
          <w:rFonts w:ascii="Times New Roman" w:eastAsia="宋体" w:hAnsi="Times New Roman" w:cs="Times New Roman"/>
          <w:color w:val="000000" w:themeColor="text1"/>
          <w:sz w:val="22"/>
          <w:szCs w:val="22"/>
        </w:rPr>
        <w:t>DP</w:t>
      </w:r>
      <w:r w:rsidRPr="00EA07F2">
        <w:rPr>
          <w:rFonts w:ascii="宋体" w:eastAsia="宋体" w:hAnsi="宋体" w:cs="Times New Roman" w:hint="eastAsia"/>
          <w:color w:val="000000" w:themeColor="text1"/>
          <w:sz w:val="22"/>
          <w:szCs w:val="22"/>
        </w:rPr>
        <w:t>的对数值，预期和贫困以及不平等是负相关的。</w:t>
      </w:r>
    </w:p>
    <w:p w14:paraId="5A9C94DA" w14:textId="77777777" w:rsidR="006C1337" w:rsidRPr="00EA07F2" w:rsidRDefault="00077FDC">
      <w:pPr>
        <w:pStyle w:val="10"/>
        <w:numPr>
          <w:ilvl w:val="0"/>
          <w:numId w:val="3"/>
        </w:numPr>
        <w:ind w:firstLine="440"/>
        <w:rPr>
          <w:rFonts w:ascii="宋体" w:eastAsia="宋体" w:hAnsi="宋体" w:cs="Arial"/>
          <w:color w:val="000000" w:themeColor="text1"/>
          <w:sz w:val="22"/>
          <w:szCs w:val="22"/>
        </w:rPr>
      </w:pPr>
      <w:r w:rsidRPr="00EA07F2">
        <w:rPr>
          <w:rFonts w:ascii="Times New Roman" w:eastAsia="宋体" w:hAnsi="Times New Roman" w:cs="Arial" w:hint="eastAsia"/>
          <w:color w:val="000000" w:themeColor="text1"/>
          <w:sz w:val="22"/>
          <w:szCs w:val="22"/>
        </w:rPr>
        <w:t>S</w:t>
      </w:r>
      <w:r w:rsidRPr="00EA07F2">
        <w:rPr>
          <w:rFonts w:ascii="宋体" w:eastAsia="宋体" w:hAnsi="宋体" w:cs="Arial" w:hint="eastAsia"/>
          <w:color w:val="000000" w:themeColor="text1"/>
          <w:sz w:val="22"/>
          <w:szCs w:val="22"/>
        </w:rPr>
        <w:t>是一个代表促进增长的结构变化的指数。</w:t>
      </w:r>
      <w:r w:rsidRPr="00EA07F2">
        <w:rPr>
          <w:rFonts w:ascii="宋体" w:eastAsia="宋体" w:hAnsi="宋体" w:cs="Arial"/>
          <w:color w:val="000000" w:themeColor="text1"/>
          <w:sz w:val="22"/>
          <w:szCs w:val="22"/>
        </w:rPr>
        <w:t>由于结构指标变量是本研究的</w:t>
      </w:r>
      <w:r w:rsidRPr="00EA07F2">
        <w:rPr>
          <w:rFonts w:ascii="宋体" w:eastAsia="宋体" w:hAnsi="宋体" w:cs="Arial" w:hint="eastAsia"/>
          <w:color w:val="000000" w:themeColor="text1"/>
          <w:sz w:val="22"/>
          <w:szCs w:val="22"/>
        </w:rPr>
        <w:t>创新之一</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所以有必要向读者解释其含义</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该指数</w:t>
      </w:r>
      <w:r w:rsidRPr="00EA07F2">
        <w:rPr>
          <w:rFonts w:ascii="宋体" w:eastAsia="宋体" w:hAnsi="宋体" w:cs="Arial"/>
          <w:color w:val="000000" w:themeColor="text1"/>
          <w:sz w:val="22"/>
          <w:szCs w:val="22"/>
        </w:rPr>
        <w:t>是部门增加值和就业份额</w:t>
      </w:r>
      <w:r w:rsidRPr="00EA07F2">
        <w:rPr>
          <w:rFonts w:ascii="宋体" w:eastAsia="宋体" w:hAnsi="宋体" w:cs="Arial" w:hint="eastAsia"/>
          <w:color w:val="000000" w:themeColor="text1"/>
          <w:sz w:val="22"/>
          <w:szCs w:val="22"/>
        </w:rPr>
        <w:t>之差的</w:t>
      </w:r>
      <w:r w:rsidRPr="00EA07F2">
        <w:rPr>
          <w:rFonts w:ascii="宋体" w:eastAsia="宋体" w:hAnsi="宋体" w:cs="Arial"/>
          <w:color w:val="000000" w:themeColor="text1"/>
          <w:sz w:val="22"/>
          <w:szCs w:val="22"/>
        </w:rPr>
        <w:t>绝对值</w:t>
      </w:r>
      <w:r w:rsidRPr="00EA07F2">
        <w:rPr>
          <w:rFonts w:ascii="宋体" w:eastAsia="宋体" w:hAnsi="宋体" w:cs="Arial" w:hint="eastAsia"/>
          <w:color w:val="000000" w:themeColor="text1"/>
          <w:sz w:val="22"/>
          <w:szCs w:val="22"/>
        </w:rPr>
        <w:t>，根据部门求和后再取相反</w:t>
      </w:r>
      <w:proofErr w:type="gramStart"/>
      <w:r w:rsidRPr="00EA07F2">
        <w:rPr>
          <w:rFonts w:ascii="宋体" w:eastAsia="宋体" w:hAnsi="宋体" w:cs="Arial"/>
          <w:color w:val="000000" w:themeColor="text1"/>
          <w:sz w:val="22"/>
          <w:szCs w:val="22"/>
        </w:rPr>
        <w:t>数</w:t>
      </w:r>
      <w:r w:rsidRPr="00EA07F2">
        <w:rPr>
          <w:rFonts w:ascii="宋体" w:eastAsia="宋体" w:hAnsi="宋体" w:cs="Arial" w:hint="eastAsia"/>
          <w:color w:val="000000" w:themeColor="text1"/>
          <w:sz w:val="22"/>
          <w:szCs w:val="22"/>
        </w:rPr>
        <w:t>得到</w:t>
      </w:r>
      <w:proofErr w:type="gramEnd"/>
      <w:r w:rsidRPr="00EA07F2">
        <w:rPr>
          <w:rFonts w:ascii="宋体" w:eastAsia="宋体" w:hAnsi="宋体" w:cs="Arial" w:hint="eastAsia"/>
          <w:color w:val="000000" w:themeColor="text1"/>
          <w:sz w:val="22"/>
          <w:szCs w:val="22"/>
        </w:rPr>
        <w:t>的结果。即：</w:t>
      </w:r>
    </w:p>
    <w:p w14:paraId="44074AFC" w14:textId="6E475ED0" w:rsidR="006C1337" w:rsidRPr="00EA07F2" w:rsidRDefault="00077FDC">
      <w:pPr>
        <w:pStyle w:val="10"/>
        <w:ind w:left="420" w:firstLine="440"/>
        <w:rPr>
          <w:rFonts w:ascii="宋体" w:eastAsia="宋体" w:hAnsi="宋体" w:cs="Times New Roman"/>
          <w:color w:val="000000" w:themeColor="text1"/>
          <w:sz w:val="22"/>
          <w:szCs w:val="22"/>
        </w:rPr>
      </w:pPr>
      <w:r w:rsidRPr="00EA07F2">
        <w:rPr>
          <w:rFonts w:ascii="Times New Roman" w:eastAsia="宋体" w:hAnsi="Times New Roman" w:cs="Times New Roman"/>
          <w:color w:val="000000" w:themeColor="text1"/>
          <w:sz w:val="22"/>
          <w:szCs w:val="22"/>
        </w:rPr>
        <w:t>S</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Σ</w:t>
      </w:r>
      <w:r w:rsidR="00655D13">
        <w:rPr>
          <w:rFonts w:ascii="Times New Roman" w:eastAsia="宋体" w:hAnsi="Times New Roman" w:cs="Times New Roman" w:hint="eastAsia"/>
          <w:color w:val="000000" w:themeColor="text1"/>
          <w:sz w:val="22"/>
          <w:szCs w:val="22"/>
        </w:rPr>
        <w:t>|</w:t>
      </w:r>
      <w:r w:rsidRPr="00EA07F2">
        <w:rPr>
          <w:rFonts w:ascii="宋体" w:eastAsia="宋体" w:hAnsi="宋体" w:cs="Times New Roman"/>
          <w:color w:val="000000" w:themeColor="text1"/>
          <w:sz w:val="22"/>
          <w:szCs w:val="22"/>
        </w:rPr>
        <w:t>(</w:t>
      </w:r>
      <w:proofErr w:type="spellStart"/>
      <w:r w:rsidRPr="00EA07F2">
        <w:rPr>
          <w:rFonts w:ascii="Times New Roman" w:eastAsia="宋体" w:hAnsi="Times New Roman" w:cs="Times New Roman"/>
          <w:color w:val="000000" w:themeColor="text1"/>
          <w:sz w:val="22"/>
          <w:szCs w:val="22"/>
        </w:rPr>
        <w:t>Y</w:t>
      </w:r>
      <w:r w:rsidRPr="00EA07F2">
        <w:rPr>
          <w:rFonts w:ascii="Times New Roman" w:eastAsia="宋体" w:hAnsi="Times New Roman" w:cs="Times New Roman"/>
          <w:color w:val="000000" w:themeColor="text1"/>
          <w:sz w:val="22"/>
          <w:szCs w:val="22"/>
          <w:vertAlign w:val="subscript"/>
        </w:rPr>
        <w:t>it</w:t>
      </w:r>
      <w:r w:rsidRPr="00EA07F2">
        <w:rPr>
          <w:rFonts w:ascii="宋体" w:eastAsia="宋体" w:hAnsi="宋体" w:cs="Times New Roman"/>
          <w:color w:val="000000" w:themeColor="text1"/>
          <w:sz w:val="22"/>
          <w:szCs w:val="22"/>
        </w:rPr>
        <w:t>-</w:t>
      </w:r>
      <w:proofErr w:type="gramStart"/>
      <w:r w:rsidRPr="00EA07F2">
        <w:rPr>
          <w:rFonts w:ascii="Times New Roman" w:eastAsia="宋体" w:hAnsi="Times New Roman" w:cs="Times New Roman"/>
          <w:color w:val="000000" w:themeColor="text1"/>
          <w:sz w:val="22"/>
          <w:szCs w:val="22"/>
        </w:rPr>
        <w:t>X</w:t>
      </w:r>
      <w:r w:rsidRPr="00EA07F2">
        <w:rPr>
          <w:rFonts w:ascii="Times New Roman" w:eastAsia="宋体" w:hAnsi="Times New Roman" w:cs="Times New Roman"/>
          <w:color w:val="000000" w:themeColor="text1"/>
          <w:sz w:val="22"/>
          <w:szCs w:val="22"/>
          <w:vertAlign w:val="subscript"/>
        </w:rPr>
        <w:t>it</w:t>
      </w:r>
      <w:proofErr w:type="spellEnd"/>
      <w:r w:rsidRPr="00EA07F2">
        <w:rPr>
          <w:rFonts w:ascii="宋体" w:eastAsia="宋体" w:hAnsi="宋体" w:cs="Times New Roman"/>
          <w:color w:val="000000" w:themeColor="text1"/>
          <w:sz w:val="22"/>
          <w:szCs w:val="22"/>
        </w:rPr>
        <w:t>)</w:t>
      </w:r>
      <w:r w:rsidR="00655D13">
        <w:rPr>
          <w:rFonts w:ascii="宋体" w:eastAsia="宋体" w:hAnsi="宋体" w:cs="Times New Roman" w:hint="eastAsia"/>
          <w:color w:val="000000" w:themeColor="text1"/>
          <w:sz w:val="22"/>
          <w:szCs w:val="22"/>
        </w:rPr>
        <w:t>|</w:t>
      </w:r>
      <w:proofErr w:type="gramEnd"/>
    </w:p>
    <w:p w14:paraId="66D46C94" w14:textId="1AD3BFA7" w:rsidR="006C1337" w:rsidRPr="00EA07F2" w:rsidRDefault="00077FDC">
      <w:pPr>
        <w:ind w:firstLineChars="200" w:firstLine="440"/>
        <w:rPr>
          <w:rFonts w:ascii="宋体" w:eastAsia="宋体" w:hAnsi="宋体" w:cs="Arial"/>
          <w:color w:val="000000" w:themeColor="text1"/>
          <w:sz w:val="22"/>
          <w:szCs w:val="22"/>
        </w:rPr>
      </w:pPr>
      <w:proofErr w:type="spellStart"/>
      <w:r w:rsidRPr="00EA07F2">
        <w:rPr>
          <w:rFonts w:ascii="Times New Roman" w:eastAsia="宋体" w:hAnsi="Times New Roman" w:cs="Arial"/>
          <w:color w:val="000000" w:themeColor="text1"/>
          <w:sz w:val="22"/>
          <w:szCs w:val="22"/>
        </w:rPr>
        <w:t>Y</w:t>
      </w:r>
      <w:r w:rsidRPr="00EA07F2">
        <w:rPr>
          <w:rFonts w:ascii="Times New Roman" w:eastAsia="宋体" w:hAnsi="Times New Roman" w:cs="Arial"/>
          <w:color w:val="000000" w:themeColor="text1"/>
          <w:sz w:val="22"/>
          <w:szCs w:val="22"/>
          <w:vertAlign w:val="subscript"/>
        </w:rPr>
        <w:t>it</w:t>
      </w:r>
      <w:proofErr w:type="spellEnd"/>
      <w:r w:rsidRPr="00EA07F2">
        <w:rPr>
          <w:rFonts w:ascii="宋体" w:eastAsia="宋体" w:hAnsi="宋体" w:cs="Arial"/>
          <w:color w:val="000000" w:themeColor="text1"/>
          <w:sz w:val="22"/>
          <w:szCs w:val="22"/>
        </w:rPr>
        <w:t xml:space="preserve"> </w:t>
      </w:r>
      <w:r w:rsidRPr="00EA07F2">
        <w:rPr>
          <w:rFonts w:ascii="宋体" w:eastAsia="宋体" w:hAnsi="宋体" w:cs="Arial" w:hint="eastAsia"/>
          <w:color w:val="000000" w:themeColor="text1"/>
          <w:sz w:val="22"/>
          <w:szCs w:val="22"/>
        </w:rPr>
        <w:t>是</w:t>
      </w:r>
      <w:proofErr w:type="spellStart"/>
      <w:r w:rsidRPr="00EA07F2">
        <w:rPr>
          <w:rFonts w:ascii="Times New Roman" w:eastAsia="宋体" w:hAnsi="Times New Roman" w:cs="Arial"/>
          <w:color w:val="000000" w:themeColor="text1"/>
          <w:sz w:val="22"/>
          <w:szCs w:val="22"/>
        </w:rPr>
        <w:t>i</w:t>
      </w:r>
      <w:proofErr w:type="spellEnd"/>
      <w:r w:rsidRPr="00EA07F2">
        <w:rPr>
          <w:rFonts w:ascii="宋体" w:eastAsia="宋体" w:hAnsi="宋体" w:cs="Arial"/>
          <w:color w:val="000000" w:themeColor="text1"/>
          <w:sz w:val="22"/>
          <w:szCs w:val="22"/>
        </w:rPr>
        <w:t>行业在</w:t>
      </w:r>
      <w:r w:rsidRPr="00EA07F2">
        <w:rPr>
          <w:rFonts w:ascii="Times New Roman" w:eastAsia="宋体" w:hAnsi="Times New Roman" w:cs="Arial"/>
          <w:color w:val="000000" w:themeColor="text1"/>
          <w:sz w:val="22"/>
          <w:szCs w:val="22"/>
        </w:rPr>
        <w:t>t</w:t>
      </w:r>
      <w:r w:rsidRPr="00EA07F2">
        <w:rPr>
          <w:rFonts w:ascii="宋体" w:eastAsia="宋体" w:hAnsi="宋体" w:cs="Arial"/>
          <w:color w:val="000000" w:themeColor="text1"/>
          <w:sz w:val="22"/>
          <w:szCs w:val="22"/>
        </w:rPr>
        <w:t>年的就业份额</w:t>
      </w:r>
      <w:r w:rsidRPr="00EA07F2">
        <w:rPr>
          <w:rFonts w:ascii="宋体" w:eastAsia="宋体" w:hAnsi="宋体" w:cs="Arial" w:hint="eastAsia"/>
          <w:color w:val="000000" w:themeColor="text1"/>
          <w:sz w:val="22"/>
          <w:szCs w:val="22"/>
        </w:rPr>
        <w:t>，</w:t>
      </w:r>
      <w:proofErr w:type="spellStart"/>
      <w:r w:rsidRPr="00EA07F2">
        <w:rPr>
          <w:rFonts w:ascii="Times New Roman" w:eastAsia="宋体" w:hAnsi="Times New Roman" w:cs="Arial"/>
          <w:color w:val="000000" w:themeColor="text1"/>
          <w:sz w:val="22"/>
          <w:szCs w:val="22"/>
        </w:rPr>
        <w:t>Xit</w:t>
      </w:r>
      <w:proofErr w:type="spellEnd"/>
      <w:r w:rsidRPr="00EA07F2">
        <w:rPr>
          <w:rFonts w:ascii="宋体" w:eastAsia="宋体" w:hAnsi="宋体" w:cs="Arial"/>
          <w:color w:val="000000" w:themeColor="text1"/>
          <w:sz w:val="22"/>
          <w:szCs w:val="22"/>
        </w:rPr>
        <w:t>是相应的增值</w:t>
      </w:r>
      <w:r w:rsidRPr="00EA07F2">
        <w:rPr>
          <w:rFonts w:ascii="宋体" w:eastAsia="宋体" w:hAnsi="宋体" w:cs="Arial" w:hint="eastAsia"/>
          <w:color w:val="000000" w:themeColor="text1"/>
          <w:sz w:val="22"/>
          <w:szCs w:val="22"/>
        </w:rPr>
        <w:t>份额</w:t>
      </w:r>
      <w:r w:rsidRPr="00EA07F2">
        <w:rPr>
          <w:rFonts w:ascii="宋体" w:eastAsia="宋体" w:hAnsi="宋体" w:cs="Arial"/>
          <w:color w:val="000000" w:themeColor="text1"/>
          <w:sz w:val="22"/>
          <w:szCs w:val="22"/>
        </w:rPr>
        <w:t>。</w:t>
      </w:r>
      <w:r w:rsidRPr="00EA07F2">
        <w:rPr>
          <w:rFonts w:ascii="Times New Roman" w:eastAsia="宋体" w:hAnsi="Times New Roman" w:cs="Arial" w:hint="eastAsia"/>
          <w:color w:val="000000" w:themeColor="text1"/>
          <w:sz w:val="22"/>
          <w:szCs w:val="22"/>
        </w:rPr>
        <w:t>S</w:t>
      </w:r>
      <w:r w:rsidRPr="00EA07F2">
        <w:rPr>
          <w:rFonts w:ascii="宋体" w:eastAsia="宋体" w:hAnsi="宋体" w:cs="Arial"/>
          <w:color w:val="000000" w:themeColor="text1"/>
          <w:sz w:val="22"/>
          <w:szCs w:val="22"/>
        </w:rPr>
        <w:t>被认为与贫困和不平等负相关。指数越高，增加值与就业份额的差距就越小，因此贫困与不平等的比例就越小</w:t>
      </w:r>
      <w:r w:rsidR="00D00540" w:rsidRPr="00EA07F2">
        <w:rPr>
          <w:rFonts w:ascii="宋体" w:eastAsia="宋体" w:hAnsi="宋体" w:cs="Arial" w:hint="eastAsia"/>
          <w:color w:val="000000" w:themeColor="text1"/>
          <w:sz w:val="22"/>
          <w:szCs w:val="22"/>
        </w:rPr>
        <w:t>，可</w:t>
      </w:r>
      <w:r w:rsidRPr="00EA07F2">
        <w:rPr>
          <w:rFonts w:ascii="宋体" w:eastAsia="宋体" w:hAnsi="宋体" w:cs="Arial"/>
          <w:color w:val="000000" w:themeColor="text1"/>
          <w:sz w:val="22"/>
          <w:szCs w:val="22"/>
        </w:rPr>
        <w:t>称为“趋同结构变化”。除了这个变量，还使用了就业中的制造业和服务业份额作为结构变量，这两者都被</w:t>
      </w:r>
      <w:r w:rsidRPr="00EA07F2">
        <w:rPr>
          <w:rFonts w:ascii="宋体" w:eastAsia="宋体" w:hAnsi="宋体" w:cs="Arial" w:hint="eastAsia"/>
          <w:color w:val="000000" w:themeColor="text1"/>
          <w:sz w:val="22"/>
          <w:szCs w:val="22"/>
        </w:rPr>
        <w:t>假定</w:t>
      </w:r>
      <w:r w:rsidRPr="00EA07F2">
        <w:rPr>
          <w:rFonts w:ascii="宋体" w:eastAsia="宋体" w:hAnsi="宋体" w:cs="Arial"/>
          <w:color w:val="000000" w:themeColor="text1"/>
          <w:sz w:val="22"/>
          <w:szCs w:val="22"/>
        </w:rPr>
        <w:t>与贫困和不平等是负相关的。</w:t>
      </w:r>
    </w:p>
    <w:p w14:paraId="7E564B18" w14:textId="486C1B92" w:rsidR="006C1337" w:rsidRPr="00EA07F2" w:rsidRDefault="00077FDC">
      <w:pPr>
        <w:pStyle w:val="10"/>
        <w:numPr>
          <w:ilvl w:val="0"/>
          <w:numId w:val="4"/>
        </w:numPr>
        <w:ind w:firstLine="440"/>
        <w:rPr>
          <w:rFonts w:ascii="宋体" w:eastAsia="宋体" w:hAnsi="宋体" w:cs="Arial"/>
          <w:color w:val="000000" w:themeColor="text1"/>
          <w:sz w:val="22"/>
          <w:szCs w:val="22"/>
        </w:rPr>
      </w:pPr>
      <w:r w:rsidRPr="00EA07F2">
        <w:rPr>
          <w:rFonts w:ascii="Times New Roman" w:eastAsia="宋体" w:hAnsi="Times New Roman" w:cs="Arial" w:hint="eastAsia"/>
          <w:color w:val="000000" w:themeColor="text1"/>
          <w:sz w:val="22"/>
          <w:szCs w:val="22"/>
        </w:rPr>
        <w:t>T</w:t>
      </w:r>
      <w:r w:rsidRPr="00EA07F2">
        <w:rPr>
          <w:rFonts w:ascii="Times New Roman" w:eastAsia="宋体" w:hAnsi="Times New Roman" w:cs="Arial"/>
          <w:color w:val="000000" w:themeColor="text1"/>
          <w:sz w:val="22"/>
          <w:szCs w:val="22"/>
        </w:rPr>
        <w:t>P</w:t>
      </w:r>
      <w:r w:rsidRPr="00EA07F2">
        <w:rPr>
          <w:rFonts w:ascii="宋体" w:eastAsia="宋体" w:hAnsi="宋体" w:cs="Arial" w:hint="eastAsia"/>
          <w:color w:val="000000" w:themeColor="text1"/>
          <w:sz w:val="22"/>
          <w:szCs w:val="22"/>
        </w:rPr>
        <w:t>代表转移支付，是政府收入分配政策的代理变量，用转移支付占</w:t>
      </w:r>
      <w:r w:rsidRPr="00EA07F2">
        <w:rPr>
          <w:rFonts w:ascii="Times New Roman" w:eastAsia="宋体" w:hAnsi="Times New Roman" w:cs="Arial" w:hint="eastAsia"/>
          <w:color w:val="000000" w:themeColor="text1"/>
          <w:sz w:val="22"/>
          <w:szCs w:val="22"/>
        </w:rPr>
        <w:t>G</w:t>
      </w:r>
      <w:r w:rsidRPr="00EA07F2">
        <w:rPr>
          <w:rFonts w:ascii="Times New Roman" w:eastAsia="宋体" w:hAnsi="Times New Roman" w:cs="Arial"/>
          <w:color w:val="000000" w:themeColor="text1"/>
          <w:sz w:val="22"/>
          <w:szCs w:val="22"/>
        </w:rPr>
        <w:t>DP</w:t>
      </w:r>
      <w:r w:rsidRPr="00EA07F2">
        <w:rPr>
          <w:rFonts w:ascii="宋体" w:eastAsia="宋体" w:hAnsi="宋体" w:cs="Arial" w:hint="eastAsia"/>
          <w:color w:val="000000" w:themeColor="text1"/>
          <w:sz w:val="22"/>
          <w:szCs w:val="22"/>
        </w:rPr>
        <w:t>的份额衡量。本文同样预期该指标会负向影响收入和不平等。</w:t>
      </w:r>
    </w:p>
    <w:p w14:paraId="4F8BD60C" w14:textId="77777777" w:rsidR="006C1337" w:rsidRPr="00EA07F2" w:rsidRDefault="00077FDC">
      <w:pPr>
        <w:pStyle w:val="10"/>
        <w:numPr>
          <w:ilvl w:val="0"/>
          <w:numId w:val="4"/>
        </w:numPr>
        <w:ind w:firstLine="440"/>
        <w:rPr>
          <w:rFonts w:ascii="宋体" w:eastAsia="宋体" w:hAnsi="宋体" w:cs="Arial"/>
          <w:color w:val="000000" w:themeColor="text1"/>
          <w:sz w:val="22"/>
          <w:szCs w:val="22"/>
        </w:rPr>
      </w:pPr>
      <w:r w:rsidRPr="00EA07F2">
        <w:rPr>
          <w:rFonts w:ascii="Times New Roman" w:eastAsia="宋体" w:hAnsi="Times New Roman" w:cs="Arial" w:hint="eastAsia"/>
          <w:color w:val="000000" w:themeColor="text1"/>
          <w:sz w:val="22"/>
          <w:szCs w:val="22"/>
        </w:rPr>
        <w:t>T</w:t>
      </w:r>
      <w:r w:rsidRPr="00EA07F2">
        <w:rPr>
          <w:rFonts w:ascii="Times New Roman" w:eastAsia="宋体" w:hAnsi="Times New Roman" w:cs="Arial"/>
          <w:color w:val="000000" w:themeColor="text1"/>
          <w:sz w:val="22"/>
          <w:szCs w:val="22"/>
        </w:rPr>
        <w:t>r</w:t>
      </w:r>
      <w:r w:rsidRPr="00EA07F2">
        <w:rPr>
          <w:rFonts w:ascii="宋体" w:eastAsia="宋体" w:hAnsi="宋体" w:cs="Arial" w:hint="eastAsia"/>
          <w:color w:val="000000" w:themeColor="text1"/>
          <w:sz w:val="22"/>
          <w:szCs w:val="22"/>
        </w:rPr>
        <w:t>是一个趋势变量。</w:t>
      </w:r>
    </w:p>
    <w:p w14:paraId="429F6DCA" w14:textId="77777777" w:rsidR="006C1337" w:rsidRPr="00EA07F2" w:rsidRDefault="00077FDC">
      <w:pPr>
        <w:pStyle w:val="10"/>
        <w:numPr>
          <w:ilvl w:val="0"/>
          <w:numId w:val="4"/>
        </w:numPr>
        <w:ind w:firstLine="440"/>
        <w:rPr>
          <w:rFonts w:ascii="宋体" w:eastAsia="宋体" w:hAnsi="宋体" w:cs="Arial"/>
          <w:color w:val="000000" w:themeColor="text1"/>
          <w:sz w:val="22"/>
          <w:szCs w:val="22"/>
        </w:rPr>
      </w:pPr>
      <w:r w:rsidRPr="00EA07F2">
        <w:rPr>
          <w:rFonts w:ascii="Times New Roman" w:eastAsia="宋体" w:hAnsi="Times New Roman" w:cs="Arial" w:hint="eastAsia"/>
          <w:color w:val="000000" w:themeColor="text1"/>
          <w:sz w:val="22"/>
          <w:szCs w:val="22"/>
        </w:rPr>
        <w:t>C</w:t>
      </w:r>
      <w:r w:rsidRPr="00EA07F2">
        <w:rPr>
          <w:rFonts w:ascii="Times New Roman" w:eastAsia="宋体" w:hAnsi="Times New Roman" w:cs="Arial"/>
          <w:color w:val="000000" w:themeColor="text1"/>
          <w:sz w:val="22"/>
          <w:szCs w:val="22"/>
          <w:vertAlign w:val="subscript"/>
        </w:rPr>
        <w:t>i</w:t>
      </w:r>
      <w:r w:rsidRPr="00EA07F2">
        <w:rPr>
          <w:rFonts w:ascii="宋体" w:eastAsia="宋体" w:hAnsi="宋体" w:cs="Arial" w:hint="eastAsia"/>
          <w:color w:val="000000" w:themeColor="text1"/>
          <w:sz w:val="22"/>
          <w:szCs w:val="22"/>
        </w:rPr>
        <w:t>代表了随时间不变的国家效应，</w:t>
      </w:r>
      <w:r w:rsidRPr="00EA07F2">
        <w:rPr>
          <w:rFonts w:ascii="Times New Roman" w:eastAsia="宋体" w:hAnsi="Times New Roman" w:cs="Arial" w:hint="eastAsia"/>
          <w:color w:val="000000" w:themeColor="text1"/>
          <w:sz w:val="22"/>
          <w:szCs w:val="22"/>
        </w:rPr>
        <w:t>T</w:t>
      </w:r>
      <w:r w:rsidRPr="00EA07F2">
        <w:rPr>
          <w:rFonts w:ascii="Times New Roman" w:eastAsia="宋体" w:hAnsi="Times New Roman" w:cs="Arial"/>
          <w:color w:val="000000" w:themeColor="text1"/>
          <w:sz w:val="22"/>
          <w:szCs w:val="22"/>
          <w:vertAlign w:val="subscript"/>
        </w:rPr>
        <w:t>t</w:t>
      </w:r>
      <w:r w:rsidRPr="00EA07F2">
        <w:rPr>
          <w:rFonts w:ascii="宋体" w:eastAsia="宋体" w:hAnsi="宋体" w:cs="Arial" w:hint="eastAsia"/>
          <w:color w:val="000000" w:themeColor="text1"/>
          <w:sz w:val="22"/>
          <w:szCs w:val="22"/>
        </w:rPr>
        <w:t>捕捉了所有国家均相同的时间效应。</w:t>
      </w:r>
    </w:p>
    <w:p w14:paraId="7943B9A4" w14:textId="6440523B" w:rsidR="006C1337" w:rsidRPr="00EA07F2" w:rsidRDefault="00077FDC">
      <w:pPr>
        <w:wordWrap w:val="0"/>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方程</w:t>
      </w:r>
      <w:r w:rsidRPr="00EA07F2">
        <w:rPr>
          <w:rFonts w:ascii="Times New Roman" w:eastAsia="宋体" w:hAnsi="Times New Roman" w:cs="Arial"/>
          <w:color w:val="000000" w:themeColor="text1"/>
          <w:sz w:val="22"/>
          <w:szCs w:val="22"/>
        </w:rPr>
        <w:t>1</w:t>
      </w:r>
      <w:r w:rsidRPr="00EA07F2">
        <w:rPr>
          <w:rFonts w:ascii="宋体" w:eastAsia="宋体" w:hAnsi="宋体" w:cs="Arial"/>
          <w:color w:val="000000" w:themeColor="text1"/>
          <w:sz w:val="22"/>
          <w:szCs w:val="22"/>
        </w:rPr>
        <w:t>中使用的变量</w:t>
      </w:r>
      <w:r w:rsidRPr="00EA07F2">
        <w:rPr>
          <w:rFonts w:ascii="宋体" w:eastAsia="宋体" w:hAnsi="宋体" w:cs="Arial" w:hint="eastAsia"/>
          <w:color w:val="000000" w:themeColor="text1"/>
          <w:sz w:val="22"/>
          <w:szCs w:val="22"/>
        </w:rPr>
        <w:t>存在</w:t>
      </w:r>
      <w:r w:rsidRPr="00EA07F2">
        <w:rPr>
          <w:rFonts w:ascii="宋体" w:eastAsia="宋体" w:hAnsi="宋体" w:cs="Arial"/>
          <w:color w:val="000000" w:themeColor="text1"/>
          <w:sz w:val="22"/>
          <w:szCs w:val="22"/>
        </w:rPr>
        <w:t>内生性，这是由于贫困</w:t>
      </w:r>
      <w:r w:rsidRPr="00EA07F2">
        <w:rPr>
          <w:rFonts w:ascii="宋体" w:eastAsia="宋体" w:hAnsi="宋体" w:cs="Arial" w:hint="eastAsia"/>
          <w:color w:val="000000" w:themeColor="text1"/>
          <w:sz w:val="22"/>
          <w:szCs w:val="22"/>
        </w:rPr>
        <w:t>和</w:t>
      </w:r>
      <w:r w:rsidRPr="00EA07F2">
        <w:rPr>
          <w:rFonts w:ascii="宋体" w:eastAsia="宋体" w:hAnsi="宋体" w:cs="Arial"/>
          <w:color w:val="000000" w:themeColor="text1"/>
          <w:sz w:val="22"/>
          <w:szCs w:val="22"/>
        </w:rPr>
        <w:t>不平等与人均</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之间的同时性造成的。例如，</w:t>
      </w:r>
      <w:proofErr w:type="gramStart"/>
      <w:r w:rsidRPr="00EA07F2">
        <w:rPr>
          <w:rFonts w:ascii="宋体" w:eastAsia="宋体" w:hAnsi="宋体" w:cs="Arial"/>
          <w:color w:val="000000" w:themeColor="text1"/>
          <w:sz w:val="22"/>
          <w:szCs w:val="22"/>
        </w:rPr>
        <w:t>当解释</w:t>
      </w:r>
      <w:proofErr w:type="gramEnd"/>
      <w:r w:rsidRPr="00EA07F2">
        <w:rPr>
          <w:rFonts w:ascii="宋体" w:eastAsia="宋体" w:hAnsi="宋体" w:cs="Arial"/>
          <w:color w:val="000000" w:themeColor="text1"/>
          <w:sz w:val="22"/>
          <w:szCs w:val="22"/>
        </w:rPr>
        <w:t>人均</w:t>
      </w:r>
      <w:r w:rsidRPr="00EA07F2">
        <w:rPr>
          <w:rFonts w:ascii="Times New Roman" w:eastAsia="宋体" w:hAnsi="Times New Roman" w:cs="Arial"/>
          <w:color w:val="000000" w:themeColor="text1"/>
          <w:sz w:val="22"/>
          <w:szCs w:val="22"/>
        </w:rPr>
        <w:t>GDP</w:t>
      </w:r>
      <w:r w:rsidR="00C27E5B" w:rsidRPr="00EA07F2">
        <w:rPr>
          <w:rFonts w:ascii="Times New Roman" w:eastAsia="宋体" w:hAnsi="Times New Roman" w:cs="Arial" w:hint="eastAsia"/>
          <w:color w:val="000000" w:themeColor="text1"/>
          <w:sz w:val="22"/>
          <w:szCs w:val="22"/>
        </w:rPr>
        <w:t>增长</w:t>
      </w:r>
      <w:r w:rsidRPr="00EA07F2">
        <w:rPr>
          <w:rFonts w:ascii="宋体" w:eastAsia="宋体" w:hAnsi="宋体" w:cs="Arial"/>
          <w:color w:val="000000" w:themeColor="text1"/>
          <w:sz w:val="22"/>
          <w:szCs w:val="22"/>
        </w:rPr>
        <w:t>对贫困(</w:t>
      </w:r>
      <w:r w:rsidRPr="00EA07F2">
        <w:rPr>
          <w:rFonts w:ascii="Times New Roman" w:eastAsia="宋体" w:hAnsi="Times New Roman" w:cs="Arial"/>
          <w:color w:val="000000" w:themeColor="text1"/>
          <w:sz w:val="22"/>
          <w:szCs w:val="22"/>
        </w:rPr>
        <w:t>Lopez</w:t>
      </w:r>
      <w:r w:rsidRPr="00EA07F2">
        <w:rPr>
          <w:rFonts w:ascii="宋体" w:eastAsia="宋体" w:hAnsi="宋体" w:cs="Arial"/>
          <w:color w:val="000000" w:themeColor="text1"/>
          <w:sz w:val="22"/>
          <w:szCs w:val="22"/>
        </w:rPr>
        <w:t>和</w:t>
      </w:r>
      <w:proofErr w:type="spellStart"/>
      <w:r w:rsidRPr="00EA07F2">
        <w:rPr>
          <w:rFonts w:ascii="Times New Roman" w:eastAsia="宋体" w:hAnsi="Times New Roman" w:cs="Arial"/>
          <w:color w:val="000000" w:themeColor="text1"/>
          <w:sz w:val="22"/>
          <w:szCs w:val="22"/>
        </w:rPr>
        <w:t>Serven</w:t>
      </w:r>
      <w:proofErr w:type="spellEnd"/>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2006</w:t>
      </w:r>
      <w:r w:rsidRPr="00EA07F2">
        <w:rPr>
          <w:rFonts w:ascii="宋体" w:eastAsia="宋体" w:hAnsi="宋体" w:cs="Arial"/>
          <w:color w:val="000000" w:themeColor="text1"/>
          <w:sz w:val="22"/>
          <w:szCs w:val="22"/>
        </w:rPr>
        <w:t>)和不平等(</w:t>
      </w:r>
      <w:r w:rsidRPr="00EA07F2">
        <w:rPr>
          <w:rFonts w:ascii="Times New Roman" w:eastAsia="宋体" w:hAnsi="Times New Roman" w:cs="Arial"/>
          <w:color w:val="000000" w:themeColor="text1"/>
          <w:sz w:val="22"/>
          <w:szCs w:val="22"/>
        </w:rPr>
        <w:t>Kuznets</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1955</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的影响</w:t>
      </w:r>
      <w:r w:rsidRPr="00EA07F2">
        <w:rPr>
          <w:rFonts w:ascii="宋体" w:eastAsia="宋体" w:hAnsi="宋体" w:cs="Arial"/>
          <w:color w:val="000000" w:themeColor="text1"/>
          <w:sz w:val="22"/>
          <w:szCs w:val="22"/>
        </w:rPr>
        <w:t>时，</w:t>
      </w:r>
      <w:r w:rsidRPr="00EA07F2">
        <w:rPr>
          <w:rFonts w:ascii="宋体" w:eastAsia="宋体" w:hAnsi="宋体" w:cs="Arial" w:hint="eastAsia"/>
          <w:color w:val="000000" w:themeColor="text1"/>
          <w:sz w:val="22"/>
          <w:szCs w:val="22"/>
        </w:rPr>
        <w:t>也有</w:t>
      </w:r>
      <w:r w:rsidRPr="00EA07F2">
        <w:rPr>
          <w:rFonts w:ascii="宋体" w:eastAsia="宋体" w:hAnsi="宋体" w:cs="Arial"/>
          <w:color w:val="000000" w:themeColor="text1"/>
          <w:sz w:val="22"/>
          <w:szCs w:val="22"/>
        </w:rPr>
        <w:t>许多其他人关注贫困和不平等对人均</w:t>
      </w:r>
      <w:r w:rsidRPr="00EA07F2">
        <w:rPr>
          <w:rFonts w:ascii="Times New Roman" w:eastAsia="宋体" w:hAnsi="Times New Roman" w:cs="Arial"/>
          <w:color w:val="000000" w:themeColor="text1"/>
          <w:sz w:val="22"/>
          <w:szCs w:val="22"/>
        </w:rPr>
        <w:t>GDP</w:t>
      </w:r>
      <w:r w:rsidRPr="00EA07F2">
        <w:rPr>
          <w:rFonts w:ascii="宋体" w:eastAsia="宋体" w:hAnsi="宋体" w:cs="Arial"/>
          <w:color w:val="000000" w:themeColor="text1"/>
          <w:sz w:val="22"/>
          <w:szCs w:val="22"/>
        </w:rPr>
        <w:t>增长的影响(</w:t>
      </w:r>
      <w:r w:rsidRPr="00EA07F2">
        <w:rPr>
          <w:rFonts w:ascii="Times New Roman" w:eastAsia="宋体" w:hAnsi="Times New Roman" w:cs="Arial"/>
          <w:color w:val="000000" w:themeColor="text1"/>
          <w:sz w:val="22"/>
          <w:szCs w:val="22"/>
        </w:rPr>
        <w:t>Persson</w:t>
      </w:r>
      <w:r w:rsidRPr="00EA07F2">
        <w:rPr>
          <w:rFonts w:ascii="宋体" w:eastAsia="宋体" w:hAnsi="宋体" w:cs="Arial"/>
          <w:color w:val="000000" w:themeColor="text1"/>
          <w:sz w:val="22"/>
          <w:szCs w:val="22"/>
        </w:rPr>
        <w:t>和</w:t>
      </w:r>
      <w:proofErr w:type="spellStart"/>
      <w:r w:rsidRPr="00EA07F2">
        <w:rPr>
          <w:rFonts w:ascii="Times New Roman" w:eastAsia="宋体" w:hAnsi="Times New Roman" w:cs="Arial"/>
          <w:color w:val="000000" w:themeColor="text1"/>
          <w:sz w:val="22"/>
          <w:szCs w:val="22"/>
        </w:rPr>
        <w:t>Tabellini</w:t>
      </w:r>
      <w:proofErr w:type="spellEnd"/>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1994</w:t>
      </w:r>
      <w:r w:rsidRPr="00EA07F2">
        <w:rPr>
          <w:rFonts w:ascii="宋体" w:eastAsia="宋体" w:hAnsi="宋体" w:cs="Arial" w:hint="eastAsia"/>
          <w:color w:val="000000" w:themeColor="text1"/>
          <w:sz w:val="22"/>
          <w:szCs w:val="22"/>
        </w:rPr>
        <w:t>；</w:t>
      </w:r>
      <w:proofErr w:type="spellStart"/>
      <w:r w:rsidRPr="00EA07F2">
        <w:rPr>
          <w:rFonts w:ascii="Times New Roman" w:eastAsia="宋体" w:hAnsi="Times New Roman" w:cs="Arial"/>
          <w:color w:val="000000" w:themeColor="text1"/>
          <w:sz w:val="22"/>
          <w:szCs w:val="22"/>
        </w:rPr>
        <w:t>Alesina</w:t>
      </w:r>
      <w:proofErr w:type="spellEnd"/>
      <w:r w:rsidRPr="00EA07F2">
        <w:rPr>
          <w:rFonts w:ascii="宋体" w:eastAsia="宋体" w:hAnsi="宋体" w:cs="Arial"/>
          <w:color w:val="000000" w:themeColor="text1"/>
          <w:sz w:val="22"/>
          <w:szCs w:val="22"/>
        </w:rPr>
        <w:t>和</w:t>
      </w:r>
      <w:r w:rsidRPr="00EA07F2">
        <w:rPr>
          <w:rFonts w:ascii="Times New Roman" w:eastAsia="宋体" w:hAnsi="Times New Roman" w:cs="Arial"/>
          <w:color w:val="000000" w:themeColor="text1"/>
          <w:sz w:val="22"/>
          <w:szCs w:val="22"/>
        </w:rPr>
        <w:t>Rodrik</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1994</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Castello</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Climent</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2010</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Naguib</w:t>
      </w:r>
      <w:r w:rsidRPr="00EA07F2">
        <w:rPr>
          <w:rFonts w:ascii="宋体" w:eastAsia="宋体" w:hAnsi="宋体" w:cs="Arial"/>
          <w:color w:val="000000" w:themeColor="text1"/>
          <w:sz w:val="22"/>
          <w:szCs w:val="22"/>
        </w:rPr>
        <w:t xml:space="preserve">, </w:t>
      </w:r>
      <w:r w:rsidRPr="00EA07F2">
        <w:rPr>
          <w:rFonts w:ascii="Times New Roman" w:eastAsia="宋体" w:hAnsi="Times New Roman" w:cs="Arial"/>
          <w:color w:val="000000" w:themeColor="text1"/>
          <w:sz w:val="22"/>
          <w:szCs w:val="22"/>
        </w:rPr>
        <w:t>2017</w:t>
      </w:r>
      <w:r w:rsidRPr="00EA07F2">
        <w:rPr>
          <w:rFonts w:ascii="宋体" w:eastAsia="宋体" w:hAnsi="宋体" w:cs="Arial"/>
          <w:color w:val="000000" w:themeColor="text1"/>
          <w:sz w:val="22"/>
          <w:szCs w:val="22"/>
        </w:rPr>
        <w:t>)。为解决这个问题，我</w:t>
      </w:r>
      <w:r w:rsidRPr="00EA07F2">
        <w:rPr>
          <w:rFonts w:ascii="宋体" w:eastAsia="宋体" w:hAnsi="宋体" w:cs="Arial"/>
          <w:color w:val="000000" w:themeColor="text1"/>
          <w:sz w:val="22"/>
          <w:szCs w:val="22"/>
        </w:rPr>
        <w:lastRenderedPageBreak/>
        <w:t>采用了由</w:t>
      </w:r>
      <w:r w:rsidRPr="00EA07F2">
        <w:rPr>
          <w:rFonts w:ascii="Times New Roman" w:eastAsia="宋体" w:hAnsi="Times New Roman" w:cs="Arial"/>
          <w:color w:val="000000" w:themeColor="text1"/>
          <w:sz w:val="22"/>
          <w:szCs w:val="22"/>
        </w:rPr>
        <w:t>Arellano</w:t>
      </w:r>
      <w:r w:rsidRPr="00EA07F2">
        <w:rPr>
          <w:rFonts w:ascii="宋体" w:eastAsia="宋体" w:hAnsi="宋体" w:cs="Arial"/>
          <w:color w:val="000000" w:themeColor="text1"/>
          <w:sz w:val="22"/>
          <w:szCs w:val="22"/>
        </w:rPr>
        <w:t>和</w:t>
      </w:r>
      <w:r w:rsidRPr="00EA07F2">
        <w:rPr>
          <w:rFonts w:ascii="Times New Roman" w:eastAsia="宋体" w:hAnsi="Times New Roman" w:cs="Arial"/>
          <w:color w:val="000000" w:themeColor="text1"/>
          <w:sz w:val="22"/>
          <w:szCs w:val="22"/>
        </w:rPr>
        <w:t>Bond</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1991</w:t>
      </w:r>
      <w:r w:rsidRPr="00EA07F2">
        <w:rPr>
          <w:rFonts w:ascii="宋体" w:eastAsia="宋体" w:hAnsi="宋体" w:cs="Arial"/>
          <w:color w:val="000000" w:themeColor="text1"/>
          <w:sz w:val="22"/>
          <w:szCs w:val="22"/>
        </w:rPr>
        <w:t>)提出的广义</w:t>
      </w:r>
      <w:proofErr w:type="gramStart"/>
      <w:r w:rsidRPr="00EA07F2">
        <w:rPr>
          <w:rFonts w:ascii="宋体" w:eastAsia="宋体" w:hAnsi="宋体" w:cs="Arial"/>
          <w:color w:val="000000" w:themeColor="text1"/>
          <w:sz w:val="22"/>
          <w:szCs w:val="22"/>
        </w:rPr>
        <w:t>矩</w:t>
      </w:r>
      <w:proofErr w:type="gramEnd"/>
      <w:r w:rsidRPr="00EA07F2">
        <w:rPr>
          <w:rFonts w:ascii="宋体" w:eastAsia="宋体" w:hAnsi="宋体" w:cs="Arial" w:hint="eastAsia"/>
          <w:color w:val="000000" w:themeColor="text1"/>
          <w:sz w:val="22"/>
          <w:szCs w:val="22"/>
        </w:rPr>
        <w:t>估计</w:t>
      </w:r>
      <w:r w:rsidRPr="00EA07F2">
        <w:rPr>
          <w:rFonts w:ascii="Times New Roman" w:eastAsia="宋体" w:hAnsi="Times New Roman" w:cs="Times New Roman" w:hint="eastAsia"/>
          <w:color w:val="000000" w:themeColor="text1"/>
          <w:sz w:val="22"/>
          <w:szCs w:val="22"/>
        </w:rPr>
        <w:t>（</w:t>
      </w:r>
      <w:r w:rsidRPr="00EA07F2">
        <w:rPr>
          <w:rFonts w:ascii="Times New Roman" w:eastAsia="宋体" w:hAnsi="Times New Roman" w:cs="Times New Roman"/>
          <w:color w:val="000000" w:themeColor="text1"/>
          <w:sz w:val="22"/>
          <w:szCs w:val="22"/>
        </w:rPr>
        <w:t>GMM</w:t>
      </w:r>
      <w:r w:rsidRPr="00EA07F2">
        <w:rPr>
          <w:rFonts w:ascii="Times New Roman" w:eastAsia="宋体" w:hAnsi="Times New Roman" w:cs="Times New Roman" w:hint="eastAsia"/>
          <w:color w:val="000000" w:themeColor="text1"/>
          <w:sz w:val="22"/>
          <w:szCs w:val="22"/>
        </w:rPr>
        <w:t>）</w:t>
      </w:r>
      <w:r w:rsidRPr="00EA07F2">
        <w:rPr>
          <w:rFonts w:ascii="宋体" w:eastAsia="宋体" w:hAnsi="宋体" w:cs="Arial" w:hint="eastAsia"/>
          <w:color w:val="000000" w:themeColor="text1"/>
          <w:sz w:val="22"/>
          <w:szCs w:val="22"/>
        </w:rPr>
        <w:t>方法</w:t>
      </w:r>
      <w:r w:rsidRPr="00EA07F2">
        <w:rPr>
          <w:rFonts w:ascii="宋体" w:eastAsia="宋体" w:hAnsi="宋体" w:cs="Arial"/>
          <w:color w:val="000000" w:themeColor="text1"/>
          <w:sz w:val="22"/>
          <w:szCs w:val="22"/>
        </w:rPr>
        <w:t>。</w:t>
      </w:r>
      <w:r w:rsidRPr="00EA07F2">
        <w:rPr>
          <w:rFonts w:ascii="Times New Roman" w:eastAsia="宋体" w:hAnsi="Times New Roman" w:cs="Arial"/>
          <w:color w:val="000000" w:themeColor="text1"/>
          <w:sz w:val="22"/>
          <w:szCs w:val="22"/>
        </w:rPr>
        <w:t>GMM</w:t>
      </w:r>
      <w:r w:rsidRPr="00EA07F2">
        <w:rPr>
          <w:rFonts w:ascii="宋体" w:eastAsia="宋体" w:hAnsi="宋体" w:cs="Arial"/>
          <w:color w:val="000000" w:themeColor="text1"/>
          <w:sz w:val="22"/>
          <w:szCs w:val="22"/>
        </w:rPr>
        <w:t>估计</w:t>
      </w:r>
      <w:r w:rsidRPr="00EA07F2">
        <w:rPr>
          <w:rFonts w:ascii="宋体" w:eastAsia="宋体" w:hAnsi="宋体" w:cs="Arial" w:hint="eastAsia"/>
          <w:color w:val="000000" w:themeColor="text1"/>
          <w:sz w:val="22"/>
          <w:szCs w:val="22"/>
        </w:rPr>
        <w:t>量计算了每个变量的一阶差分</w:t>
      </w:r>
      <w:r w:rsidRPr="00EA07F2">
        <w:rPr>
          <w:rFonts w:ascii="宋体" w:eastAsia="宋体" w:hAnsi="宋体" w:cs="Arial"/>
          <w:color w:val="000000" w:themeColor="text1"/>
          <w:sz w:val="22"/>
          <w:szCs w:val="22"/>
        </w:rPr>
        <w:t>，消除</w:t>
      </w:r>
      <w:r w:rsidRPr="00EA07F2">
        <w:rPr>
          <w:rFonts w:ascii="宋体" w:eastAsia="宋体" w:hAnsi="宋体" w:cs="Arial" w:hint="eastAsia"/>
          <w:color w:val="000000" w:themeColor="text1"/>
          <w:sz w:val="22"/>
          <w:szCs w:val="22"/>
        </w:rPr>
        <w:t>了</w:t>
      </w:r>
      <w:r w:rsidRPr="00EA07F2">
        <w:rPr>
          <w:rFonts w:ascii="宋体" w:eastAsia="宋体" w:hAnsi="宋体" w:cs="Arial"/>
          <w:color w:val="000000" w:themeColor="text1"/>
          <w:sz w:val="22"/>
          <w:szCs w:val="22"/>
        </w:rPr>
        <w:t>国家</w:t>
      </w:r>
      <w:r w:rsidRPr="00EA07F2">
        <w:rPr>
          <w:rFonts w:ascii="宋体" w:eastAsia="宋体" w:hAnsi="宋体" w:cs="Arial" w:hint="eastAsia"/>
          <w:color w:val="000000" w:themeColor="text1"/>
          <w:sz w:val="22"/>
          <w:szCs w:val="22"/>
        </w:rPr>
        <w:t>固定效应</w:t>
      </w:r>
      <w:r w:rsidRPr="00EA07F2">
        <w:rPr>
          <w:rFonts w:ascii="宋体" w:eastAsia="宋体" w:hAnsi="宋体" w:cs="Arial"/>
          <w:color w:val="000000" w:themeColor="text1"/>
          <w:sz w:val="22"/>
          <w:szCs w:val="22"/>
        </w:rPr>
        <w:t>，并使用因变量</w:t>
      </w:r>
      <w:r w:rsidRPr="00EA07F2">
        <w:rPr>
          <w:rFonts w:ascii="宋体" w:eastAsia="宋体" w:hAnsi="宋体" w:cs="Arial" w:hint="eastAsia"/>
          <w:color w:val="000000" w:themeColor="text1"/>
          <w:sz w:val="22"/>
          <w:szCs w:val="22"/>
        </w:rPr>
        <w:t>更高阶的</w:t>
      </w:r>
      <w:r w:rsidRPr="00EA07F2">
        <w:rPr>
          <w:rFonts w:ascii="宋体" w:eastAsia="宋体" w:hAnsi="宋体" w:cs="Arial"/>
          <w:color w:val="000000" w:themeColor="text1"/>
          <w:sz w:val="22"/>
          <w:szCs w:val="22"/>
        </w:rPr>
        <w:t>滞后</w:t>
      </w:r>
      <w:r w:rsidRPr="00EA07F2">
        <w:rPr>
          <w:rFonts w:ascii="宋体" w:eastAsia="宋体" w:hAnsi="宋体" w:cs="Arial" w:hint="eastAsia"/>
          <w:color w:val="000000" w:themeColor="text1"/>
          <w:sz w:val="22"/>
          <w:szCs w:val="22"/>
        </w:rPr>
        <w:t>项</w:t>
      </w:r>
      <w:r w:rsidRPr="00EA07F2">
        <w:rPr>
          <w:rFonts w:ascii="宋体" w:eastAsia="宋体" w:hAnsi="宋体" w:cs="Arial"/>
          <w:color w:val="000000" w:themeColor="text1"/>
          <w:sz w:val="22"/>
          <w:szCs w:val="22"/>
        </w:rPr>
        <w:t>作为因变量</w:t>
      </w:r>
      <w:r w:rsidRPr="00EA07F2">
        <w:rPr>
          <w:rFonts w:ascii="宋体" w:eastAsia="宋体" w:hAnsi="宋体" w:cs="Arial" w:hint="eastAsia"/>
          <w:color w:val="000000" w:themeColor="text1"/>
          <w:sz w:val="22"/>
          <w:szCs w:val="22"/>
        </w:rPr>
        <w:t>一阶差分的</w:t>
      </w:r>
      <w:r w:rsidRPr="00EA07F2">
        <w:rPr>
          <w:rFonts w:ascii="宋体" w:eastAsia="宋体" w:hAnsi="宋体" w:cs="Arial"/>
          <w:color w:val="000000" w:themeColor="text1"/>
          <w:sz w:val="22"/>
          <w:szCs w:val="22"/>
        </w:rPr>
        <w:t>滞后</w:t>
      </w:r>
      <w:r w:rsidRPr="00EA07F2">
        <w:rPr>
          <w:rFonts w:ascii="宋体" w:eastAsia="宋体" w:hAnsi="宋体" w:cs="Arial" w:hint="eastAsia"/>
          <w:color w:val="000000" w:themeColor="text1"/>
          <w:sz w:val="22"/>
          <w:szCs w:val="22"/>
        </w:rPr>
        <w:t>项</w:t>
      </w:r>
      <w:r w:rsidRPr="00EA07F2">
        <w:rPr>
          <w:rFonts w:ascii="宋体" w:eastAsia="宋体" w:hAnsi="宋体" w:cs="Arial"/>
          <w:color w:val="000000" w:themeColor="text1"/>
          <w:sz w:val="22"/>
          <w:szCs w:val="22"/>
        </w:rPr>
        <w:t>的工具</w:t>
      </w:r>
      <w:r w:rsidRPr="00EA07F2">
        <w:rPr>
          <w:rFonts w:ascii="宋体" w:eastAsia="宋体" w:hAnsi="宋体" w:cs="Arial" w:hint="eastAsia"/>
          <w:color w:val="000000" w:themeColor="text1"/>
          <w:sz w:val="22"/>
          <w:szCs w:val="22"/>
        </w:rPr>
        <w:t>变量</w:t>
      </w:r>
      <w:r w:rsidRPr="00EA07F2">
        <w:rPr>
          <w:rFonts w:ascii="宋体" w:eastAsia="宋体" w:hAnsi="宋体" w:cs="Arial"/>
          <w:color w:val="000000" w:themeColor="text1"/>
          <w:sz w:val="22"/>
          <w:szCs w:val="22"/>
        </w:rPr>
        <w:t>。因此，方程</w:t>
      </w:r>
      <w:r w:rsidRPr="00EA07F2">
        <w:rPr>
          <w:rFonts w:ascii="Times New Roman" w:eastAsia="宋体" w:hAnsi="Times New Roman" w:cs="Arial"/>
          <w:color w:val="000000" w:themeColor="text1"/>
          <w:sz w:val="22"/>
          <w:szCs w:val="22"/>
        </w:rPr>
        <w:t>1</w:t>
      </w:r>
      <w:r w:rsidRPr="00EA07F2">
        <w:rPr>
          <w:rFonts w:ascii="宋体" w:eastAsia="宋体" w:hAnsi="宋体" w:cs="Arial"/>
          <w:color w:val="000000" w:themeColor="text1"/>
          <w:sz w:val="22"/>
          <w:szCs w:val="22"/>
        </w:rPr>
        <w:t>可以写成</w:t>
      </w:r>
    </w:p>
    <w:p w14:paraId="3635D1EC" w14:textId="77777777" w:rsidR="006C1337" w:rsidRPr="00EA07F2" w:rsidRDefault="00077FDC">
      <w:pPr>
        <w:ind w:firstLineChars="200" w:firstLine="440"/>
        <w:rPr>
          <w:rFonts w:ascii="宋体" w:eastAsia="宋体" w:hAnsi="宋体" w:cs="Times New Roman"/>
          <w:color w:val="000000" w:themeColor="text1"/>
          <w:sz w:val="22"/>
          <w:szCs w:val="22"/>
        </w:rPr>
      </w:pPr>
      <w:r w:rsidRPr="00EA07F2">
        <w:rPr>
          <w:rFonts w:ascii="Times New Roman" w:eastAsia="宋体" w:hAnsi="Times New Roman" w:cs="Times New Roman" w:hint="eastAsia"/>
          <w:color w:val="000000" w:themeColor="text1"/>
          <w:sz w:val="22"/>
          <w:szCs w:val="22"/>
        </w:rPr>
        <w:t>Δ</w:t>
      </w:r>
      <w:proofErr w:type="spellStart"/>
      <w:r w:rsidRPr="00EA07F2">
        <w:rPr>
          <w:rFonts w:ascii="Times New Roman" w:eastAsia="宋体" w:hAnsi="Times New Roman" w:cs="Times New Roman"/>
          <w:color w:val="000000" w:themeColor="text1"/>
          <w:sz w:val="22"/>
          <w:szCs w:val="22"/>
        </w:rPr>
        <w:t>Y</w:t>
      </w:r>
      <w:r w:rsidRPr="00EA07F2">
        <w:rPr>
          <w:rFonts w:ascii="Times New Roman" w:eastAsia="宋体" w:hAnsi="Times New Roman" w:cs="Times New Roman"/>
          <w:color w:val="000000" w:themeColor="text1"/>
          <w:sz w:val="22"/>
          <w:szCs w:val="22"/>
          <w:vertAlign w:val="subscript"/>
        </w:rPr>
        <w:t>it</w:t>
      </w:r>
      <w:proofErr w:type="spellEnd"/>
      <w:r w:rsidRPr="00EA07F2">
        <w:rPr>
          <w:rFonts w:ascii="宋体" w:eastAsia="宋体" w:hAnsi="宋体" w:cs="Times New Roman"/>
          <w:color w:val="000000" w:themeColor="text1"/>
          <w:sz w:val="22"/>
          <w:szCs w:val="22"/>
          <w:vertAlign w:val="subscript"/>
        </w:rPr>
        <w:t xml:space="preserve"> </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α</w:t>
      </w:r>
      <w:r w:rsidRPr="00EA07F2">
        <w:rPr>
          <w:rFonts w:ascii="Times New Roman" w:eastAsia="宋体" w:hAnsi="Times New Roman" w:cs="Times New Roman"/>
          <w:color w:val="000000" w:themeColor="text1"/>
          <w:sz w:val="22"/>
          <w:szCs w:val="22"/>
          <w:vertAlign w:val="subscript"/>
        </w:rPr>
        <w:t>0</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λ</w:t>
      </w:r>
      <w:r w:rsidRPr="00EA07F2">
        <w:rPr>
          <w:rFonts w:ascii="Times New Roman" w:eastAsia="宋体" w:hAnsi="Times New Roman" w:cs="Times New Roman" w:hint="eastAsia"/>
          <w:color w:val="000000" w:themeColor="text1"/>
          <w:sz w:val="22"/>
          <w:szCs w:val="22"/>
        </w:rPr>
        <w:t>Δ</w:t>
      </w:r>
      <w:proofErr w:type="spellStart"/>
      <w:r w:rsidRPr="00EA07F2">
        <w:rPr>
          <w:rFonts w:ascii="Times New Roman" w:eastAsia="宋体" w:hAnsi="Times New Roman" w:cs="Times New Roman"/>
          <w:color w:val="000000" w:themeColor="text1"/>
          <w:sz w:val="22"/>
          <w:szCs w:val="22"/>
        </w:rPr>
        <w:t>X</w:t>
      </w:r>
      <w:r w:rsidRPr="00EA07F2">
        <w:rPr>
          <w:rFonts w:ascii="Times New Roman" w:eastAsia="宋体" w:hAnsi="Times New Roman" w:cs="Times New Roman"/>
          <w:color w:val="000000" w:themeColor="text1"/>
          <w:sz w:val="22"/>
          <w:szCs w:val="22"/>
          <w:vertAlign w:val="subscript"/>
        </w:rPr>
        <w:t>it</w:t>
      </w:r>
      <w:proofErr w:type="spellEnd"/>
      <w:r w:rsidRPr="00EA07F2">
        <w:rPr>
          <w:rFonts w:ascii="宋体" w:eastAsia="宋体" w:hAnsi="宋体" w:cs="Times New Roman"/>
          <w:color w:val="000000" w:themeColor="text1"/>
          <w:sz w:val="22"/>
          <w:szCs w:val="22"/>
          <w:vertAlign w:val="subscript"/>
        </w:rPr>
        <w:t xml:space="preserve"> </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λ</w:t>
      </w:r>
      <w:r w:rsidRPr="00EA07F2">
        <w:rPr>
          <w:rFonts w:ascii="Times New Roman" w:eastAsia="宋体" w:hAnsi="Times New Roman" w:cs="Times New Roman" w:hint="eastAsia"/>
          <w:color w:val="000000" w:themeColor="text1"/>
          <w:sz w:val="22"/>
          <w:szCs w:val="22"/>
        </w:rPr>
        <w:t>Δ</w:t>
      </w:r>
      <w:r w:rsidRPr="00EA07F2">
        <w:rPr>
          <w:rFonts w:ascii="Times New Roman" w:eastAsia="宋体" w:hAnsi="Times New Roman" w:cs="Times New Roman"/>
          <w:color w:val="000000" w:themeColor="text1"/>
          <w:sz w:val="22"/>
          <w:szCs w:val="22"/>
        </w:rPr>
        <w:t>S</w:t>
      </w:r>
      <w:r w:rsidRPr="00EA07F2">
        <w:rPr>
          <w:rFonts w:ascii="Times New Roman" w:eastAsia="宋体" w:hAnsi="Times New Roman" w:cs="Times New Roman"/>
          <w:color w:val="000000" w:themeColor="text1"/>
          <w:sz w:val="22"/>
          <w:szCs w:val="22"/>
          <w:vertAlign w:val="subscript"/>
        </w:rPr>
        <w:t>it</w:t>
      </w:r>
      <w:r w:rsidRPr="00EA07F2">
        <w:rPr>
          <w:rFonts w:ascii="宋体" w:eastAsia="宋体" w:hAnsi="宋体" w:cs="Times New Roman"/>
          <w:color w:val="000000" w:themeColor="text1"/>
          <w:sz w:val="22"/>
          <w:szCs w:val="22"/>
          <w:vertAlign w:val="subscript"/>
        </w:rPr>
        <w:t xml:space="preserve"> </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λ</w:t>
      </w:r>
      <w:r w:rsidRPr="00EA07F2">
        <w:rPr>
          <w:rFonts w:ascii="Times New Roman" w:eastAsia="宋体" w:hAnsi="Times New Roman" w:cs="Times New Roman" w:hint="eastAsia"/>
          <w:color w:val="000000" w:themeColor="text1"/>
          <w:sz w:val="22"/>
          <w:szCs w:val="22"/>
        </w:rPr>
        <w:t>Δ</w:t>
      </w:r>
      <w:proofErr w:type="spellStart"/>
      <w:r w:rsidRPr="00EA07F2">
        <w:rPr>
          <w:rFonts w:ascii="Times New Roman" w:eastAsia="宋体" w:hAnsi="Times New Roman" w:cs="Times New Roman"/>
          <w:color w:val="000000" w:themeColor="text1"/>
          <w:sz w:val="22"/>
          <w:szCs w:val="22"/>
        </w:rPr>
        <w:t>TP</w:t>
      </w:r>
      <w:r w:rsidRPr="00EA07F2">
        <w:rPr>
          <w:rFonts w:ascii="Times New Roman" w:eastAsia="宋体" w:hAnsi="Times New Roman" w:cs="Times New Roman"/>
          <w:color w:val="000000" w:themeColor="text1"/>
          <w:sz w:val="22"/>
          <w:szCs w:val="22"/>
          <w:vertAlign w:val="subscript"/>
        </w:rPr>
        <w:t>it</w:t>
      </w:r>
      <w:proofErr w:type="spellEnd"/>
      <w:r w:rsidRPr="00EA07F2">
        <w:rPr>
          <w:rFonts w:ascii="宋体" w:eastAsia="宋体" w:hAnsi="宋体" w:cs="Times New Roman"/>
          <w:color w:val="000000" w:themeColor="text1"/>
          <w:sz w:val="22"/>
          <w:szCs w:val="22"/>
          <w:vertAlign w:val="subscript"/>
        </w:rPr>
        <w:t xml:space="preserve"> </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T</w:t>
      </w:r>
      <w:r w:rsidRPr="00EA07F2">
        <w:rPr>
          <w:rFonts w:ascii="Times New Roman" w:eastAsia="宋体" w:hAnsi="Times New Roman" w:cs="Times New Roman"/>
          <w:color w:val="000000" w:themeColor="text1"/>
          <w:sz w:val="22"/>
          <w:szCs w:val="22"/>
          <w:vertAlign w:val="subscript"/>
        </w:rPr>
        <w:t>t</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Tr</w:t>
      </w:r>
      <w:r w:rsidRPr="00EA07F2">
        <w:rPr>
          <w:rFonts w:ascii="宋体" w:eastAsia="宋体" w:hAnsi="宋体" w:cs="Times New Roman"/>
          <w:color w:val="000000" w:themeColor="text1"/>
          <w:sz w:val="22"/>
          <w:szCs w:val="22"/>
        </w:rPr>
        <w:t xml:space="preserve"> + </w:t>
      </w:r>
      <w:proofErr w:type="spellStart"/>
      <w:r w:rsidRPr="00EA07F2">
        <w:rPr>
          <w:rFonts w:ascii="Times New Roman" w:eastAsia="宋体" w:hAnsi="Times New Roman" w:cs="Times New Roman"/>
          <w:color w:val="000000" w:themeColor="text1"/>
          <w:sz w:val="22"/>
          <w:szCs w:val="22"/>
        </w:rPr>
        <w:t>ε</w:t>
      </w:r>
      <w:r w:rsidRPr="00EA07F2">
        <w:rPr>
          <w:rFonts w:ascii="Times New Roman" w:eastAsia="宋体" w:hAnsi="Times New Roman" w:cs="Times New Roman"/>
          <w:color w:val="000000" w:themeColor="text1"/>
          <w:sz w:val="22"/>
          <w:szCs w:val="22"/>
          <w:vertAlign w:val="subscript"/>
        </w:rPr>
        <w:t>it</w:t>
      </w:r>
      <w:proofErr w:type="spellEnd"/>
      <w:r w:rsidRPr="00EA07F2">
        <w:rPr>
          <w:rFonts w:ascii="宋体" w:eastAsia="宋体" w:hAnsi="宋体" w:cs="Times New Roman" w:hint="eastAsia"/>
          <w:color w:val="000000" w:themeColor="text1"/>
          <w:sz w:val="22"/>
          <w:szCs w:val="22"/>
        </w:rPr>
        <w:t xml:space="preserve"> </w:t>
      </w:r>
      <w:r w:rsidRPr="00EA07F2">
        <w:rPr>
          <w:rFonts w:ascii="宋体" w:eastAsia="宋体" w:hAnsi="宋体" w:cs="Times New Roman"/>
          <w:color w:val="000000" w:themeColor="text1"/>
          <w:sz w:val="22"/>
          <w:szCs w:val="22"/>
        </w:rPr>
        <w:t xml:space="preserve">      (</w:t>
      </w:r>
      <w:r w:rsidRPr="00EA07F2">
        <w:rPr>
          <w:rFonts w:ascii="宋体" w:eastAsia="宋体" w:hAnsi="宋体" w:cs="Times New Roman" w:hint="eastAsia"/>
          <w:color w:val="000000" w:themeColor="text1"/>
          <w:sz w:val="22"/>
          <w:szCs w:val="22"/>
        </w:rPr>
        <w:t>方程</w:t>
      </w:r>
      <w:r w:rsidRPr="00EA07F2">
        <w:rPr>
          <w:rFonts w:ascii="Times New Roman" w:eastAsia="宋体" w:hAnsi="Times New Roman" w:cs="Times New Roman" w:hint="eastAsia"/>
          <w:color w:val="000000" w:themeColor="text1"/>
          <w:sz w:val="22"/>
          <w:szCs w:val="22"/>
        </w:rPr>
        <w:t>2</w:t>
      </w:r>
      <w:r w:rsidRPr="00EA07F2">
        <w:rPr>
          <w:rFonts w:ascii="宋体" w:eastAsia="宋体" w:hAnsi="宋体" w:cs="Times New Roman"/>
          <w:color w:val="000000" w:themeColor="text1"/>
          <w:sz w:val="22"/>
          <w:szCs w:val="22"/>
        </w:rPr>
        <w:t>)</w:t>
      </w:r>
    </w:p>
    <w:p w14:paraId="49C322A0" w14:textId="77777777" w:rsidR="006C1337" w:rsidRPr="00EA07F2" w:rsidRDefault="006C1337">
      <w:pPr>
        <w:ind w:firstLineChars="200" w:firstLine="440"/>
        <w:rPr>
          <w:rFonts w:ascii="宋体" w:eastAsia="宋体" w:hAnsi="宋体" w:cs="Times New Roman"/>
          <w:color w:val="000000" w:themeColor="text1"/>
          <w:sz w:val="22"/>
          <w:szCs w:val="22"/>
        </w:rPr>
      </w:pPr>
    </w:p>
    <w:p w14:paraId="5E14306F" w14:textId="77777777" w:rsidR="006C1337" w:rsidRPr="00EA07F2" w:rsidRDefault="00077FDC">
      <w:pPr>
        <w:ind w:firstLineChars="200" w:firstLine="442"/>
        <w:rPr>
          <w:rFonts w:ascii="宋体" w:eastAsia="宋体" w:hAnsi="宋体" w:cs="Times New Roman"/>
          <w:b/>
          <w:color w:val="000000" w:themeColor="text1"/>
          <w:sz w:val="22"/>
          <w:szCs w:val="22"/>
        </w:rPr>
      </w:pPr>
      <w:r w:rsidRPr="00EA07F2">
        <w:rPr>
          <w:rFonts w:ascii="宋体" w:eastAsia="宋体" w:hAnsi="宋体" w:cs="Times New Roman" w:hint="eastAsia"/>
          <w:b/>
          <w:color w:val="000000" w:themeColor="text1"/>
          <w:sz w:val="22"/>
          <w:szCs w:val="22"/>
        </w:rPr>
        <w:t>绝对贫困</w:t>
      </w:r>
    </w:p>
    <w:p w14:paraId="47930A22" w14:textId="6CEC04AA" w:rsidR="006C1337" w:rsidRPr="00EA07F2" w:rsidRDefault="00077FDC">
      <w:pPr>
        <w:ind w:firstLineChars="200" w:firstLine="440"/>
        <w:rPr>
          <w:rFonts w:ascii="Times New Roman" w:eastAsia="宋体" w:hAnsi="Times New Roman" w:cs="Times New Roman"/>
          <w:color w:val="000000" w:themeColor="text1"/>
          <w:sz w:val="22"/>
          <w:szCs w:val="22"/>
        </w:rPr>
      </w:pPr>
      <w:r w:rsidRPr="00EA07F2">
        <w:rPr>
          <w:rFonts w:ascii="宋体" w:eastAsia="宋体" w:hAnsi="宋体" w:cs="Times New Roman"/>
          <w:color w:val="000000" w:themeColor="text1"/>
          <w:sz w:val="22"/>
          <w:szCs w:val="22"/>
        </w:rPr>
        <w:t>对于贫困分析，首先基于面板数据</w:t>
      </w:r>
      <w:r w:rsidRPr="00EA07F2">
        <w:rPr>
          <w:rFonts w:ascii="宋体" w:eastAsia="宋体" w:hAnsi="宋体" w:cs="Times New Roman" w:hint="eastAsia"/>
          <w:color w:val="000000" w:themeColor="text1"/>
          <w:sz w:val="22"/>
          <w:szCs w:val="22"/>
        </w:rPr>
        <w:t>对一阶差分变量进行</w:t>
      </w:r>
      <w:r w:rsidRPr="00EA07F2">
        <w:rPr>
          <w:rFonts w:ascii="Times New Roman" w:eastAsia="宋体" w:hAnsi="Times New Roman" w:cs="Times New Roman"/>
          <w:color w:val="000000" w:themeColor="text1"/>
          <w:sz w:val="22"/>
          <w:szCs w:val="22"/>
        </w:rPr>
        <w:t>2SLS</w:t>
      </w:r>
      <w:r w:rsidRPr="00EA07F2">
        <w:rPr>
          <w:rFonts w:ascii="宋体" w:eastAsia="宋体" w:hAnsi="宋体" w:cs="Times New Roman"/>
          <w:color w:val="000000" w:themeColor="text1"/>
          <w:sz w:val="22"/>
          <w:szCs w:val="22"/>
        </w:rPr>
        <w:t>估计</w:t>
      </w:r>
      <w:r w:rsidR="00C27E5B" w:rsidRPr="00EA07F2">
        <w:rPr>
          <w:rFonts w:ascii="宋体" w:eastAsia="宋体" w:hAnsi="宋体" w:cs="Times New Roman" w:hint="eastAsia"/>
          <w:color w:val="000000" w:themeColor="text1"/>
          <w:sz w:val="22"/>
          <w:szCs w:val="22"/>
        </w:rPr>
        <w:t>，</w:t>
      </w:r>
      <w:r w:rsidRPr="00EA07F2">
        <w:rPr>
          <w:rFonts w:ascii="宋体" w:eastAsia="宋体" w:hAnsi="宋体" w:cs="Times New Roman"/>
          <w:color w:val="000000" w:themeColor="text1"/>
          <w:sz w:val="22"/>
          <w:szCs w:val="22"/>
        </w:rPr>
        <w:t>基准年的人均收入被用作经济增长</w:t>
      </w:r>
      <w:r w:rsidRPr="00EA07F2">
        <w:rPr>
          <w:rFonts w:ascii="宋体" w:eastAsia="宋体" w:hAnsi="宋体" w:cs="Times New Roman" w:hint="eastAsia"/>
          <w:color w:val="000000" w:themeColor="text1"/>
          <w:sz w:val="22"/>
          <w:szCs w:val="22"/>
        </w:rPr>
        <w:t>的</w:t>
      </w:r>
      <w:r w:rsidRPr="00EA07F2">
        <w:rPr>
          <w:rFonts w:ascii="宋体" w:eastAsia="宋体" w:hAnsi="宋体" w:cs="Times New Roman"/>
          <w:color w:val="000000" w:themeColor="text1"/>
          <w:sz w:val="22"/>
          <w:szCs w:val="22"/>
        </w:rPr>
        <w:t>工具</w:t>
      </w:r>
      <w:r w:rsidRPr="00EA07F2">
        <w:rPr>
          <w:rFonts w:ascii="宋体" w:eastAsia="宋体" w:hAnsi="宋体" w:cs="Times New Roman" w:hint="eastAsia"/>
          <w:color w:val="000000" w:themeColor="text1"/>
          <w:sz w:val="22"/>
          <w:szCs w:val="22"/>
        </w:rPr>
        <w:t>变量</w:t>
      </w:r>
      <w:r w:rsidRPr="00EA07F2">
        <w:rPr>
          <w:rFonts w:ascii="宋体" w:eastAsia="宋体" w:hAnsi="宋体" w:cs="Times New Roman"/>
          <w:color w:val="000000" w:themeColor="text1"/>
          <w:sz w:val="22"/>
          <w:szCs w:val="22"/>
        </w:rPr>
        <w:t>。接下来，我使用</w:t>
      </w:r>
      <w:r w:rsidRPr="00EA07F2">
        <w:rPr>
          <w:rFonts w:ascii="宋体" w:eastAsia="宋体" w:hAnsi="宋体" w:cs="Times New Roman" w:hint="eastAsia"/>
          <w:color w:val="000000" w:themeColor="text1"/>
          <w:sz w:val="22"/>
          <w:szCs w:val="22"/>
        </w:rPr>
        <w:t>方程</w:t>
      </w:r>
      <w:r w:rsidRPr="00EA07F2">
        <w:rPr>
          <w:rFonts w:ascii="Times New Roman" w:eastAsia="宋体" w:hAnsi="Times New Roman" w:cs="Times New Roman"/>
          <w:color w:val="000000" w:themeColor="text1"/>
          <w:sz w:val="22"/>
          <w:szCs w:val="22"/>
        </w:rPr>
        <w:t>2</w:t>
      </w:r>
      <w:r w:rsidRPr="00EA07F2">
        <w:rPr>
          <w:rFonts w:ascii="宋体" w:eastAsia="宋体" w:hAnsi="宋体" w:cs="Times New Roman"/>
          <w:color w:val="000000" w:themeColor="text1"/>
          <w:sz w:val="22"/>
          <w:szCs w:val="22"/>
        </w:rPr>
        <w:t>的</w:t>
      </w:r>
      <w:proofErr w:type="spellStart"/>
      <w:r w:rsidRPr="00EA07F2">
        <w:rPr>
          <w:rFonts w:ascii="Times New Roman" w:eastAsia="宋体" w:hAnsi="Times New Roman" w:cs="Times New Roman"/>
          <w:color w:val="000000" w:themeColor="text1"/>
          <w:sz w:val="22"/>
          <w:szCs w:val="22"/>
        </w:rPr>
        <w:t>Arelano</w:t>
      </w:r>
      <w:proofErr w:type="spellEnd"/>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Bond</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AB</w:t>
      </w:r>
      <w:r w:rsidRPr="00EA07F2">
        <w:rPr>
          <w:rFonts w:ascii="宋体" w:eastAsia="宋体" w:hAnsi="宋体" w:cs="Times New Roman"/>
          <w:color w:val="000000" w:themeColor="text1"/>
          <w:sz w:val="22"/>
          <w:szCs w:val="22"/>
        </w:rPr>
        <w:t>)动态面板估计。</w:t>
      </w:r>
      <w:r w:rsidRPr="00EA07F2">
        <w:rPr>
          <w:rFonts w:ascii="宋体" w:eastAsia="宋体" w:hAnsi="宋体" w:cs="Times New Roman" w:hint="eastAsia"/>
          <w:color w:val="000000" w:themeColor="text1"/>
          <w:sz w:val="22"/>
          <w:szCs w:val="22"/>
        </w:rPr>
        <w:t>值得指出的是</w:t>
      </w:r>
      <w:r w:rsidRPr="00EA07F2">
        <w:rPr>
          <w:rFonts w:ascii="宋体" w:eastAsia="宋体" w:hAnsi="宋体" w:cs="Times New Roman"/>
          <w:color w:val="000000" w:themeColor="text1"/>
          <w:sz w:val="22"/>
          <w:szCs w:val="22"/>
        </w:rPr>
        <w:t>，我使用</w:t>
      </w:r>
      <w:r w:rsidRPr="00EA07F2">
        <w:rPr>
          <w:rFonts w:ascii="宋体" w:eastAsia="宋体" w:hAnsi="宋体" w:cs="Times New Roman" w:hint="eastAsia"/>
          <w:color w:val="000000" w:themeColor="text1"/>
          <w:sz w:val="22"/>
          <w:szCs w:val="22"/>
        </w:rPr>
        <w:t>其他度量</w:t>
      </w:r>
      <w:r w:rsidRPr="00EA07F2">
        <w:rPr>
          <w:rFonts w:ascii="宋体" w:eastAsia="宋体" w:hAnsi="宋体" w:cs="Times New Roman"/>
          <w:color w:val="000000" w:themeColor="text1"/>
          <w:sz w:val="22"/>
          <w:szCs w:val="22"/>
        </w:rPr>
        <w:t>贫困和结构变化的</w:t>
      </w:r>
      <w:r w:rsidRPr="00EA07F2">
        <w:rPr>
          <w:rFonts w:ascii="宋体" w:eastAsia="宋体" w:hAnsi="宋体" w:cs="Times New Roman" w:hint="eastAsia"/>
          <w:color w:val="000000" w:themeColor="text1"/>
          <w:sz w:val="22"/>
          <w:szCs w:val="22"/>
        </w:rPr>
        <w:t>指标</w:t>
      </w:r>
      <w:r w:rsidRPr="00EA07F2">
        <w:rPr>
          <w:rFonts w:ascii="宋体" w:eastAsia="宋体" w:hAnsi="宋体" w:cs="Times New Roman"/>
          <w:color w:val="000000" w:themeColor="text1"/>
          <w:sz w:val="22"/>
          <w:szCs w:val="22"/>
        </w:rPr>
        <w:t>，</w:t>
      </w:r>
      <w:r w:rsidRPr="00EA07F2">
        <w:rPr>
          <w:rFonts w:ascii="宋体" w:eastAsia="宋体" w:hAnsi="宋体" w:cs="Times New Roman" w:hint="eastAsia"/>
          <w:color w:val="000000" w:themeColor="text1"/>
          <w:sz w:val="22"/>
          <w:szCs w:val="22"/>
        </w:rPr>
        <w:t>以及</w:t>
      </w:r>
      <w:r w:rsidRPr="00EA07F2">
        <w:rPr>
          <w:rFonts w:ascii="Times New Roman" w:eastAsia="宋体" w:hAnsi="Times New Roman" w:cs="Times New Roman" w:hint="eastAsia"/>
          <w:color w:val="000000" w:themeColor="text1"/>
          <w:sz w:val="22"/>
          <w:szCs w:val="22"/>
        </w:rPr>
        <w:t>2</w:t>
      </w:r>
      <w:r w:rsidRPr="00EA07F2">
        <w:rPr>
          <w:rFonts w:ascii="Times New Roman" w:eastAsia="宋体" w:hAnsi="Times New Roman" w:cs="Times New Roman"/>
          <w:color w:val="000000" w:themeColor="text1"/>
          <w:sz w:val="22"/>
          <w:szCs w:val="22"/>
        </w:rPr>
        <w:t>SLS</w:t>
      </w:r>
      <w:r w:rsidRPr="00EA07F2">
        <w:rPr>
          <w:rFonts w:ascii="宋体" w:eastAsia="宋体" w:hAnsi="宋体" w:cs="Times New Roman" w:hint="eastAsia"/>
          <w:color w:val="000000" w:themeColor="text1"/>
          <w:sz w:val="22"/>
          <w:szCs w:val="22"/>
        </w:rPr>
        <w:t>和</w:t>
      </w:r>
      <w:r w:rsidRPr="00EA07F2">
        <w:rPr>
          <w:rFonts w:ascii="Times New Roman" w:eastAsia="宋体" w:hAnsi="Times New Roman" w:cs="Times New Roman" w:hint="eastAsia"/>
          <w:color w:val="000000" w:themeColor="text1"/>
          <w:sz w:val="22"/>
          <w:szCs w:val="22"/>
        </w:rPr>
        <w:t>A</w:t>
      </w:r>
      <w:r w:rsidRPr="00EA07F2">
        <w:rPr>
          <w:rFonts w:ascii="Times New Roman" w:eastAsia="宋体" w:hAnsi="Times New Roman" w:cs="Times New Roman"/>
          <w:color w:val="000000" w:themeColor="text1"/>
          <w:sz w:val="22"/>
          <w:szCs w:val="22"/>
        </w:rPr>
        <w:t>B</w:t>
      </w:r>
      <w:r w:rsidRPr="00EA07F2">
        <w:rPr>
          <w:rFonts w:ascii="宋体" w:eastAsia="宋体" w:hAnsi="宋体" w:cs="Times New Roman" w:hint="eastAsia"/>
          <w:color w:val="000000" w:themeColor="text1"/>
          <w:sz w:val="22"/>
          <w:szCs w:val="22"/>
        </w:rPr>
        <w:t>两种估计方法</w:t>
      </w:r>
      <w:r w:rsidRPr="00EA07F2">
        <w:rPr>
          <w:rFonts w:ascii="宋体" w:eastAsia="宋体" w:hAnsi="宋体" w:cs="Times New Roman"/>
          <w:color w:val="000000" w:themeColor="text1"/>
          <w:sz w:val="22"/>
          <w:szCs w:val="22"/>
        </w:rPr>
        <w:t>来对结果进行</w:t>
      </w:r>
      <w:r w:rsidRPr="00EA07F2">
        <w:rPr>
          <w:rFonts w:ascii="宋体" w:eastAsia="宋体" w:hAnsi="宋体" w:cs="Times New Roman" w:hint="eastAsia"/>
          <w:color w:val="000000" w:themeColor="text1"/>
          <w:sz w:val="22"/>
          <w:szCs w:val="22"/>
        </w:rPr>
        <w:t>稳健</w:t>
      </w:r>
      <w:r w:rsidRPr="00EA07F2">
        <w:rPr>
          <w:rFonts w:ascii="宋体" w:eastAsia="宋体" w:hAnsi="宋体" w:cs="Times New Roman"/>
          <w:color w:val="000000" w:themeColor="text1"/>
          <w:sz w:val="22"/>
          <w:szCs w:val="22"/>
        </w:rPr>
        <w:t>性检验。</w:t>
      </w:r>
      <w:r w:rsidRPr="00EA07F2">
        <w:rPr>
          <w:rFonts w:ascii="宋体" w:eastAsia="宋体" w:hAnsi="宋体" w:cs="Times New Roman" w:hint="eastAsia"/>
          <w:color w:val="000000" w:themeColor="text1"/>
          <w:sz w:val="22"/>
          <w:szCs w:val="22"/>
        </w:rPr>
        <w:t>表</w:t>
      </w:r>
      <w:r w:rsidRPr="00EA07F2">
        <w:rPr>
          <w:rFonts w:ascii="Times New Roman" w:eastAsia="宋体" w:hAnsi="Times New Roman" w:cs="Times New Roman" w:hint="eastAsia"/>
          <w:color w:val="000000" w:themeColor="text1"/>
          <w:sz w:val="22"/>
          <w:szCs w:val="22"/>
        </w:rPr>
        <w:t>1</w:t>
      </w:r>
      <w:r w:rsidR="00C27E5B" w:rsidRPr="00EA07F2">
        <w:rPr>
          <w:rFonts w:ascii="Times New Roman" w:eastAsia="宋体" w:hAnsi="Times New Roman" w:cs="Times New Roman" w:hint="eastAsia"/>
          <w:color w:val="000000" w:themeColor="text1"/>
          <w:sz w:val="22"/>
          <w:szCs w:val="22"/>
        </w:rPr>
        <w:t>和表</w:t>
      </w:r>
      <w:r w:rsidRPr="00EA07F2">
        <w:rPr>
          <w:rFonts w:ascii="Times New Roman" w:eastAsia="宋体" w:hAnsi="Times New Roman" w:cs="Times New Roman" w:hint="eastAsia"/>
          <w:color w:val="000000" w:themeColor="text1"/>
          <w:sz w:val="22"/>
          <w:szCs w:val="22"/>
        </w:rPr>
        <w:t>2</w:t>
      </w:r>
      <w:r w:rsidRPr="00EA07F2">
        <w:rPr>
          <w:rFonts w:ascii="Times New Roman" w:eastAsia="宋体" w:hAnsi="Times New Roman" w:cs="Times New Roman" w:hint="eastAsia"/>
          <w:color w:val="000000" w:themeColor="text1"/>
          <w:sz w:val="22"/>
          <w:szCs w:val="22"/>
        </w:rPr>
        <w:t>展示了有关绝对贫困的估计结果。</w:t>
      </w:r>
    </w:p>
    <w:p w14:paraId="6EF8A532" w14:textId="77777777" w:rsidR="006C1337" w:rsidRPr="00EA07F2" w:rsidRDefault="006C1337">
      <w:pPr>
        <w:kinsoku w:val="0"/>
        <w:overflowPunct w:val="0"/>
        <w:autoSpaceDE w:val="0"/>
        <w:autoSpaceDN w:val="0"/>
        <w:adjustRightInd w:val="0"/>
        <w:spacing w:before="131" w:after="3"/>
        <w:rPr>
          <w:rFonts w:ascii="Times New Roman" w:hAnsi="Times New Roman" w:cs="Times New Roman"/>
          <w:bCs/>
          <w:color w:val="000000" w:themeColor="text1"/>
          <w:kern w:val="0"/>
          <w:sz w:val="22"/>
          <w:szCs w:val="22"/>
        </w:rPr>
        <w:sectPr w:rsidR="006C1337" w:rsidRPr="00EA07F2">
          <w:type w:val="continuous"/>
          <w:pgSz w:w="11906" w:h="16838"/>
          <w:pgMar w:top="1440" w:right="1800" w:bottom="1440" w:left="1800" w:header="851" w:footer="992" w:gutter="0"/>
          <w:cols w:num="2" w:space="425"/>
          <w:docGrid w:type="lines" w:linePitch="312"/>
        </w:sectPr>
      </w:pPr>
    </w:p>
    <w:p w14:paraId="72DC0CE0" w14:textId="32A167E0" w:rsidR="006C1337" w:rsidRPr="00EA07F2" w:rsidRDefault="00077FDC">
      <w:pPr>
        <w:kinsoku w:val="0"/>
        <w:overflowPunct w:val="0"/>
        <w:autoSpaceDE w:val="0"/>
        <w:autoSpaceDN w:val="0"/>
        <w:adjustRightInd w:val="0"/>
        <w:spacing w:before="131" w:after="3"/>
        <w:jc w:val="center"/>
        <w:rPr>
          <w:rFonts w:ascii="Times New Roman" w:eastAsia="宋体" w:hAnsi="Times New Roman" w:cs="Times New Roman"/>
          <w:b/>
          <w:color w:val="000000" w:themeColor="text1"/>
          <w:kern w:val="0"/>
          <w:sz w:val="22"/>
          <w:szCs w:val="22"/>
        </w:rPr>
      </w:pPr>
      <w:r w:rsidRPr="00EA07F2">
        <w:rPr>
          <w:rFonts w:ascii="Times New Roman" w:eastAsia="宋体" w:hAnsi="Times New Roman" w:cs="Times New Roman" w:hint="eastAsia"/>
          <w:b/>
          <w:color w:val="000000" w:themeColor="text1"/>
          <w:kern w:val="0"/>
          <w:sz w:val="22"/>
          <w:szCs w:val="22"/>
        </w:rPr>
        <w:t>表</w:t>
      </w:r>
      <w:r w:rsidRPr="00EA07F2">
        <w:rPr>
          <w:rFonts w:ascii="Times New Roman" w:eastAsia="宋体" w:hAnsi="Times New Roman" w:cs="Times New Roman"/>
          <w:b/>
          <w:color w:val="000000" w:themeColor="text1"/>
          <w:kern w:val="0"/>
          <w:sz w:val="22"/>
          <w:szCs w:val="22"/>
        </w:rPr>
        <w:t xml:space="preserve"> 1: </w:t>
      </w:r>
      <w:r w:rsidRPr="00EA07F2">
        <w:rPr>
          <w:rFonts w:ascii="Times New Roman" w:eastAsia="宋体" w:hAnsi="Times New Roman" w:cs="Times New Roman" w:hint="eastAsia"/>
          <w:b/>
          <w:color w:val="000000" w:themeColor="text1"/>
          <w:kern w:val="0"/>
          <w:sz w:val="22"/>
          <w:szCs w:val="22"/>
        </w:rPr>
        <w:t>绝对贫困增长和结构变化，</w:t>
      </w:r>
      <w:r w:rsidRPr="00EA07F2">
        <w:rPr>
          <w:rFonts w:ascii="Times New Roman" w:eastAsia="宋体" w:hAnsi="Times New Roman" w:cs="Times New Roman"/>
          <w:b/>
          <w:color w:val="000000" w:themeColor="text1"/>
          <w:kern w:val="0"/>
          <w:sz w:val="22"/>
          <w:szCs w:val="22"/>
        </w:rPr>
        <w:t xml:space="preserve"> 2SLS</w:t>
      </w:r>
      <w:r w:rsidRPr="00EA07F2">
        <w:rPr>
          <w:rFonts w:ascii="Times New Roman" w:eastAsia="宋体" w:hAnsi="Times New Roman" w:cs="Times New Roman" w:hint="eastAsia"/>
          <w:b/>
          <w:color w:val="000000" w:themeColor="text1"/>
          <w:kern w:val="0"/>
          <w:sz w:val="22"/>
          <w:szCs w:val="22"/>
        </w:rPr>
        <w:t>面板数据估计</w:t>
      </w:r>
    </w:p>
    <w:tbl>
      <w:tblPr>
        <w:tblW w:w="8081" w:type="dxa"/>
        <w:jc w:val="center"/>
        <w:tblLayout w:type="fixed"/>
        <w:tblCellMar>
          <w:left w:w="0" w:type="dxa"/>
          <w:right w:w="0" w:type="dxa"/>
        </w:tblCellMar>
        <w:tblLook w:val="04A0" w:firstRow="1" w:lastRow="0" w:firstColumn="1" w:lastColumn="0" w:noHBand="0" w:noVBand="1"/>
      </w:tblPr>
      <w:tblGrid>
        <w:gridCol w:w="2075"/>
        <w:gridCol w:w="940"/>
        <w:gridCol w:w="940"/>
        <w:gridCol w:w="940"/>
        <w:gridCol w:w="939"/>
        <w:gridCol w:w="940"/>
        <w:gridCol w:w="1307"/>
      </w:tblGrid>
      <w:tr w:rsidR="009327E3" w:rsidRPr="00EA07F2" w14:paraId="6FE3A614" w14:textId="77777777" w:rsidTr="00D00540">
        <w:trPr>
          <w:trHeight w:val="2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7EE6D380"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880" w:type="dxa"/>
            <w:gridSpan w:val="2"/>
            <w:tcBorders>
              <w:top w:val="single" w:sz="4" w:space="0" w:color="000000"/>
              <w:left w:val="single" w:sz="4" w:space="0" w:color="000000"/>
              <w:bottom w:val="single" w:sz="4" w:space="0" w:color="000000"/>
              <w:right w:val="single" w:sz="4" w:space="0" w:color="000000"/>
            </w:tcBorders>
            <w:vAlign w:val="center"/>
          </w:tcPr>
          <w:p w14:paraId="784CC584" w14:textId="77777777" w:rsidR="006C1337" w:rsidRPr="00EA07F2" w:rsidRDefault="00077FDC">
            <w:pPr>
              <w:kinsoku w:val="0"/>
              <w:overflowPunct w:val="0"/>
              <w:autoSpaceDE w:val="0"/>
              <w:autoSpaceDN w:val="0"/>
              <w:adjustRightInd w:val="0"/>
              <w:spacing w:line="181" w:lineRule="exact"/>
              <w:ind w:left="80"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贫困发生率变化</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14:paraId="34424813" w14:textId="77777777" w:rsidR="006C1337" w:rsidRPr="00EA07F2" w:rsidRDefault="00077FDC">
            <w:pPr>
              <w:kinsoku w:val="0"/>
              <w:overflowPunct w:val="0"/>
              <w:autoSpaceDE w:val="0"/>
              <w:autoSpaceDN w:val="0"/>
              <w:adjustRightInd w:val="0"/>
              <w:spacing w:line="181" w:lineRule="exact"/>
              <w:ind w:left="89" w:right="8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hint="eastAsia"/>
                <w:color w:val="000000" w:themeColor="text1"/>
                <w:w w:val="105"/>
                <w:kern w:val="0"/>
                <w:sz w:val="18"/>
                <w:szCs w:val="18"/>
              </w:rPr>
              <w:t>贫困差距的变化</w:t>
            </w:r>
          </w:p>
        </w:tc>
        <w:tc>
          <w:tcPr>
            <w:tcW w:w="2247" w:type="dxa"/>
            <w:gridSpan w:val="2"/>
            <w:tcBorders>
              <w:top w:val="single" w:sz="4" w:space="0" w:color="000000"/>
              <w:left w:val="single" w:sz="4" w:space="0" w:color="000000"/>
              <w:bottom w:val="single" w:sz="4" w:space="0" w:color="000000"/>
              <w:right w:val="single" w:sz="4" w:space="0" w:color="000000"/>
            </w:tcBorders>
            <w:vAlign w:val="center"/>
          </w:tcPr>
          <w:p w14:paraId="6DD3C2C3" w14:textId="77777777" w:rsidR="006C1337" w:rsidRPr="00EA07F2" w:rsidRDefault="00077FDC">
            <w:pPr>
              <w:kinsoku w:val="0"/>
              <w:overflowPunct w:val="0"/>
              <w:autoSpaceDE w:val="0"/>
              <w:autoSpaceDN w:val="0"/>
              <w:adjustRightInd w:val="0"/>
              <w:spacing w:line="181" w:lineRule="exact"/>
              <w:ind w:left="89" w:right="83"/>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贫困差距</w:t>
            </w:r>
            <w:r w:rsidRPr="00EA07F2">
              <w:rPr>
                <w:rFonts w:ascii="Times New Roman" w:eastAsia="宋体" w:hAnsi="Times New Roman" w:cs="Times New Roman" w:hint="eastAsia"/>
                <w:color w:val="000000" w:themeColor="text1"/>
                <w:w w:val="105"/>
                <w:kern w:val="0"/>
                <w:sz w:val="18"/>
                <w:szCs w:val="18"/>
              </w:rPr>
              <w:t>平方的变化</w:t>
            </w:r>
          </w:p>
        </w:tc>
      </w:tr>
      <w:tr w:rsidR="009327E3" w:rsidRPr="00EA07F2" w14:paraId="198F7552" w14:textId="77777777" w:rsidTr="00D00540">
        <w:trPr>
          <w:trHeight w:val="2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0B673532"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170703F" w14:textId="77777777" w:rsidR="006C1337" w:rsidRPr="00EA07F2" w:rsidRDefault="00077FDC">
            <w:pPr>
              <w:kinsoku w:val="0"/>
              <w:overflowPunct w:val="0"/>
              <w:autoSpaceDE w:val="0"/>
              <w:autoSpaceDN w:val="0"/>
              <w:adjustRightInd w:val="0"/>
              <w:spacing w:line="181" w:lineRule="exact"/>
              <w:ind w:left="82"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w:t>
            </w:r>
          </w:p>
        </w:tc>
        <w:tc>
          <w:tcPr>
            <w:tcW w:w="940" w:type="dxa"/>
            <w:tcBorders>
              <w:top w:val="single" w:sz="4" w:space="0" w:color="000000"/>
              <w:left w:val="single" w:sz="4" w:space="0" w:color="000000"/>
              <w:bottom w:val="single" w:sz="4" w:space="0" w:color="000000"/>
              <w:right w:val="single" w:sz="4" w:space="0" w:color="000000"/>
            </w:tcBorders>
            <w:vAlign w:val="center"/>
          </w:tcPr>
          <w:p w14:paraId="218ED364" w14:textId="77777777" w:rsidR="006C1337" w:rsidRPr="00EA07F2" w:rsidRDefault="00077FDC">
            <w:pPr>
              <w:kinsoku w:val="0"/>
              <w:overflowPunct w:val="0"/>
              <w:autoSpaceDE w:val="0"/>
              <w:autoSpaceDN w:val="0"/>
              <w:adjustRightInd w:val="0"/>
              <w:spacing w:line="181" w:lineRule="exact"/>
              <w:ind w:left="80"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w:t>
            </w:r>
          </w:p>
        </w:tc>
        <w:tc>
          <w:tcPr>
            <w:tcW w:w="940" w:type="dxa"/>
            <w:tcBorders>
              <w:top w:val="single" w:sz="4" w:space="0" w:color="000000"/>
              <w:left w:val="single" w:sz="4" w:space="0" w:color="000000"/>
              <w:bottom w:val="single" w:sz="4" w:space="0" w:color="000000"/>
              <w:right w:val="single" w:sz="4" w:space="0" w:color="000000"/>
            </w:tcBorders>
            <w:vAlign w:val="center"/>
          </w:tcPr>
          <w:p w14:paraId="7F506722" w14:textId="77777777" w:rsidR="006C1337" w:rsidRPr="00EA07F2" w:rsidRDefault="00077FDC">
            <w:pPr>
              <w:kinsoku w:val="0"/>
              <w:overflowPunct w:val="0"/>
              <w:autoSpaceDE w:val="0"/>
              <w:autoSpaceDN w:val="0"/>
              <w:adjustRightInd w:val="0"/>
              <w:spacing w:line="181" w:lineRule="exact"/>
              <w:ind w:left="78"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(3)</w:t>
            </w:r>
          </w:p>
        </w:tc>
        <w:tc>
          <w:tcPr>
            <w:tcW w:w="939" w:type="dxa"/>
            <w:tcBorders>
              <w:top w:val="single" w:sz="4" w:space="0" w:color="000000"/>
              <w:left w:val="single" w:sz="4" w:space="0" w:color="000000"/>
              <w:bottom w:val="single" w:sz="4" w:space="0" w:color="000000"/>
              <w:right w:val="single" w:sz="4" w:space="0" w:color="000000"/>
            </w:tcBorders>
            <w:vAlign w:val="center"/>
          </w:tcPr>
          <w:p w14:paraId="4A919250" w14:textId="77777777" w:rsidR="006C1337" w:rsidRPr="00EA07F2" w:rsidRDefault="00077FDC">
            <w:pPr>
              <w:kinsoku w:val="0"/>
              <w:overflowPunct w:val="0"/>
              <w:autoSpaceDE w:val="0"/>
              <w:autoSpaceDN w:val="0"/>
              <w:adjustRightInd w:val="0"/>
              <w:spacing w:line="181" w:lineRule="exact"/>
              <w:ind w:left="89" w:right="8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(4)</w:t>
            </w:r>
          </w:p>
        </w:tc>
        <w:tc>
          <w:tcPr>
            <w:tcW w:w="940" w:type="dxa"/>
            <w:tcBorders>
              <w:top w:val="single" w:sz="4" w:space="0" w:color="000000"/>
              <w:left w:val="single" w:sz="4" w:space="0" w:color="000000"/>
              <w:bottom w:val="single" w:sz="4" w:space="0" w:color="000000"/>
              <w:right w:val="single" w:sz="4" w:space="0" w:color="000000"/>
            </w:tcBorders>
            <w:vAlign w:val="center"/>
          </w:tcPr>
          <w:p w14:paraId="4DA6F6C8" w14:textId="77777777" w:rsidR="006C1337" w:rsidRPr="00EA07F2" w:rsidRDefault="00077FDC">
            <w:pPr>
              <w:kinsoku w:val="0"/>
              <w:overflowPunct w:val="0"/>
              <w:autoSpaceDE w:val="0"/>
              <w:autoSpaceDN w:val="0"/>
              <w:adjustRightInd w:val="0"/>
              <w:spacing w:line="181" w:lineRule="exact"/>
              <w:ind w:left="81"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(5)</w:t>
            </w:r>
          </w:p>
        </w:tc>
        <w:tc>
          <w:tcPr>
            <w:tcW w:w="1307" w:type="dxa"/>
            <w:tcBorders>
              <w:top w:val="single" w:sz="4" w:space="0" w:color="000000"/>
              <w:left w:val="single" w:sz="4" w:space="0" w:color="000000"/>
              <w:bottom w:val="single" w:sz="4" w:space="0" w:color="000000"/>
              <w:right w:val="single" w:sz="4" w:space="0" w:color="000000"/>
            </w:tcBorders>
            <w:vAlign w:val="center"/>
          </w:tcPr>
          <w:p w14:paraId="195629D4" w14:textId="77777777" w:rsidR="006C1337" w:rsidRPr="00EA07F2" w:rsidRDefault="00077FDC">
            <w:pPr>
              <w:kinsoku w:val="0"/>
              <w:overflowPunct w:val="0"/>
              <w:autoSpaceDE w:val="0"/>
              <w:autoSpaceDN w:val="0"/>
              <w:adjustRightInd w:val="0"/>
              <w:spacing w:line="181" w:lineRule="exact"/>
              <w:ind w:left="89" w:right="83"/>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w:t>
            </w:r>
          </w:p>
        </w:tc>
      </w:tr>
      <w:tr w:rsidR="009327E3" w:rsidRPr="00EA07F2" w14:paraId="20A22CEE" w14:textId="77777777" w:rsidTr="00D00540">
        <w:trPr>
          <w:trHeight w:val="4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2F949352" w14:textId="77777777" w:rsidR="006C1337" w:rsidRPr="00EA07F2" w:rsidRDefault="006C1337">
            <w:pPr>
              <w:kinsoku w:val="0"/>
              <w:overflowPunct w:val="0"/>
              <w:autoSpaceDE w:val="0"/>
              <w:autoSpaceDN w:val="0"/>
              <w:adjustRightInd w:val="0"/>
              <w:spacing w:line="195" w:lineRule="exact"/>
              <w:ind w:left="105"/>
              <w:jc w:val="center"/>
              <w:rPr>
                <w:rFonts w:ascii="Times New Roman" w:eastAsia="宋体" w:hAnsi="Times New Roman" w:cs="Times New Roman"/>
                <w:color w:val="000000" w:themeColor="text1"/>
                <w:w w:val="105"/>
                <w:kern w:val="0"/>
                <w:sz w:val="18"/>
                <w:szCs w:val="18"/>
              </w:rPr>
            </w:pPr>
          </w:p>
          <w:p w14:paraId="71E48408" w14:textId="77777777" w:rsidR="006C1337" w:rsidRPr="00EA07F2" w:rsidRDefault="00077FDC">
            <w:pPr>
              <w:kinsoku w:val="0"/>
              <w:overflowPunct w:val="0"/>
              <w:autoSpaceDE w:val="0"/>
              <w:autoSpaceDN w:val="0"/>
              <w:adjustRightInd w:val="0"/>
              <w:spacing w:line="195" w:lineRule="exact"/>
              <w:ind w:left="10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hint="eastAsia"/>
                <w:color w:val="000000" w:themeColor="text1"/>
                <w:w w:val="105"/>
                <w:kern w:val="0"/>
                <w:sz w:val="18"/>
                <w:szCs w:val="18"/>
              </w:rPr>
              <w:t>收敛的结构变化</w:t>
            </w:r>
          </w:p>
          <w:p w14:paraId="66AA1F8A" w14:textId="77777777" w:rsidR="006C1337" w:rsidRPr="00EA07F2" w:rsidRDefault="006C1337">
            <w:pPr>
              <w:kinsoku w:val="0"/>
              <w:overflowPunct w:val="0"/>
              <w:autoSpaceDE w:val="0"/>
              <w:autoSpaceDN w:val="0"/>
              <w:adjustRightInd w:val="0"/>
              <w:spacing w:before="6" w:line="181" w:lineRule="exact"/>
              <w:ind w:left="105"/>
              <w:jc w:val="center"/>
              <w:rPr>
                <w:rFonts w:ascii="Times New Roman" w:eastAsia="宋体" w:hAnsi="Times New Roman" w:cs="Times New Roman"/>
                <w:color w:val="000000" w:themeColor="text1"/>
                <w:w w:val="105"/>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788DC0F" w14:textId="77777777" w:rsidR="006C1337" w:rsidRPr="00EA07F2" w:rsidRDefault="00077FDC">
            <w:pPr>
              <w:kinsoku w:val="0"/>
              <w:overflowPunct w:val="0"/>
              <w:autoSpaceDE w:val="0"/>
              <w:autoSpaceDN w:val="0"/>
              <w:adjustRightInd w:val="0"/>
              <w:spacing w:before="100"/>
              <w:ind w:left="83"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-3.00E-04</w:t>
            </w:r>
          </w:p>
        </w:tc>
        <w:tc>
          <w:tcPr>
            <w:tcW w:w="940" w:type="dxa"/>
            <w:tcBorders>
              <w:top w:val="single" w:sz="4" w:space="0" w:color="000000"/>
              <w:left w:val="single" w:sz="4" w:space="0" w:color="000000"/>
              <w:bottom w:val="single" w:sz="4" w:space="0" w:color="000000"/>
              <w:right w:val="single" w:sz="4" w:space="0" w:color="000000"/>
            </w:tcBorders>
            <w:vAlign w:val="center"/>
          </w:tcPr>
          <w:p w14:paraId="486EE6A4"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1930E72" w14:textId="77777777" w:rsidR="006C1337" w:rsidRPr="00EA07F2" w:rsidRDefault="00077FDC">
            <w:pPr>
              <w:kinsoku w:val="0"/>
              <w:overflowPunct w:val="0"/>
              <w:autoSpaceDE w:val="0"/>
              <w:autoSpaceDN w:val="0"/>
              <w:adjustRightInd w:val="0"/>
              <w:spacing w:line="195" w:lineRule="exact"/>
              <w:ind w:left="81"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-2.40E-</w:t>
            </w:r>
          </w:p>
          <w:p w14:paraId="619E28B1" w14:textId="77777777" w:rsidR="006C1337" w:rsidRPr="00EA07F2" w:rsidRDefault="00077FDC">
            <w:pPr>
              <w:kinsoku w:val="0"/>
              <w:overflowPunct w:val="0"/>
              <w:autoSpaceDE w:val="0"/>
              <w:autoSpaceDN w:val="0"/>
              <w:adjustRightInd w:val="0"/>
              <w:spacing w:before="6" w:line="180" w:lineRule="exact"/>
              <w:ind w:left="81"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04*</w:t>
            </w:r>
          </w:p>
        </w:tc>
        <w:tc>
          <w:tcPr>
            <w:tcW w:w="939" w:type="dxa"/>
            <w:tcBorders>
              <w:top w:val="single" w:sz="4" w:space="0" w:color="000000"/>
              <w:left w:val="single" w:sz="4" w:space="0" w:color="000000"/>
              <w:bottom w:val="single" w:sz="4" w:space="0" w:color="000000"/>
              <w:right w:val="single" w:sz="4" w:space="0" w:color="000000"/>
            </w:tcBorders>
            <w:vAlign w:val="center"/>
          </w:tcPr>
          <w:p w14:paraId="0B8C031E"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5605032" w14:textId="77777777" w:rsidR="006C1337" w:rsidRPr="00EA07F2" w:rsidRDefault="00077FDC">
            <w:pPr>
              <w:kinsoku w:val="0"/>
              <w:overflowPunct w:val="0"/>
              <w:autoSpaceDE w:val="0"/>
              <w:autoSpaceDN w:val="0"/>
              <w:adjustRightInd w:val="0"/>
              <w:spacing w:line="195" w:lineRule="exact"/>
              <w:ind w:left="81"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-1.90E-</w:t>
            </w:r>
          </w:p>
          <w:p w14:paraId="2AF14DC8" w14:textId="77777777" w:rsidR="006C1337" w:rsidRPr="00EA07F2" w:rsidRDefault="00077FDC">
            <w:pPr>
              <w:kinsoku w:val="0"/>
              <w:overflowPunct w:val="0"/>
              <w:autoSpaceDE w:val="0"/>
              <w:autoSpaceDN w:val="0"/>
              <w:adjustRightInd w:val="0"/>
              <w:spacing w:before="6" w:line="180" w:lineRule="exact"/>
              <w:ind w:left="82"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04*</w:t>
            </w:r>
          </w:p>
        </w:tc>
        <w:tc>
          <w:tcPr>
            <w:tcW w:w="1307" w:type="dxa"/>
            <w:tcBorders>
              <w:top w:val="single" w:sz="4" w:space="0" w:color="000000"/>
              <w:left w:val="single" w:sz="4" w:space="0" w:color="000000"/>
              <w:bottom w:val="single" w:sz="4" w:space="0" w:color="000000"/>
              <w:right w:val="single" w:sz="4" w:space="0" w:color="000000"/>
            </w:tcBorders>
            <w:vAlign w:val="center"/>
          </w:tcPr>
          <w:p w14:paraId="0641AD4E"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r>
      <w:tr w:rsidR="009327E3" w:rsidRPr="00EA07F2" w14:paraId="7EC43618" w14:textId="77777777" w:rsidTr="00D00540">
        <w:trPr>
          <w:trHeight w:val="2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08A264A8"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8FC2B5D" w14:textId="77777777" w:rsidR="006C1337" w:rsidRPr="00EA07F2" w:rsidRDefault="00077FDC">
            <w:pPr>
              <w:kinsoku w:val="0"/>
              <w:overflowPunct w:val="0"/>
              <w:autoSpaceDE w:val="0"/>
              <w:autoSpaceDN w:val="0"/>
              <w:adjustRightInd w:val="0"/>
              <w:spacing w:line="181" w:lineRule="exact"/>
              <w:ind w:left="83"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(-1.18)</w:t>
            </w:r>
          </w:p>
        </w:tc>
        <w:tc>
          <w:tcPr>
            <w:tcW w:w="940" w:type="dxa"/>
            <w:tcBorders>
              <w:top w:val="single" w:sz="4" w:space="0" w:color="000000"/>
              <w:left w:val="single" w:sz="4" w:space="0" w:color="000000"/>
              <w:bottom w:val="single" w:sz="4" w:space="0" w:color="000000"/>
              <w:right w:val="single" w:sz="4" w:space="0" w:color="000000"/>
            </w:tcBorders>
            <w:vAlign w:val="center"/>
          </w:tcPr>
          <w:p w14:paraId="5D1880AD"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00D4A49" w14:textId="77777777" w:rsidR="006C1337" w:rsidRPr="00EA07F2" w:rsidRDefault="00077FDC">
            <w:pPr>
              <w:kinsoku w:val="0"/>
              <w:overflowPunct w:val="0"/>
              <w:autoSpaceDE w:val="0"/>
              <w:autoSpaceDN w:val="0"/>
              <w:adjustRightInd w:val="0"/>
              <w:spacing w:line="181" w:lineRule="exact"/>
              <w:ind w:left="78"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(-1.66)</w:t>
            </w:r>
          </w:p>
        </w:tc>
        <w:tc>
          <w:tcPr>
            <w:tcW w:w="939" w:type="dxa"/>
            <w:tcBorders>
              <w:top w:val="single" w:sz="4" w:space="0" w:color="000000"/>
              <w:left w:val="single" w:sz="4" w:space="0" w:color="000000"/>
              <w:bottom w:val="single" w:sz="4" w:space="0" w:color="000000"/>
              <w:right w:val="single" w:sz="4" w:space="0" w:color="000000"/>
            </w:tcBorders>
            <w:vAlign w:val="center"/>
          </w:tcPr>
          <w:p w14:paraId="68E79966"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7F4D7D1" w14:textId="77777777" w:rsidR="006C1337" w:rsidRPr="00EA07F2" w:rsidRDefault="00077FDC">
            <w:pPr>
              <w:kinsoku w:val="0"/>
              <w:overflowPunct w:val="0"/>
              <w:autoSpaceDE w:val="0"/>
              <w:autoSpaceDN w:val="0"/>
              <w:adjustRightInd w:val="0"/>
              <w:spacing w:line="181" w:lineRule="exact"/>
              <w:ind w:left="78"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(-1.89)</w:t>
            </w:r>
          </w:p>
        </w:tc>
        <w:tc>
          <w:tcPr>
            <w:tcW w:w="1307" w:type="dxa"/>
            <w:tcBorders>
              <w:top w:val="single" w:sz="4" w:space="0" w:color="000000"/>
              <w:left w:val="single" w:sz="4" w:space="0" w:color="000000"/>
              <w:bottom w:val="single" w:sz="4" w:space="0" w:color="000000"/>
              <w:right w:val="single" w:sz="4" w:space="0" w:color="000000"/>
            </w:tcBorders>
            <w:vAlign w:val="center"/>
          </w:tcPr>
          <w:p w14:paraId="270826C6"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r>
      <w:tr w:rsidR="009327E3" w:rsidRPr="00EA07F2" w14:paraId="0F24B3B1" w14:textId="77777777" w:rsidTr="00D00540">
        <w:trPr>
          <w:trHeight w:val="402"/>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485C3173" w14:textId="77777777" w:rsidR="006C1337" w:rsidRPr="00EA07F2" w:rsidRDefault="00077FDC">
            <w:pPr>
              <w:kinsoku w:val="0"/>
              <w:overflowPunct w:val="0"/>
              <w:autoSpaceDE w:val="0"/>
              <w:autoSpaceDN w:val="0"/>
              <w:adjustRightInd w:val="0"/>
              <w:spacing w:before="6" w:line="181" w:lineRule="exact"/>
              <w:ind w:left="10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hint="eastAsia"/>
                <w:color w:val="000000" w:themeColor="text1"/>
                <w:w w:val="105"/>
                <w:kern w:val="0"/>
                <w:sz w:val="18"/>
                <w:szCs w:val="18"/>
              </w:rPr>
              <w:t>人均</w:t>
            </w:r>
            <w:r w:rsidRPr="00EA07F2">
              <w:rPr>
                <w:rFonts w:ascii="Times New Roman" w:eastAsia="宋体" w:hAnsi="Times New Roman" w:cs="Times New Roman" w:hint="eastAsia"/>
                <w:color w:val="000000" w:themeColor="text1"/>
                <w:w w:val="105"/>
                <w:kern w:val="0"/>
                <w:sz w:val="18"/>
                <w:szCs w:val="18"/>
              </w:rPr>
              <w:t>G</w:t>
            </w:r>
            <w:r w:rsidRPr="00EA07F2">
              <w:rPr>
                <w:rFonts w:ascii="Times New Roman" w:eastAsia="宋体" w:hAnsi="Times New Roman" w:cs="Times New Roman"/>
                <w:color w:val="000000" w:themeColor="text1"/>
                <w:w w:val="105"/>
                <w:kern w:val="0"/>
                <w:sz w:val="18"/>
                <w:szCs w:val="18"/>
              </w:rPr>
              <w:t>DP</w:t>
            </w:r>
            <w:r w:rsidRPr="00EA07F2">
              <w:rPr>
                <w:rFonts w:ascii="Times New Roman" w:eastAsia="宋体" w:hAnsi="Times New Roman" w:cs="Times New Roman" w:hint="eastAsia"/>
                <w:color w:val="000000" w:themeColor="text1"/>
                <w:w w:val="105"/>
                <w:kern w:val="0"/>
                <w:sz w:val="18"/>
                <w:szCs w:val="18"/>
              </w:rPr>
              <w:t>增长</w:t>
            </w:r>
          </w:p>
        </w:tc>
        <w:tc>
          <w:tcPr>
            <w:tcW w:w="940" w:type="dxa"/>
            <w:tcBorders>
              <w:top w:val="single" w:sz="4" w:space="0" w:color="000000"/>
              <w:left w:val="single" w:sz="4" w:space="0" w:color="000000"/>
              <w:bottom w:val="single" w:sz="4" w:space="0" w:color="000000"/>
              <w:right w:val="single" w:sz="4" w:space="0" w:color="000000"/>
            </w:tcBorders>
            <w:vAlign w:val="center"/>
          </w:tcPr>
          <w:p w14:paraId="13E1F700" w14:textId="77777777" w:rsidR="006C1337" w:rsidRPr="00EA07F2" w:rsidRDefault="00077FDC">
            <w:pPr>
              <w:kinsoku w:val="0"/>
              <w:overflowPunct w:val="0"/>
              <w:autoSpaceDE w:val="0"/>
              <w:autoSpaceDN w:val="0"/>
              <w:adjustRightInd w:val="0"/>
              <w:spacing w:before="99"/>
              <w:ind w:left="83" w:right="74"/>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-0.241</w:t>
            </w:r>
            <w:r w:rsidRPr="00EA07F2">
              <w:rPr>
                <w:rFonts w:ascii="Times New Roman" w:eastAsia="宋体" w:hAnsi="Times New Roman" w:cs="Times New Roman"/>
                <w:color w:val="000000" w:themeColor="text1"/>
                <w:kern w:val="0"/>
                <w:sz w:val="18"/>
                <w:szCs w:val="18"/>
                <w:vertAlign w:val="superscript"/>
              </w:rPr>
              <w:t>***</w:t>
            </w:r>
          </w:p>
        </w:tc>
        <w:tc>
          <w:tcPr>
            <w:tcW w:w="940" w:type="dxa"/>
            <w:tcBorders>
              <w:top w:val="single" w:sz="4" w:space="0" w:color="000000"/>
              <w:left w:val="single" w:sz="4" w:space="0" w:color="000000"/>
              <w:bottom w:val="single" w:sz="4" w:space="0" w:color="000000"/>
              <w:right w:val="single" w:sz="4" w:space="0" w:color="000000"/>
            </w:tcBorders>
            <w:vAlign w:val="center"/>
          </w:tcPr>
          <w:p w14:paraId="5ECD75E4" w14:textId="77777777" w:rsidR="006C1337" w:rsidRPr="00EA07F2" w:rsidRDefault="00077FDC">
            <w:pPr>
              <w:kinsoku w:val="0"/>
              <w:overflowPunct w:val="0"/>
              <w:autoSpaceDE w:val="0"/>
              <w:autoSpaceDN w:val="0"/>
              <w:adjustRightInd w:val="0"/>
              <w:spacing w:before="99"/>
              <w:ind w:right="144"/>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-0.233</w:t>
            </w:r>
            <w:r w:rsidRPr="00EA07F2">
              <w:rPr>
                <w:rFonts w:ascii="Times New Roman" w:eastAsia="宋体" w:hAnsi="Times New Roman" w:cs="Times New Roman"/>
                <w:color w:val="000000" w:themeColor="text1"/>
                <w:kern w:val="0"/>
                <w:sz w:val="18"/>
                <w:szCs w:val="18"/>
                <w:vertAlign w:val="superscript"/>
              </w:rPr>
              <w:t>***</w:t>
            </w:r>
          </w:p>
        </w:tc>
        <w:tc>
          <w:tcPr>
            <w:tcW w:w="940" w:type="dxa"/>
            <w:tcBorders>
              <w:top w:val="single" w:sz="4" w:space="0" w:color="000000"/>
              <w:left w:val="single" w:sz="4" w:space="0" w:color="000000"/>
              <w:bottom w:val="single" w:sz="4" w:space="0" w:color="000000"/>
              <w:right w:val="single" w:sz="4" w:space="0" w:color="000000"/>
            </w:tcBorders>
            <w:vAlign w:val="center"/>
          </w:tcPr>
          <w:p w14:paraId="0B30A331" w14:textId="77777777" w:rsidR="006C1337" w:rsidRPr="00EA07F2" w:rsidRDefault="00077FDC">
            <w:pPr>
              <w:kinsoku w:val="0"/>
              <w:overflowPunct w:val="0"/>
              <w:autoSpaceDE w:val="0"/>
              <w:autoSpaceDN w:val="0"/>
              <w:adjustRightInd w:val="0"/>
              <w:spacing w:before="99"/>
              <w:ind w:left="82" w:right="75"/>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-0.109</w:t>
            </w:r>
            <w:r w:rsidRPr="00EA07F2">
              <w:rPr>
                <w:rFonts w:ascii="Times New Roman" w:eastAsia="宋体" w:hAnsi="Times New Roman" w:cs="Times New Roman"/>
                <w:color w:val="000000" w:themeColor="text1"/>
                <w:kern w:val="0"/>
                <w:sz w:val="18"/>
                <w:szCs w:val="18"/>
                <w:vertAlign w:val="superscript"/>
              </w:rPr>
              <w:t>***</w:t>
            </w:r>
          </w:p>
        </w:tc>
        <w:tc>
          <w:tcPr>
            <w:tcW w:w="939" w:type="dxa"/>
            <w:tcBorders>
              <w:top w:val="single" w:sz="4" w:space="0" w:color="000000"/>
              <w:left w:val="single" w:sz="4" w:space="0" w:color="000000"/>
              <w:bottom w:val="single" w:sz="4" w:space="0" w:color="000000"/>
              <w:right w:val="single" w:sz="4" w:space="0" w:color="000000"/>
            </w:tcBorders>
            <w:vAlign w:val="center"/>
          </w:tcPr>
          <w:p w14:paraId="63F14FD6" w14:textId="77777777" w:rsidR="006C1337" w:rsidRPr="00EA07F2" w:rsidRDefault="00077FDC">
            <w:pPr>
              <w:kinsoku w:val="0"/>
              <w:overflowPunct w:val="0"/>
              <w:autoSpaceDE w:val="0"/>
              <w:autoSpaceDN w:val="0"/>
              <w:adjustRightInd w:val="0"/>
              <w:spacing w:before="99"/>
              <w:ind w:right="143"/>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-0.103</w:t>
            </w:r>
            <w:r w:rsidRPr="00EA07F2">
              <w:rPr>
                <w:rFonts w:ascii="Times New Roman" w:eastAsia="宋体" w:hAnsi="Times New Roman" w:cs="Times New Roman"/>
                <w:color w:val="000000" w:themeColor="text1"/>
                <w:kern w:val="0"/>
                <w:sz w:val="18"/>
                <w:szCs w:val="18"/>
                <w:vertAlign w:val="superscript"/>
              </w:rPr>
              <w:t>***</w:t>
            </w:r>
          </w:p>
        </w:tc>
        <w:tc>
          <w:tcPr>
            <w:tcW w:w="940" w:type="dxa"/>
            <w:tcBorders>
              <w:top w:val="single" w:sz="4" w:space="0" w:color="000000"/>
              <w:left w:val="single" w:sz="4" w:space="0" w:color="000000"/>
              <w:bottom w:val="single" w:sz="4" w:space="0" w:color="000000"/>
              <w:right w:val="single" w:sz="4" w:space="0" w:color="000000"/>
            </w:tcBorders>
            <w:vAlign w:val="center"/>
          </w:tcPr>
          <w:p w14:paraId="3B90B80F" w14:textId="77777777" w:rsidR="006C1337" w:rsidRPr="00EA07F2" w:rsidRDefault="00077FDC">
            <w:pPr>
              <w:kinsoku w:val="0"/>
              <w:overflowPunct w:val="0"/>
              <w:autoSpaceDE w:val="0"/>
              <w:autoSpaceDN w:val="0"/>
              <w:adjustRightInd w:val="0"/>
              <w:spacing w:before="99"/>
              <w:ind w:left="80" w:right="75"/>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-0.0565</w:t>
            </w:r>
            <w:r w:rsidRPr="00EA07F2">
              <w:rPr>
                <w:rFonts w:ascii="Times New Roman" w:eastAsia="宋体" w:hAnsi="Times New Roman" w:cs="Times New Roman"/>
                <w:color w:val="000000" w:themeColor="text1"/>
                <w:kern w:val="0"/>
                <w:sz w:val="18"/>
                <w:szCs w:val="18"/>
                <w:vertAlign w:val="superscript"/>
              </w:rPr>
              <w:t>***</w:t>
            </w:r>
          </w:p>
        </w:tc>
        <w:tc>
          <w:tcPr>
            <w:tcW w:w="1307" w:type="dxa"/>
            <w:tcBorders>
              <w:top w:val="single" w:sz="4" w:space="0" w:color="000000"/>
              <w:left w:val="single" w:sz="4" w:space="0" w:color="000000"/>
              <w:bottom w:val="single" w:sz="4" w:space="0" w:color="000000"/>
              <w:right w:val="single" w:sz="4" w:space="0" w:color="000000"/>
            </w:tcBorders>
            <w:vAlign w:val="center"/>
          </w:tcPr>
          <w:p w14:paraId="39F1DFD5" w14:textId="77777777" w:rsidR="006C1337" w:rsidRPr="00EA07F2" w:rsidRDefault="00077FDC">
            <w:pPr>
              <w:kinsoku w:val="0"/>
              <w:overflowPunct w:val="0"/>
              <w:autoSpaceDE w:val="0"/>
              <w:autoSpaceDN w:val="0"/>
              <w:adjustRightInd w:val="0"/>
              <w:spacing w:before="99"/>
              <w:ind w:right="102"/>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-0.0526</w:t>
            </w:r>
            <w:r w:rsidRPr="00EA07F2">
              <w:rPr>
                <w:rFonts w:ascii="Times New Roman" w:eastAsia="宋体" w:hAnsi="Times New Roman" w:cs="Times New Roman"/>
                <w:color w:val="000000" w:themeColor="text1"/>
                <w:kern w:val="0"/>
                <w:sz w:val="18"/>
                <w:szCs w:val="18"/>
                <w:vertAlign w:val="superscript"/>
              </w:rPr>
              <w:t>***</w:t>
            </w:r>
          </w:p>
        </w:tc>
      </w:tr>
      <w:tr w:rsidR="009327E3" w:rsidRPr="00EA07F2" w14:paraId="50724B51" w14:textId="77777777" w:rsidTr="00D00540">
        <w:trPr>
          <w:trHeight w:val="2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0E0E4174"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3F1C2CD" w14:textId="77777777" w:rsidR="006C1337" w:rsidRPr="00EA07F2" w:rsidRDefault="00077FDC">
            <w:pPr>
              <w:kinsoku w:val="0"/>
              <w:overflowPunct w:val="0"/>
              <w:autoSpaceDE w:val="0"/>
              <w:autoSpaceDN w:val="0"/>
              <w:adjustRightInd w:val="0"/>
              <w:spacing w:line="181" w:lineRule="exact"/>
              <w:ind w:left="83"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(-7.97)</w:t>
            </w:r>
          </w:p>
        </w:tc>
        <w:tc>
          <w:tcPr>
            <w:tcW w:w="940" w:type="dxa"/>
            <w:tcBorders>
              <w:top w:val="single" w:sz="4" w:space="0" w:color="000000"/>
              <w:left w:val="single" w:sz="4" w:space="0" w:color="000000"/>
              <w:bottom w:val="single" w:sz="4" w:space="0" w:color="000000"/>
              <w:right w:val="single" w:sz="4" w:space="0" w:color="000000"/>
            </w:tcBorders>
            <w:vAlign w:val="center"/>
          </w:tcPr>
          <w:p w14:paraId="7CCB0D22" w14:textId="77777777" w:rsidR="006C1337" w:rsidRPr="00EA07F2" w:rsidRDefault="00077FDC">
            <w:pPr>
              <w:kinsoku w:val="0"/>
              <w:overflowPunct w:val="0"/>
              <w:autoSpaceDE w:val="0"/>
              <w:autoSpaceDN w:val="0"/>
              <w:adjustRightInd w:val="0"/>
              <w:spacing w:line="181" w:lineRule="exact"/>
              <w:ind w:left="227"/>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(-7.61)</w:t>
            </w:r>
          </w:p>
        </w:tc>
        <w:tc>
          <w:tcPr>
            <w:tcW w:w="940" w:type="dxa"/>
            <w:tcBorders>
              <w:top w:val="single" w:sz="4" w:space="0" w:color="000000"/>
              <w:left w:val="single" w:sz="4" w:space="0" w:color="000000"/>
              <w:bottom w:val="single" w:sz="4" w:space="0" w:color="000000"/>
              <w:right w:val="single" w:sz="4" w:space="0" w:color="000000"/>
            </w:tcBorders>
            <w:vAlign w:val="center"/>
          </w:tcPr>
          <w:p w14:paraId="14C3C951" w14:textId="77777777" w:rsidR="006C1337" w:rsidRPr="00EA07F2" w:rsidRDefault="00077FDC">
            <w:pPr>
              <w:kinsoku w:val="0"/>
              <w:overflowPunct w:val="0"/>
              <w:autoSpaceDE w:val="0"/>
              <w:autoSpaceDN w:val="0"/>
              <w:adjustRightInd w:val="0"/>
              <w:spacing w:line="181" w:lineRule="exact"/>
              <w:ind w:left="75"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(-6.44)</w:t>
            </w:r>
          </w:p>
        </w:tc>
        <w:tc>
          <w:tcPr>
            <w:tcW w:w="939" w:type="dxa"/>
            <w:tcBorders>
              <w:top w:val="single" w:sz="4" w:space="0" w:color="000000"/>
              <w:left w:val="single" w:sz="4" w:space="0" w:color="000000"/>
              <w:bottom w:val="single" w:sz="4" w:space="0" w:color="000000"/>
              <w:right w:val="single" w:sz="4" w:space="0" w:color="000000"/>
            </w:tcBorders>
            <w:vAlign w:val="center"/>
          </w:tcPr>
          <w:p w14:paraId="360ED48F" w14:textId="77777777" w:rsidR="006C1337" w:rsidRPr="00EA07F2" w:rsidRDefault="00077FDC">
            <w:pPr>
              <w:kinsoku w:val="0"/>
              <w:overflowPunct w:val="0"/>
              <w:autoSpaceDE w:val="0"/>
              <w:autoSpaceDN w:val="0"/>
              <w:adjustRightInd w:val="0"/>
              <w:spacing w:line="181" w:lineRule="exact"/>
              <w:ind w:left="223"/>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(-6.03)</w:t>
            </w:r>
          </w:p>
        </w:tc>
        <w:tc>
          <w:tcPr>
            <w:tcW w:w="940" w:type="dxa"/>
            <w:tcBorders>
              <w:top w:val="single" w:sz="4" w:space="0" w:color="000000"/>
              <w:left w:val="single" w:sz="4" w:space="0" w:color="000000"/>
              <w:bottom w:val="single" w:sz="4" w:space="0" w:color="000000"/>
              <w:right w:val="single" w:sz="4" w:space="0" w:color="000000"/>
            </w:tcBorders>
            <w:vAlign w:val="center"/>
          </w:tcPr>
          <w:p w14:paraId="71FD4B43" w14:textId="77777777" w:rsidR="006C1337" w:rsidRPr="00EA07F2" w:rsidRDefault="00077FDC">
            <w:pPr>
              <w:kinsoku w:val="0"/>
              <w:overflowPunct w:val="0"/>
              <w:autoSpaceDE w:val="0"/>
              <w:autoSpaceDN w:val="0"/>
              <w:adjustRightInd w:val="0"/>
              <w:spacing w:line="181" w:lineRule="exact"/>
              <w:ind w:left="76"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(-4.64)</w:t>
            </w:r>
          </w:p>
        </w:tc>
        <w:tc>
          <w:tcPr>
            <w:tcW w:w="1307" w:type="dxa"/>
            <w:tcBorders>
              <w:top w:val="single" w:sz="4" w:space="0" w:color="000000"/>
              <w:left w:val="single" w:sz="4" w:space="0" w:color="000000"/>
              <w:bottom w:val="single" w:sz="4" w:space="0" w:color="000000"/>
              <w:right w:val="single" w:sz="4" w:space="0" w:color="000000"/>
            </w:tcBorders>
            <w:vAlign w:val="center"/>
          </w:tcPr>
          <w:p w14:paraId="1D3D36F6" w14:textId="77777777" w:rsidR="006C1337" w:rsidRPr="00EA07F2" w:rsidRDefault="00077FDC">
            <w:pPr>
              <w:kinsoku w:val="0"/>
              <w:overflowPunct w:val="0"/>
              <w:autoSpaceDE w:val="0"/>
              <w:autoSpaceDN w:val="0"/>
              <w:adjustRightInd w:val="0"/>
              <w:spacing w:line="181" w:lineRule="exact"/>
              <w:ind w:left="22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(-4.25)</w:t>
            </w:r>
          </w:p>
        </w:tc>
      </w:tr>
      <w:tr w:rsidR="009327E3" w:rsidRPr="00EA07F2" w14:paraId="785D9571" w14:textId="77777777" w:rsidTr="00D00540">
        <w:trPr>
          <w:trHeight w:val="4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4BC034FF" w14:textId="77777777" w:rsidR="006C1337" w:rsidRPr="00EA07F2" w:rsidRDefault="00077FDC">
            <w:pPr>
              <w:kinsoku w:val="0"/>
              <w:overflowPunct w:val="0"/>
              <w:autoSpaceDE w:val="0"/>
              <w:autoSpaceDN w:val="0"/>
              <w:adjustRightInd w:val="0"/>
              <w:spacing w:before="6" w:line="181" w:lineRule="exact"/>
              <w:ind w:left="10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hint="eastAsia"/>
                <w:color w:val="000000" w:themeColor="text1"/>
                <w:w w:val="105"/>
                <w:kern w:val="0"/>
                <w:sz w:val="18"/>
                <w:szCs w:val="18"/>
              </w:rPr>
              <w:t>转移支付份额的变化</w:t>
            </w:r>
          </w:p>
        </w:tc>
        <w:tc>
          <w:tcPr>
            <w:tcW w:w="940" w:type="dxa"/>
            <w:tcBorders>
              <w:top w:val="single" w:sz="4" w:space="0" w:color="000000"/>
              <w:left w:val="single" w:sz="4" w:space="0" w:color="000000"/>
              <w:bottom w:val="single" w:sz="4" w:space="0" w:color="000000"/>
              <w:right w:val="single" w:sz="4" w:space="0" w:color="000000"/>
            </w:tcBorders>
            <w:vAlign w:val="center"/>
          </w:tcPr>
          <w:p w14:paraId="27BDFAEC" w14:textId="77777777" w:rsidR="006C1337" w:rsidRPr="00EA07F2" w:rsidRDefault="00077FDC">
            <w:pPr>
              <w:kinsoku w:val="0"/>
              <w:overflowPunct w:val="0"/>
              <w:autoSpaceDE w:val="0"/>
              <w:autoSpaceDN w:val="0"/>
              <w:adjustRightInd w:val="0"/>
              <w:spacing w:before="100"/>
              <w:ind w:left="83" w:right="7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1.07E-04</w:t>
            </w:r>
          </w:p>
        </w:tc>
        <w:tc>
          <w:tcPr>
            <w:tcW w:w="940" w:type="dxa"/>
            <w:tcBorders>
              <w:top w:val="single" w:sz="4" w:space="0" w:color="000000"/>
              <w:left w:val="single" w:sz="4" w:space="0" w:color="000000"/>
              <w:bottom w:val="single" w:sz="4" w:space="0" w:color="000000"/>
              <w:right w:val="single" w:sz="4" w:space="0" w:color="000000"/>
            </w:tcBorders>
            <w:vAlign w:val="center"/>
          </w:tcPr>
          <w:p w14:paraId="3E4FF2DF" w14:textId="77777777" w:rsidR="006C1337" w:rsidRPr="00EA07F2" w:rsidRDefault="00077FDC">
            <w:pPr>
              <w:kinsoku w:val="0"/>
              <w:overflowPunct w:val="0"/>
              <w:autoSpaceDE w:val="0"/>
              <w:autoSpaceDN w:val="0"/>
              <w:adjustRightInd w:val="0"/>
              <w:spacing w:before="100"/>
              <w:ind w:right="134"/>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1.10E-04</w:t>
            </w:r>
          </w:p>
        </w:tc>
        <w:tc>
          <w:tcPr>
            <w:tcW w:w="940" w:type="dxa"/>
            <w:tcBorders>
              <w:top w:val="single" w:sz="4" w:space="0" w:color="000000"/>
              <w:left w:val="single" w:sz="4" w:space="0" w:color="000000"/>
              <w:bottom w:val="single" w:sz="4" w:space="0" w:color="000000"/>
              <w:right w:val="single" w:sz="4" w:space="0" w:color="000000"/>
            </w:tcBorders>
            <w:vAlign w:val="center"/>
          </w:tcPr>
          <w:p w14:paraId="1C252543" w14:textId="77777777" w:rsidR="006C1337" w:rsidRPr="00EA07F2" w:rsidRDefault="00077FDC">
            <w:pPr>
              <w:kinsoku w:val="0"/>
              <w:overflowPunct w:val="0"/>
              <w:autoSpaceDE w:val="0"/>
              <w:autoSpaceDN w:val="0"/>
              <w:adjustRightInd w:val="0"/>
              <w:spacing w:before="100"/>
              <w:ind w:left="82"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1.09E-04</w:t>
            </w:r>
          </w:p>
        </w:tc>
        <w:tc>
          <w:tcPr>
            <w:tcW w:w="939" w:type="dxa"/>
            <w:tcBorders>
              <w:top w:val="single" w:sz="4" w:space="0" w:color="000000"/>
              <w:left w:val="single" w:sz="4" w:space="0" w:color="000000"/>
              <w:bottom w:val="single" w:sz="4" w:space="0" w:color="000000"/>
              <w:right w:val="single" w:sz="4" w:space="0" w:color="000000"/>
            </w:tcBorders>
            <w:vAlign w:val="center"/>
          </w:tcPr>
          <w:p w14:paraId="5813436B" w14:textId="77777777" w:rsidR="006C1337" w:rsidRPr="00EA07F2" w:rsidRDefault="00077FDC">
            <w:pPr>
              <w:kinsoku w:val="0"/>
              <w:overflowPunct w:val="0"/>
              <w:autoSpaceDE w:val="0"/>
              <w:autoSpaceDN w:val="0"/>
              <w:adjustRightInd w:val="0"/>
              <w:spacing w:before="100"/>
              <w:ind w:right="134"/>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1.24E-04</w:t>
            </w:r>
          </w:p>
        </w:tc>
        <w:tc>
          <w:tcPr>
            <w:tcW w:w="940" w:type="dxa"/>
            <w:tcBorders>
              <w:top w:val="single" w:sz="4" w:space="0" w:color="000000"/>
              <w:left w:val="single" w:sz="4" w:space="0" w:color="000000"/>
              <w:bottom w:val="single" w:sz="4" w:space="0" w:color="000000"/>
              <w:right w:val="single" w:sz="4" w:space="0" w:color="000000"/>
            </w:tcBorders>
            <w:vAlign w:val="center"/>
          </w:tcPr>
          <w:p w14:paraId="760E5608" w14:textId="77777777" w:rsidR="006C1337" w:rsidRPr="00EA07F2" w:rsidRDefault="00077FDC">
            <w:pPr>
              <w:kinsoku w:val="0"/>
              <w:overflowPunct w:val="0"/>
              <w:autoSpaceDE w:val="0"/>
              <w:autoSpaceDN w:val="0"/>
              <w:adjustRightInd w:val="0"/>
              <w:spacing w:before="100"/>
              <w:ind w:left="83"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9.09E-05</w:t>
            </w:r>
          </w:p>
        </w:tc>
        <w:tc>
          <w:tcPr>
            <w:tcW w:w="1307" w:type="dxa"/>
            <w:tcBorders>
              <w:top w:val="single" w:sz="4" w:space="0" w:color="000000"/>
              <w:left w:val="single" w:sz="4" w:space="0" w:color="000000"/>
              <w:bottom w:val="single" w:sz="4" w:space="0" w:color="000000"/>
              <w:right w:val="single" w:sz="4" w:space="0" w:color="000000"/>
            </w:tcBorders>
            <w:vAlign w:val="center"/>
          </w:tcPr>
          <w:p w14:paraId="1F075BE8" w14:textId="77777777" w:rsidR="006C1337" w:rsidRPr="00EA07F2" w:rsidRDefault="00077FDC">
            <w:pPr>
              <w:kinsoku w:val="0"/>
              <w:overflowPunct w:val="0"/>
              <w:autoSpaceDE w:val="0"/>
              <w:autoSpaceDN w:val="0"/>
              <w:adjustRightInd w:val="0"/>
              <w:spacing w:before="100"/>
              <w:ind w:right="135"/>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1.07E-04</w:t>
            </w:r>
          </w:p>
        </w:tc>
      </w:tr>
      <w:tr w:rsidR="009327E3" w:rsidRPr="00EA07F2" w14:paraId="0297F553" w14:textId="77777777" w:rsidTr="00D00540">
        <w:trPr>
          <w:trHeight w:val="2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393AF8CD"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667A7EA" w14:textId="77777777" w:rsidR="006C1337" w:rsidRPr="00EA07F2" w:rsidRDefault="00077FDC">
            <w:pPr>
              <w:kinsoku w:val="0"/>
              <w:overflowPunct w:val="0"/>
              <w:autoSpaceDE w:val="0"/>
              <w:autoSpaceDN w:val="0"/>
              <w:adjustRightInd w:val="0"/>
              <w:spacing w:line="181" w:lineRule="exact"/>
              <w:ind w:left="82"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(0.42)</w:t>
            </w:r>
          </w:p>
        </w:tc>
        <w:tc>
          <w:tcPr>
            <w:tcW w:w="940" w:type="dxa"/>
            <w:tcBorders>
              <w:top w:val="single" w:sz="4" w:space="0" w:color="000000"/>
              <w:left w:val="single" w:sz="4" w:space="0" w:color="000000"/>
              <w:bottom w:val="single" w:sz="4" w:space="0" w:color="000000"/>
              <w:right w:val="single" w:sz="4" w:space="0" w:color="000000"/>
            </w:tcBorders>
            <w:vAlign w:val="center"/>
          </w:tcPr>
          <w:p w14:paraId="71A194DF" w14:textId="77777777" w:rsidR="006C1337" w:rsidRPr="00EA07F2" w:rsidRDefault="00077FDC">
            <w:pPr>
              <w:kinsoku w:val="0"/>
              <w:overflowPunct w:val="0"/>
              <w:autoSpaceDE w:val="0"/>
              <w:autoSpaceDN w:val="0"/>
              <w:adjustRightInd w:val="0"/>
              <w:spacing w:line="181" w:lineRule="exact"/>
              <w:ind w:left="256"/>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(0.43)</w:t>
            </w:r>
          </w:p>
        </w:tc>
        <w:tc>
          <w:tcPr>
            <w:tcW w:w="940" w:type="dxa"/>
            <w:tcBorders>
              <w:top w:val="single" w:sz="4" w:space="0" w:color="000000"/>
              <w:left w:val="single" w:sz="4" w:space="0" w:color="000000"/>
              <w:bottom w:val="single" w:sz="4" w:space="0" w:color="000000"/>
              <w:right w:val="single" w:sz="4" w:space="0" w:color="000000"/>
            </w:tcBorders>
            <w:vAlign w:val="center"/>
          </w:tcPr>
          <w:p w14:paraId="5ED9192F" w14:textId="77777777" w:rsidR="006C1337" w:rsidRPr="00EA07F2" w:rsidRDefault="00077FDC">
            <w:pPr>
              <w:kinsoku w:val="0"/>
              <w:overflowPunct w:val="0"/>
              <w:autoSpaceDE w:val="0"/>
              <w:autoSpaceDN w:val="0"/>
              <w:adjustRightInd w:val="0"/>
              <w:spacing w:line="181" w:lineRule="exact"/>
              <w:ind w:left="81"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(0.77)</w:t>
            </w:r>
          </w:p>
        </w:tc>
        <w:tc>
          <w:tcPr>
            <w:tcW w:w="939" w:type="dxa"/>
            <w:tcBorders>
              <w:top w:val="single" w:sz="4" w:space="0" w:color="000000"/>
              <w:left w:val="single" w:sz="4" w:space="0" w:color="000000"/>
              <w:bottom w:val="single" w:sz="4" w:space="0" w:color="000000"/>
              <w:right w:val="single" w:sz="4" w:space="0" w:color="000000"/>
            </w:tcBorders>
            <w:vAlign w:val="center"/>
          </w:tcPr>
          <w:p w14:paraId="49A808C0" w14:textId="77777777" w:rsidR="006C1337" w:rsidRPr="00EA07F2" w:rsidRDefault="00077FDC">
            <w:pPr>
              <w:kinsoku w:val="0"/>
              <w:overflowPunct w:val="0"/>
              <w:autoSpaceDE w:val="0"/>
              <w:autoSpaceDN w:val="0"/>
              <w:adjustRightInd w:val="0"/>
              <w:spacing w:line="181" w:lineRule="exact"/>
              <w:ind w:left="256"/>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(0.87)</w:t>
            </w:r>
          </w:p>
        </w:tc>
        <w:tc>
          <w:tcPr>
            <w:tcW w:w="940" w:type="dxa"/>
            <w:tcBorders>
              <w:top w:val="single" w:sz="4" w:space="0" w:color="000000"/>
              <w:left w:val="single" w:sz="4" w:space="0" w:color="000000"/>
              <w:bottom w:val="single" w:sz="4" w:space="0" w:color="000000"/>
              <w:right w:val="single" w:sz="4" w:space="0" w:color="000000"/>
            </w:tcBorders>
            <w:vAlign w:val="center"/>
          </w:tcPr>
          <w:p w14:paraId="4E647E13" w14:textId="77777777" w:rsidR="006C1337" w:rsidRPr="00EA07F2" w:rsidRDefault="00077FDC">
            <w:pPr>
              <w:kinsoku w:val="0"/>
              <w:overflowPunct w:val="0"/>
              <w:autoSpaceDE w:val="0"/>
              <w:autoSpaceDN w:val="0"/>
              <w:adjustRightInd w:val="0"/>
              <w:spacing w:line="181" w:lineRule="exact"/>
              <w:ind w:left="80"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(0.89)</w:t>
            </w:r>
          </w:p>
        </w:tc>
        <w:tc>
          <w:tcPr>
            <w:tcW w:w="1307" w:type="dxa"/>
            <w:tcBorders>
              <w:top w:val="single" w:sz="4" w:space="0" w:color="000000"/>
              <w:left w:val="single" w:sz="4" w:space="0" w:color="000000"/>
              <w:bottom w:val="single" w:sz="4" w:space="0" w:color="000000"/>
              <w:right w:val="single" w:sz="4" w:space="0" w:color="000000"/>
            </w:tcBorders>
            <w:vAlign w:val="center"/>
          </w:tcPr>
          <w:p w14:paraId="00456DF5" w14:textId="77777777" w:rsidR="006C1337" w:rsidRPr="00EA07F2" w:rsidRDefault="00077FDC">
            <w:pPr>
              <w:kinsoku w:val="0"/>
              <w:overflowPunct w:val="0"/>
              <w:autoSpaceDE w:val="0"/>
              <w:autoSpaceDN w:val="0"/>
              <w:adjustRightInd w:val="0"/>
              <w:spacing w:line="181" w:lineRule="exact"/>
              <w:ind w:left="25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(1.04)</w:t>
            </w:r>
          </w:p>
        </w:tc>
      </w:tr>
      <w:tr w:rsidR="009327E3" w:rsidRPr="00EA07F2" w14:paraId="05B3FE9D" w14:textId="77777777" w:rsidTr="00D00540">
        <w:trPr>
          <w:trHeight w:val="4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1AAB0FCD" w14:textId="77777777" w:rsidR="006C1337" w:rsidRPr="00EA07F2" w:rsidRDefault="00077FDC">
            <w:pPr>
              <w:kinsoku w:val="0"/>
              <w:overflowPunct w:val="0"/>
              <w:autoSpaceDE w:val="0"/>
              <w:autoSpaceDN w:val="0"/>
              <w:adjustRightInd w:val="0"/>
              <w:spacing w:line="195" w:lineRule="exact"/>
              <w:ind w:left="10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hint="eastAsia"/>
                <w:color w:val="000000" w:themeColor="text1"/>
                <w:w w:val="105"/>
                <w:kern w:val="0"/>
                <w:sz w:val="18"/>
                <w:szCs w:val="18"/>
              </w:rPr>
              <w:t>制造业就业份额变化</w:t>
            </w:r>
          </w:p>
        </w:tc>
        <w:tc>
          <w:tcPr>
            <w:tcW w:w="940" w:type="dxa"/>
            <w:tcBorders>
              <w:top w:val="single" w:sz="4" w:space="0" w:color="000000"/>
              <w:left w:val="single" w:sz="4" w:space="0" w:color="000000"/>
              <w:bottom w:val="single" w:sz="4" w:space="0" w:color="000000"/>
              <w:right w:val="single" w:sz="4" w:space="0" w:color="000000"/>
            </w:tcBorders>
            <w:vAlign w:val="center"/>
          </w:tcPr>
          <w:p w14:paraId="2F89F87D"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B0EA2DF" w14:textId="77777777" w:rsidR="006C1337" w:rsidRPr="00EA07F2" w:rsidRDefault="00077FDC">
            <w:pPr>
              <w:kinsoku w:val="0"/>
              <w:overflowPunct w:val="0"/>
              <w:autoSpaceDE w:val="0"/>
              <w:autoSpaceDN w:val="0"/>
              <w:adjustRightInd w:val="0"/>
              <w:spacing w:before="101"/>
              <w:ind w:right="101"/>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-0.000798</w:t>
            </w:r>
          </w:p>
        </w:tc>
        <w:tc>
          <w:tcPr>
            <w:tcW w:w="940" w:type="dxa"/>
            <w:tcBorders>
              <w:top w:val="single" w:sz="4" w:space="0" w:color="000000"/>
              <w:left w:val="single" w:sz="4" w:space="0" w:color="000000"/>
              <w:bottom w:val="single" w:sz="4" w:space="0" w:color="000000"/>
              <w:right w:val="single" w:sz="4" w:space="0" w:color="000000"/>
            </w:tcBorders>
            <w:vAlign w:val="center"/>
          </w:tcPr>
          <w:p w14:paraId="5B8B23D5"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03EA8A3C" w14:textId="77777777" w:rsidR="006C1337" w:rsidRPr="00EA07F2" w:rsidRDefault="00077FDC">
            <w:pPr>
              <w:kinsoku w:val="0"/>
              <w:overflowPunct w:val="0"/>
              <w:autoSpaceDE w:val="0"/>
              <w:autoSpaceDN w:val="0"/>
              <w:adjustRightInd w:val="0"/>
              <w:spacing w:before="101"/>
              <w:ind w:right="102"/>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-0.000101</w:t>
            </w:r>
          </w:p>
        </w:tc>
        <w:tc>
          <w:tcPr>
            <w:tcW w:w="940" w:type="dxa"/>
            <w:tcBorders>
              <w:top w:val="single" w:sz="4" w:space="0" w:color="000000"/>
              <w:left w:val="single" w:sz="4" w:space="0" w:color="000000"/>
              <w:bottom w:val="single" w:sz="4" w:space="0" w:color="000000"/>
              <w:right w:val="single" w:sz="4" w:space="0" w:color="000000"/>
            </w:tcBorders>
            <w:vAlign w:val="center"/>
          </w:tcPr>
          <w:p w14:paraId="57C5C9D5"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center"/>
          </w:tcPr>
          <w:p w14:paraId="59DCC665" w14:textId="77777777" w:rsidR="006C1337" w:rsidRPr="00EA07F2" w:rsidRDefault="00077FDC">
            <w:pPr>
              <w:kinsoku w:val="0"/>
              <w:overflowPunct w:val="0"/>
              <w:autoSpaceDE w:val="0"/>
              <w:autoSpaceDN w:val="0"/>
              <w:adjustRightInd w:val="0"/>
              <w:spacing w:before="101"/>
              <w:ind w:right="130"/>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0.000105</w:t>
            </w:r>
          </w:p>
        </w:tc>
      </w:tr>
      <w:tr w:rsidR="009327E3" w:rsidRPr="00EA07F2" w14:paraId="31297518" w14:textId="77777777" w:rsidTr="00D00540">
        <w:trPr>
          <w:trHeight w:val="2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653B926B"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396CF45B"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3E7069A" w14:textId="77777777" w:rsidR="006C1337" w:rsidRPr="00EA07F2" w:rsidRDefault="00077FDC">
            <w:pPr>
              <w:kinsoku w:val="0"/>
              <w:overflowPunct w:val="0"/>
              <w:autoSpaceDE w:val="0"/>
              <w:autoSpaceDN w:val="0"/>
              <w:adjustRightInd w:val="0"/>
              <w:spacing w:line="181" w:lineRule="exact"/>
              <w:ind w:left="228"/>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(-0.65)</w:t>
            </w:r>
          </w:p>
        </w:tc>
        <w:tc>
          <w:tcPr>
            <w:tcW w:w="940" w:type="dxa"/>
            <w:tcBorders>
              <w:top w:val="single" w:sz="4" w:space="0" w:color="000000"/>
              <w:left w:val="single" w:sz="4" w:space="0" w:color="000000"/>
              <w:bottom w:val="single" w:sz="4" w:space="0" w:color="000000"/>
              <w:right w:val="single" w:sz="4" w:space="0" w:color="000000"/>
            </w:tcBorders>
            <w:vAlign w:val="center"/>
          </w:tcPr>
          <w:p w14:paraId="70F4F69E"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00A5FFD7" w14:textId="77777777" w:rsidR="006C1337" w:rsidRPr="00EA07F2" w:rsidRDefault="00077FDC">
            <w:pPr>
              <w:kinsoku w:val="0"/>
              <w:overflowPunct w:val="0"/>
              <w:autoSpaceDE w:val="0"/>
              <w:autoSpaceDN w:val="0"/>
              <w:adjustRightInd w:val="0"/>
              <w:spacing w:line="181" w:lineRule="exact"/>
              <w:ind w:left="226"/>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(-0.15)</w:t>
            </w:r>
          </w:p>
        </w:tc>
        <w:tc>
          <w:tcPr>
            <w:tcW w:w="940" w:type="dxa"/>
            <w:tcBorders>
              <w:top w:val="single" w:sz="4" w:space="0" w:color="000000"/>
              <w:left w:val="single" w:sz="4" w:space="0" w:color="000000"/>
              <w:bottom w:val="single" w:sz="4" w:space="0" w:color="000000"/>
              <w:right w:val="single" w:sz="4" w:space="0" w:color="000000"/>
            </w:tcBorders>
            <w:vAlign w:val="center"/>
          </w:tcPr>
          <w:p w14:paraId="7B549911"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center"/>
          </w:tcPr>
          <w:p w14:paraId="778129B1" w14:textId="77777777" w:rsidR="006C1337" w:rsidRPr="00EA07F2" w:rsidRDefault="00077FDC">
            <w:pPr>
              <w:kinsoku w:val="0"/>
              <w:overflowPunct w:val="0"/>
              <w:autoSpaceDE w:val="0"/>
              <w:autoSpaceDN w:val="0"/>
              <w:adjustRightInd w:val="0"/>
              <w:spacing w:line="181" w:lineRule="exact"/>
              <w:ind w:left="25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(0.21)</w:t>
            </w:r>
          </w:p>
        </w:tc>
      </w:tr>
      <w:tr w:rsidR="009327E3" w:rsidRPr="00EA07F2" w14:paraId="4427CB99" w14:textId="77777777" w:rsidTr="00D00540">
        <w:trPr>
          <w:trHeight w:val="402"/>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1E7DF50F" w14:textId="77777777" w:rsidR="006C1337" w:rsidRPr="00EA07F2" w:rsidRDefault="00077FDC">
            <w:pPr>
              <w:kinsoku w:val="0"/>
              <w:overflowPunct w:val="0"/>
              <w:autoSpaceDE w:val="0"/>
              <w:autoSpaceDN w:val="0"/>
              <w:adjustRightInd w:val="0"/>
              <w:spacing w:before="7" w:line="181" w:lineRule="exact"/>
              <w:ind w:left="10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hint="eastAsia"/>
                <w:color w:val="000000" w:themeColor="text1"/>
                <w:w w:val="105"/>
                <w:kern w:val="0"/>
                <w:sz w:val="18"/>
                <w:szCs w:val="18"/>
              </w:rPr>
              <w:t>服务业就业份额变化</w:t>
            </w:r>
          </w:p>
        </w:tc>
        <w:tc>
          <w:tcPr>
            <w:tcW w:w="940" w:type="dxa"/>
            <w:tcBorders>
              <w:top w:val="single" w:sz="4" w:space="0" w:color="000000"/>
              <w:left w:val="single" w:sz="4" w:space="0" w:color="000000"/>
              <w:bottom w:val="single" w:sz="4" w:space="0" w:color="000000"/>
              <w:right w:val="single" w:sz="4" w:space="0" w:color="000000"/>
            </w:tcBorders>
            <w:vAlign w:val="center"/>
          </w:tcPr>
          <w:p w14:paraId="612F0408"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3BAA0F6" w14:textId="77777777" w:rsidR="006C1337" w:rsidRPr="00EA07F2" w:rsidRDefault="00077FDC">
            <w:pPr>
              <w:kinsoku w:val="0"/>
              <w:overflowPunct w:val="0"/>
              <w:autoSpaceDE w:val="0"/>
              <w:autoSpaceDN w:val="0"/>
              <w:adjustRightInd w:val="0"/>
              <w:spacing w:before="101"/>
              <w:ind w:left="198"/>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-0.0011</w:t>
            </w:r>
          </w:p>
        </w:tc>
        <w:tc>
          <w:tcPr>
            <w:tcW w:w="940" w:type="dxa"/>
            <w:tcBorders>
              <w:top w:val="single" w:sz="4" w:space="0" w:color="000000"/>
              <w:left w:val="single" w:sz="4" w:space="0" w:color="000000"/>
              <w:bottom w:val="single" w:sz="4" w:space="0" w:color="000000"/>
              <w:right w:val="single" w:sz="4" w:space="0" w:color="000000"/>
            </w:tcBorders>
            <w:vAlign w:val="center"/>
          </w:tcPr>
          <w:p w14:paraId="09BDF974"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581782D3" w14:textId="77777777" w:rsidR="006C1337" w:rsidRPr="00EA07F2" w:rsidRDefault="00077FDC">
            <w:pPr>
              <w:kinsoku w:val="0"/>
              <w:overflowPunct w:val="0"/>
              <w:autoSpaceDE w:val="0"/>
              <w:autoSpaceDN w:val="0"/>
              <w:adjustRightInd w:val="0"/>
              <w:spacing w:before="101"/>
              <w:ind w:right="131"/>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-0.0007</w:t>
            </w:r>
            <w:r w:rsidRPr="00EA07F2">
              <w:rPr>
                <w:rFonts w:ascii="Times New Roman" w:eastAsia="宋体" w:hAnsi="Times New Roman" w:cs="Times New Roman"/>
                <w:color w:val="000000" w:themeColor="text1"/>
                <w:kern w:val="0"/>
                <w:sz w:val="18"/>
                <w:szCs w:val="18"/>
                <w:vertAlign w:val="superscript"/>
              </w:rPr>
              <w:t>**</w:t>
            </w:r>
          </w:p>
        </w:tc>
        <w:tc>
          <w:tcPr>
            <w:tcW w:w="940" w:type="dxa"/>
            <w:tcBorders>
              <w:top w:val="single" w:sz="4" w:space="0" w:color="000000"/>
              <w:left w:val="single" w:sz="4" w:space="0" w:color="000000"/>
              <w:bottom w:val="single" w:sz="4" w:space="0" w:color="000000"/>
              <w:right w:val="single" w:sz="4" w:space="0" w:color="000000"/>
            </w:tcBorders>
            <w:vAlign w:val="center"/>
          </w:tcPr>
          <w:p w14:paraId="1902AE86"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center"/>
          </w:tcPr>
          <w:p w14:paraId="16EE044D" w14:textId="77777777" w:rsidR="006C1337" w:rsidRPr="00EA07F2" w:rsidRDefault="00077FDC">
            <w:pPr>
              <w:kinsoku w:val="0"/>
              <w:overflowPunct w:val="0"/>
              <w:autoSpaceDE w:val="0"/>
              <w:autoSpaceDN w:val="0"/>
              <w:adjustRightInd w:val="0"/>
              <w:spacing w:before="101"/>
              <w:ind w:right="159"/>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-0.0005</w:t>
            </w:r>
            <w:r w:rsidRPr="00EA07F2">
              <w:rPr>
                <w:rFonts w:ascii="Times New Roman" w:eastAsia="宋体" w:hAnsi="Times New Roman" w:cs="Times New Roman"/>
                <w:color w:val="000000" w:themeColor="text1"/>
                <w:kern w:val="0"/>
                <w:sz w:val="18"/>
                <w:szCs w:val="18"/>
                <w:vertAlign w:val="superscript"/>
              </w:rPr>
              <w:t>*</w:t>
            </w:r>
          </w:p>
        </w:tc>
      </w:tr>
      <w:tr w:rsidR="009327E3" w:rsidRPr="00EA07F2" w14:paraId="0BA11716" w14:textId="77777777" w:rsidTr="00D00540">
        <w:trPr>
          <w:trHeight w:val="2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45BA8D50"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0CC2303"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267E19C" w14:textId="77777777" w:rsidR="006C1337" w:rsidRPr="00EA07F2" w:rsidRDefault="00077FDC">
            <w:pPr>
              <w:kinsoku w:val="0"/>
              <w:overflowPunct w:val="0"/>
              <w:autoSpaceDE w:val="0"/>
              <w:autoSpaceDN w:val="0"/>
              <w:adjustRightInd w:val="0"/>
              <w:spacing w:line="181" w:lineRule="exact"/>
              <w:ind w:left="228"/>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(-1.78)</w:t>
            </w:r>
          </w:p>
        </w:tc>
        <w:tc>
          <w:tcPr>
            <w:tcW w:w="940" w:type="dxa"/>
            <w:tcBorders>
              <w:top w:val="single" w:sz="4" w:space="0" w:color="000000"/>
              <w:left w:val="single" w:sz="4" w:space="0" w:color="000000"/>
              <w:bottom w:val="single" w:sz="4" w:space="0" w:color="000000"/>
              <w:right w:val="single" w:sz="4" w:space="0" w:color="000000"/>
            </w:tcBorders>
            <w:vAlign w:val="center"/>
          </w:tcPr>
          <w:p w14:paraId="76470E5C"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1EFEE6D2" w14:textId="77777777" w:rsidR="006C1337" w:rsidRPr="00EA07F2" w:rsidRDefault="00077FDC">
            <w:pPr>
              <w:kinsoku w:val="0"/>
              <w:overflowPunct w:val="0"/>
              <w:autoSpaceDE w:val="0"/>
              <w:autoSpaceDN w:val="0"/>
              <w:adjustRightInd w:val="0"/>
              <w:spacing w:line="181" w:lineRule="exact"/>
              <w:ind w:left="22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(-2.06)</w:t>
            </w:r>
          </w:p>
        </w:tc>
        <w:tc>
          <w:tcPr>
            <w:tcW w:w="940" w:type="dxa"/>
            <w:tcBorders>
              <w:top w:val="single" w:sz="4" w:space="0" w:color="000000"/>
              <w:left w:val="single" w:sz="4" w:space="0" w:color="000000"/>
              <w:bottom w:val="single" w:sz="4" w:space="0" w:color="000000"/>
              <w:right w:val="single" w:sz="4" w:space="0" w:color="000000"/>
            </w:tcBorders>
            <w:vAlign w:val="center"/>
          </w:tcPr>
          <w:p w14:paraId="33E9C275"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center"/>
          </w:tcPr>
          <w:p w14:paraId="29D5D6E0" w14:textId="77777777" w:rsidR="006C1337" w:rsidRPr="00EA07F2" w:rsidRDefault="00077FDC">
            <w:pPr>
              <w:kinsoku w:val="0"/>
              <w:overflowPunct w:val="0"/>
              <w:autoSpaceDE w:val="0"/>
              <w:autoSpaceDN w:val="0"/>
              <w:adjustRightInd w:val="0"/>
              <w:spacing w:line="181" w:lineRule="exact"/>
              <w:ind w:left="226"/>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(-1.97)</w:t>
            </w:r>
          </w:p>
        </w:tc>
      </w:tr>
      <w:tr w:rsidR="009327E3" w:rsidRPr="00EA07F2" w14:paraId="56FD23C7" w14:textId="77777777" w:rsidTr="00D00540">
        <w:trPr>
          <w:trHeight w:val="402"/>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3DFF53F3" w14:textId="77777777" w:rsidR="006C1337" w:rsidRPr="00EA07F2" w:rsidRDefault="00077FDC">
            <w:pPr>
              <w:kinsoku w:val="0"/>
              <w:overflowPunct w:val="0"/>
              <w:autoSpaceDE w:val="0"/>
              <w:autoSpaceDN w:val="0"/>
              <w:adjustRightInd w:val="0"/>
              <w:spacing w:before="100"/>
              <w:ind w:left="10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hint="eastAsia"/>
                <w:color w:val="000000" w:themeColor="text1"/>
                <w:w w:val="105"/>
                <w:kern w:val="0"/>
                <w:sz w:val="18"/>
                <w:szCs w:val="18"/>
              </w:rPr>
              <w:t>趋势项</w:t>
            </w:r>
          </w:p>
        </w:tc>
        <w:tc>
          <w:tcPr>
            <w:tcW w:w="940" w:type="dxa"/>
            <w:tcBorders>
              <w:top w:val="single" w:sz="4" w:space="0" w:color="000000"/>
              <w:left w:val="single" w:sz="4" w:space="0" w:color="000000"/>
              <w:bottom w:val="single" w:sz="4" w:space="0" w:color="000000"/>
              <w:right w:val="single" w:sz="4" w:space="0" w:color="000000"/>
            </w:tcBorders>
            <w:vAlign w:val="center"/>
          </w:tcPr>
          <w:p w14:paraId="07446A85" w14:textId="77777777" w:rsidR="006C1337" w:rsidRPr="00EA07F2" w:rsidRDefault="00077FDC">
            <w:pPr>
              <w:kinsoku w:val="0"/>
              <w:overflowPunct w:val="0"/>
              <w:autoSpaceDE w:val="0"/>
              <w:autoSpaceDN w:val="0"/>
              <w:adjustRightInd w:val="0"/>
              <w:spacing w:before="100"/>
              <w:ind w:left="83" w:right="7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-.0000446</w:t>
            </w:r>
          </w:p>
        </w:tc>
        <w:tc>
          <w:tcPr>
            <w:tcW w:w="940" w:type="dxa"/>
            <w:tcBorders>
              <w:top w:val="single" w:sz="4" w:space="0" w:color="000000"/>
              <w:left w:val="single" w:sz="4" w:space="0" w:color="000000"/>
              <w:bottom w:val="single" w:sz="4" w:space="0" w:color="000000"/>
              <w:right w:val="single" w:sz="4" w:space="0" w:color="000000"/>
            </w:tcBorders>
            <w:vAlign w:val="center"/>
          </w:tcPr>
          <w:p w14:paraId="66B7309A" w14:textId="77777777" w:rsidR="006C1337" w:rsidRPr="00EA07F2" w:rsidRDefault="00077FDC">
            <w:pPr>
              <w:kinsoku w:val="0"/>
              <w:overflowPunct w:val="0"/>
              <w:autoSpaceDE w:val="0"/>
              <w:autoSpaceDN w:val="0"/>
              <w:adjustRightInd w:val="0"/>
              <w:spacing w:before="100"/>
              <w:ind w:right="144"/>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-.000101</w:t>
            </w:r>
          </w:p>
        </w:tc>
        <w:tc>
          <w:tcPr>
            <w:tcW w:w="940" w:type="dxa"/>
            <w:tcBorders>
              <w:top w:val="single" w:sz="4" w:space="0" w:color="000000"/>
              <w:left w:val="single" w:sz="4" w:space="0" w:color="000000"/>
              <w:bottom w:val="single" w:sz="4" w:space="0" w:color="000000"/>
              <w:right w:val="single" w:sz="4" w:space="0" w:color="000000"/>
            </w:tcBorders>
            <w:vAlign w:val="center"/>
          </w:tcPr>
          <w:p w14:paraId="1CD07E4E" w14:textId="77777777" w:rsidR="006C1337" w:rsidRPr="00EA07F2" w:rsidRDefault="00077FDC">
            <w:pPr>
              <w:kinsoku w:val="0"/>
              <w:overflowPunct w:val="0"/>
              <w:autoSpaceDE w:val="0"/>
              <w:autoSpaceDN w:val="0"/>
              <w:adjustRightInd w:val="0"/>
              <w:spacing w:before="100"/>
              <w:ind w:left="80"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.0003667</w:t>
            </w:r>
          </w:p>
        </w:tc>
        <w:tc>
          <w:tcPr>
            <w:tcW w:w="939" w:type="dxa"/>
            <w:tcBorders>
              <w:top w:val="single" w:sz="4" w:space="0" w:color="000000"/>
              <w:left w:val="single" w:sz="4" w:space="0" w:color="000000"/>
              <w:bottom w:val="single" w:sz="4" w:space="0" w:color="000000"/>
              <w:right w:val="single" w:sz="4" w:space="0" w:color="000000"/>
            </w:tcBorders>
            <w:vAlign w:val="center"/>
          </w:tcPr>
          <w:p w14:paraId="058A4191" w14:textId="77777777" w:rsidR="006C1337" w:rsidRPr="00EA07F2" w:rsidRDefault="00077FDC">
            <w:pPr>
              <w:kinsoku w:val="0"/>
              <w:overflowPunct w:val="0"/>
              <w:autoSpaceDE w:val="0"/>
              <w:autoSpaceDN w:val="0"/>
              <w:adjustRightInd w:val="0"/>
              <w:spacing w:before="100"/>
              <w:ind w:right="131"/>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.0003393</w:t>
            </w:r>
          </w:p>
        </w:tc>
        <w:tc>
          <w:tcPr>
            <w:tcW w:w="940" w:type="dxa"/>
            <w:tcBorders>
              <w:top w:val="single" w:sz="4" w:space="0" w:color="000000"/>
              <w:left w:val="single" w:sz="4" w:space="0" w:color="000000"/>
              <w:bottom w:val="single" w:sz="4" w:space="0" w:color="000000"/>
              <w:right w:val="single" w:sz="4" w:space="0" w:color="000000"/>
            </w:tcBorders>
            <w:vAlign w:val="center"/>
          </w:tcPr>
          <w:p w14:paraId="2402193D" w14:textId="77777777" w:rsidR="006C1337" w:rsidRPr="00EA07F2" w:rsidRDefault="00077FDC">
            <w:pPr>
              <w:kinsoku w:val="0"/>
              <w:overflowPunct w:val="0"/>
              <w:autoSpaceDE w:val="0"/>
              <w:autoSpaceDN w:val="0"/>
              <w:adjustRightInd w:val="0"/>
              <w:ind w:left="80"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.0004627</w:t>
            </w:r>
          </w:p>
          <w:p w14:paraId="7F8F1086" w14:textId="77777777" w:rsidR="006C1337" w:rsidRPr="00EA07F2" w:rsidRDefault="00077FDC">
            <w:pPr>
              <w:kinsoku w:val="0"/>
              <w:overflowPunct w:val="0"/>
              <w:autoSpaceDE w:val="0"/>
              <w:autoSpaceDN w:val="0"/>
              <w:adjustRightInd w:val="0"/>
              <w:spacing w:before="5" w:line="182" w:lineRule="exact"/>
              <w:ind w:left="81"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w:t>
            </w:r>
          </w:p>
        </w:tc>
        <w:tc>
          <w:tcPr>
            <w:tcW w:w="1307" w:type="dxa"/>
            <w:tcBorders>
              <w:top w:val="single" w:sz="4" w:space="0" w:color="000000"/>
              <w:left w:val="single" w:sz="4" w:space="0" w:color="000000"/>
              <w:bottom w:val="single" w:sz="4" w:space="0" w:color="000000"/>
              <w:right w:val="single" w:sz="4" w:space="0" w:color="000000"/>
            </w:tcBorders>
            <w:vAlign w:val="center"/>
          </w:tcPr>
          <w:p w14:paraId="141DD18F" w14:textId="66C204CE" w:rsidR="006C1337" w:rsidRPr="00EA07F2" w:rsidRDefault="00077FDC" w:rsidP="00D00540">
            <w:pPr>
              <w:kinsoku w:val="0"/>
              <w:overflowPunct w:val="0"/>
              <w:autoSpaceDE w:val="0"/>
              <w:autoSpaceDN w:val="0"/>
              <w:adjustRightInd w:val="0"/>
              <w:ind w:left="89" w:right="85"/>
              <w:jc w:val="center"/>
              <w:rPr>
                <w:rFonts w:ascii="Times New Roman" w:eastAsia="宋体" w:hAnsi="Times New Roman" w:cs="Times New Roman"/>
                <w:color w:val="000000" w:themeColor="text1"/>
                <w:w w:val="102"/>
                <w:kern w:val="0"/>
                <w:sz w:val="18"/>
                <w:szCs w:val="18"/>
              </w:rPr>
            </w:pPr>
            <w:r w:rsidRPr="00EA07F2">
              <w:rPr>
                <w:rFonts w:ascii="Times New Roman" w:eastAsia="宋体" w:hAnsi="Times New Roman" w:cs="Times New Roman"/>
                <w:color w:val="000000" w:themeColor="text1"/>
                <w:w w:val="105"/>
                <w:kern w:val="0"/>
                <w:sz w:val="18"/>
                <w:szCs w:val="18"/>
              </w:rPr>
              <w:t>0004506*</w:t>
            </w:r>
            <w:r w:rsidRPr="00EA07F2">
              <w:rPr>
                <w:rFonts w:ascii="Times New Roman" w:eastAsia="宋体" w:hAnsi="Times New Roman" w:cs="Times New Roman"/>
                <w:color w:val="000000" w:themeColor="text1"/>
                <w:w w:val="102"/>
                <w:kern w:val="0"/>
                <w:sz w:val="18"/>
                <w:szCs w:val="18"/>
              </w:rPr>
              <w:t>*</w:t>
            </w:r>
          </w:p>
        </w:tc>
      </w:tr>
      <w:tr w:rsidR="009327E3" w:rsidRPr="00EA07F2" w14:paraId="7DADA35A" w14:textId="77777777" w:rsidTr="00D00540">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48527869"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EE23C4C" w14:textId="77777777" w:rsidR="006C1337" w:rsidRPr="00EA07F2" w:rsidRDefault="00077FDC">
            <w:pPr>
              <w:kinsoku w:val="0"/>
              <w:overflowPunct w:val="0"/>
              <w:autoSpaceDE w:val="0"/>
              <w:autoSpaceDN w:val="0"/>
              <w:adjustRightInd w:val="0"/>
              <w:spacing w:line="180" w:lineRule="exact"/>
              <w:ind w:left="83" w:right="7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(-.09)</w:t>
            </w:r>
          </w:p>
        </w:tc>
        <w:tc>
          <w:tcPr>
            <w:tcW w:w="940" w:type="dxa"/>
            <w:tcBorders>
              <w:top w:val="single" w:sz="4" w:space="0" w:color="000000"/>
              <w:left w:val="single" w:sz="4" w:space="0" w:color="000000"/>
              <w:bottom w:val="single" w:sz="4" w:space="0" w:color="000000"/>
              <w:right w:val="single" w:sz="4" w:space="0" w:color="000000"/>
            </w:tcBorders>
            <w:vAlign w:val="center"/>
          </w:tcPr>
          <w:p w14:paraId="682FF584" w14:textId="77777777" w:rsidR="006C1337" w:rsidRPr="00EA07F2" w:rsidRDefault="00077FDC">
            <w:pPr>
              <w:kinsoku w:val="0"/>
              <w:overflowPunct w:val="0"/>
              <w:autoSpaceDE w:val="0"/>
              <w:autoSpaceDN w:val="0"/>
              <w:adjustRightInd w:val="0"/>
              <w:spacing w:line="180" w:lineRule="exact"/>
              <w:ind w:left="271"/>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(-.84)</w:t>
            </w:r>
          </w:p>
        </w:tc>
        <w:tc>
          <w:tcPr>
            <w:tcW w:w="940" w:type="dxa"/>
            <w:tcBorders>
              <w:top w:val="single" w:sz="4" w:space="0" w:color="000000"/>
              <w:left w:val="single" w:sz="4" w:space="0" w:color="000000"/>
              <w:bottom w:val="single" w:sz="4" w:space="0" w:color="000000"/>
              <w:right w:val="single" w:sz="4" w:space="0" w:color="000000"/>
            </w:tcBorders>
            <w:vAlign w:val="center"/>
          </w:tcPr>
          <w:p w14:paraId="12EAB4DA" w14:textId="77777777" w:rsidR="006C1337" w:rsidRPr="00EA07F2" w:rsidRDefault="00077FDC">
            <w:pPr>
              <w:kinsoku w:val="0"/>
              <w:overflowPunct w:val="0"/>
              <w:autoSpaceDE w:val="0"/>
              <w:autoSpaceDN w:val="0"/>
              <w:adjustRightInd w:val="0"/>
              <w:spacing w:line="180" w:lineRule="exact"/>
              <w:ind w:left="78"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(1.34)</w:t>
            </w:r>
          </w:p>
        </w:tc>
        <w:tc>
          <w:tcPr>
            <w:tcW w:w="939" w:type="dxa"/>
            <w:tcBorders>
              <w:top w:val="single" w:sz="4" w:space="0" w:color="000000"/>
              <w:left w:val="single" w:sz="4" w:space="0" w:color="000000"/>
              <w:bottom w:val="single" w:sz="4" w:space="0" w:color="000000"/>
              <w:right w:val="single" w:sz="4" w:space="0" w:color="000000"/>
            </w:tcBorders>
            <w:vAlign w:val="center"/>
          </w:tcPr>
          <w:p w14:paraId="5128D840" w14:textId="77777777" w:rsidR="006C1337" w:rsidRPr="00EA07F2" w:rsidRDefault="00077FDC">
            <w:pPr>
              <w:kinsoku w:val="0"/>
              <w:overflowPunct w:val="0"/>
              <w:autoSpaceDE w:val="0"/>
              <w:autoSpaceDN w:val="0"/>
              <w:adjustRightInd w:val="0"/>
              <w:spacing w:line="180" w:lineRule="exact"/>
              <w:ind w:left="25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(1.25)</w:t>
            </w:r>
          </w:p>
        </w:tc>
        <w:tc>
          <w:tcPr>
            <w:tcW w:w="940" w:type="dxa"/>
            <w:tcBorders>
              <w:top w:val="single" w:sz="4" w:space="0" w:color="000000"/>
              <w:left w:val="single" w:sz="4" w:space="0" w:color="000000"/>
              <w:bottom w:val="single" w:sz="4" w:space="0" w:color="000000"/>
              <w:right w:val="single" w:sz="4" w:space="0" w:color="000000"/>
            </w:tcBorders>
            <w:vAlign w:val="center"/>
          </w:tcPr>
          <w:p w14:paraId="26FCECEA" w14:textId="77777777" w:rsidR="006C1337" w:rsidRPr="00EA07F2" w:rsidRDefault="00077FDC">
            <w:pPr>
              <w:kinsoku w:val="0"/>
              <w:overflowPunct w:val="0"/>
              <w:autoSpaceDE w:val="0"/>
              <w:autoSpaceDN w:val="0"/>
              <w:adjustRightInd w:val="0"/>
              <w:spacing w:line="180" w:lineRule="exact"/>
              <w:ind w:left="80"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(2.35)</w:t>
            </w:r>
          </w:p>
        </w:tc>
        <w:tc>
          <w:tcPr>
            <w:tcW w:w="1307" w:type="dxa"/>
            <w:tcBorders>
              <w:top w:val="single" w:sz="4" w:space="0" w:color="000000"/>
              <w:left w:val="single" w:sz="4" w:space="0" w:color="000000"/>
              <w:bottom w:val="single" w:sz="4" w:space="0" w:color="000000"/>
              <w:right w:val="single" w:sz="4" w:space="0" w:color="000000"/>
            </w:tcBorders>
            <w:vAlign w:val="center"/>
          </w:tcPr>
          <w:p w14:paraId="5019826E" w14:textId="77777777" w:rsidR="006C1337" w:rsidRPr="00EA07F2" w:rsidRDefault="00077FDC">
            <w:pPr>
              <w:kinsoku w:val="0"/>
              <w:overflowPunct w:val="0"/>
              <w:autoSpaceDE w:val="0"/>
              <w:autoSpaceDN w:val="0"/>
              <w:adjustRightInd w:val="0"/>
              <w:spacing w:line="180" w:lineRule="exact"/>
              <w:ind w:left="25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(2.29)</w:t>
            </w:r>
          </w:p>
        </w:tc>
      </w:tr>
      <w:tr w:rsidR="009327E3" w:rsidRPr="00EA07F2" w14:paraId="0C9735BE" w14:textId="77777777" w:rsidTr="00D00540">
        <w:trPr>
          <w:trHeight w:val="2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0960BB65" w14:textId="77777777" w:rsidR="006C1337" w:rsidRPr="00EA07F2" w:rsidRDefault="00077FDC">
            <w:pPr>
              <w:kinsoku w:val="0"/>
              <w:overflowPunct w:val="0"/>
              <w:autoSpaceDE w:val="0"/>
              <w:autoSpaceDN w:val="0"/>
              <w:adjustRightInd w:val="0"/>
              <w:spacing w:line="181" w:lineRule="exact"/>
              <w:ind w:left="10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hint="eastAsia"/>
                <w:color w:val="000000" w:themeColor="text1"/>
                <w:w w:val="105"/>
                <w:kern w:val="0"/>
                <w:sz w:val="18"/>
                <w:szCs w:val="18"/>
              </w:rPr>
              <w:t>常数项</w:t>
            </w:r>
          </w:p>
        </w:tc>
        <w:tc>
          <w:tcPr>
            <w:tcW w:w="940" w:type="dxa"/>
            <w:tcBorders>
              <w:top w:val="single" w:sz="4" w:space="0" w:color="000000"/>
              <w:left w:val="single" w:sz="4" w:space="0" w:color="000000"/>
              <w:bottom w:val="single" w:sz="4" w:space="0" w:color="000000"/>
              <w:right w:val="single" w:sz="4" w:space="0" w:color="000000"/>
            </w:tcBorders>
            <w:vAlign w:val="center"/>
          </w:tcPr>
          <w:p w14:paraId="5F01C35E" w14:textId="77777777" w:rsidR="006C1337" w:rsidRPr="00EA07F2" w:rsidRDefault="00077FDC">
            <w:pPr>
              <w:kinsoku w:val="0"/>
              <w:overflowPunct w:val="0"/>
              <w:autoSpaceDE w:val="0"/>
              <w:autoSpaceDN w:val="0"/>
              <w:adjustRightInd w:val="0"/>
              <w:spacing w:line="181" w:lineRule="exact"/>
              <w:ind w:left="83" w:right="73"/>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-0.000347</w:t>
            </w:r>
          </w:p>
        </w:tc>
        <w:tc>
          <w:tcPr>
            <w:tcW w:w="940" w:type="dxa"/>
            <w:tcBorders>
              <w:top w:val="single" w:sz="4" w:space="0" w:color="000000"/>
              <w:left w:val="single" w:sz="4" w:space="0" w:color="000000"/>
              <w:bottom w:val="single" w:sz="4" w:space="0" w:color="000000"/>
              <w:right w:val="single" w:sz="4" w:space="0" w:color="000000"/>
            </w:tcBorders>
            <w:vAlign w:val="center"/>
          </w:tcPr>
          <w:p w14:paraId="61B0D765" w14:textId="77777777" w:rsidR="006C1337" w:rsidRPr="00EA07F2" w:rsidRDefault="00077FDC">
            <w:pPr>
              <w:kinsoku w:val="0"/>
              <w:overflowPunct w:val="0"/>
              <w:autoSpaceDE w:val="0"/>
              <w:autoSpaceDN w:val="0"/>
              <w:adjustRightInd w:val="0"/>
              <w:spacing w:line="181" w:lineRule="exact"/>
              <w:ind w:right="130"/>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0.000358</w:t>
            </w:r>
          </w:p>
        </w:tc>
        <w:tc>
          <w:tcPr>
            <w:tcW w:w="940" w:type="dxa"/>
            <w:tcBorders>
              <w:top w:val="single" w:sz="4" w:space="0" w:color="000000"/>
              <w:left w:val="single" w:sz="4" w:space="0" w:color="000000"/>
              <w:bottom w:val="single" w:sz="4" w:space="0" w:color="000000"/>
              <w:right w:val="single" w:sz="4" w:space="0" w:color="000000"/>
            </w:tcBorders>
            <w:vAlign w:val="center"/>
          </w:tcPr>
          <w:p w14:paraId="58442D42" w14:textId="77777777" w:rsidR="006C1337" w:rsidRPr="00EA07F2" w:rsidRDefault="00077FDC">
            <w:pPr>
              <w:kinsoku w:val="0"/>
              <w:overflowPunct w:val="0"/>
              <w:autoSpaceDE w:val="0"/>
              <w:autoSpaceDN w:val="0"/>
              <w:adjustRightInd w:val="0"/>
              <w:spacing w:line="181" w:lineRule="exact"/>
              <w:ind w:left="82"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-0.00326</w:t>
            </w:r>
          </w:p>
        </w:tc>
        <w:tc>
          <w:tcPr>
            <w:tcW w:w="939" w:type="dxa"/>
            <w:tcBorders>
              <w:top w:val="single" w:sz="4" w:space="0" w:color="000000"/>
              <w:left w:val="single" w:sz="4" w:space="0" w:color="000000"/>
              <w:bottom w:val="single" w:sz="4" w:space="0" w:color="000000"/>
              <w:right w:val="single" w:sz="4" w:space="0" w:color="000000"/>
            </w:tcBorders>
            <w:vAlign w:val="center"/>
          </w:tcPr>
          <w:p w14:paraId="4A892893" w14:textId="77777777" w:rsidR="006C1337" w:rsidRPr="00EA07F2" w:rsidRDefault="00077FDC">
            <w:pPr>
              <w:kinsoku w:val="0"/>
              <w:overflowPunct w:val="0"/>
              <w:autoSpaceDE w:val="0"/>
              <w:autoSpaceDN w:val="0"/>
              <w:adjustRightInd w:val="0"/>
              <w:spacing w:line="181" w:lineRule="exact"/>
              <w:ind w:right="144"/>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-0.00286</w:t>
            </w:r>
          </w:p>
        </w:tc>
        <w:tc>
          <w:tcPr>
            <w:tcW w:w="940" w:type="dxa"/>
            <w:tcBorders>
              <w:top w:val="single" w:sz="4" w:space="0" w:color="000000"/>
              <w:left w:val="single" w:sz="4" w:space="0" w:color="000000"/>
              <w:bottom w:val="single" w:sz="4" w:space="0" w:color="000000"/>
              <w:right w:val="single" w:sz="4" w:space="0" w:color="000000"/>
            </w:tcBorders>
            <w:vAlign w:val="center"/>
          </w:tcPr>
          <w:p w14:paraId="0AE662F3" w14:textId="77777777" w:rsidR="006C1337" w:rsidRPr="00EA07F2" w:rsidRDefault="00077FDC">
            <w:pPr>
              <w:kinsoku w:val="0"/>
              <w:overflowPunct w:val="0"/>
              <w:autoSpaceDE w:val="0"/>
              <w:autoSpaceDN w:val="0"/>
              <w:adjustRightInd w:val="0"/>
              <w:spacing w:line="181" w:lineRule="exact"/>
              <w:ind w:left="81"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-.0186325</w:t>
            </w:r>
          </w:p>
        </w:tc>
        <w:tc>
          <w:tcPr>
            <w:tcW w:w="1307" w:type="dxa"/>
            <w:tcBorders>
              <w:top w:val="single" w:sz="4" w:space="0" w:color="000000"/>
              <w:left w:val="single" w:sz="4" w:space="0" w:color="000000"/>
              <w:bottom w:val="single" w:sz="4" w:space="0" w:color="000000"/>
              <w:right w:val="single" w:sz="4" w:space="0" w:color="000000"/>
            </w:tcBorders>
            <w:vAlign w:val="center"/>
          </w:tcPr>
          <w:p w14:paraId="436ECC0F" w14:textId="77777777" w:rsidR="006C1337" w:rsidRPr="00EA07F2" w:rsidRDefault="00077FDC">
            <w:pPr>
              <w:kinsoku w:val="0"/>
              <w:overflowPunct w:val="0"/>
              <w:autoSpaceDE w:val="0"/>
              <w:autoSpaceDN w:val="0"/>
              <w:adjustRightInd w:val="0"/>
              <w:spacing w:line="181" w:lineRule="exact"/>
              <w:ind w:right="101"/>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-.0180313</w:t>
            </w:r>
          </w:p>
        </w:tc>
      </w:tr>
      <w:tr w:rsidR="009327E3" w:rsidRPr="00EA07F2" w14:paraId="7D011ABF" w14:textId="77777777" w:rsidTr="00D00540">
        <w:trPr>
          <w:trHeight w:val="2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1FF568C8"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4C18152" w14:textId="77777777" w:rsidR="006C1337" w:rsidRPr="00EA07F2" w:rsidRDefault="00077FDC">
            <w:pPr>
              <w:kinsoku w:val="0"/>
              <w:overflowPunct w:val="0"/>
              <w:autoSpaceDE w:val="0"/>
              <w:autoSpaceDN w:val="0"/>
              <w:adjustRightInd w:val="0"/>
              <w:spacing w:line="181" w:lineRule="exact"/>
              <w:ind w:left="83"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(-0.08)</w:t>
            </w:r>
          </w:p>
        </w:tc>
        <w:tc>
          <w:tcPr>
            <w:tcW w:w="940" w:type="dxa"/>
            <w:tcBorders>
              <w:top w:val="single" w:sz="4" w:space="0" w:color="000000"/>
              <w:left w:val="single" w:sz="4" w:space="0" w:color="000000"/>
              <w:bottom w:val="single" w:sz="4" w:space="0" w:color="000000"/>
              <w:right w:val="single" w:sz="4" w:space="0" w:color="000000"/>
            </w:tcBorders>
            <w:vAlign w:val="center"/>
          </w:tcPr>
          <w:p w14:paraId="2E8AF743" w14:textId="77777777" w:rsidR="006C1337" w:rsidRPr="00EA07F2" w:rsidRDefault="00077FDC">
            <w:pPr>
              <w:kinsoku w:val="0"/>
              <w:overflowPunct w:val="0"/>
              <w:autoSpaceDE w:val="0"/>
              <w:autoSpaceDN w:val="0"/>
              <w:adjustRightInd w:val="0"/>
              <w:spacing w:line="181" w:lineRule="exact"/>
              <w:ind w:left="256"/>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(0.08)</w:t>
            </w:r>
          </w:p>
        </w:tc>
        <w:tc>
          <w:tcPr>
            <w:tcW w:w="940" w:type="dxa"/>
            <w:tcBorders>
              <w:top w:val="single" w:sz="4" w:space="0" w:color="000000"/>
              <w:left w:val="single" w:sz="4" w:space="0" w:color="000000"/>
              <w:bottom w:val="single" w:sz="4" w:space="0" w:color="000000"/>
              <w:right w:val="single" w:sz="4" w:space="0" w:color="000000"/>
            </w:tcBorders>
            <w:vAlign w:val="center"/>
          </w:tcPr>
          <w:p w14:paraId="243CA254" w14:textId="77777777" w:rsidR="006C1337" w:rsidRPr="00EA07F2" w:rsidRDefault="00077FDC">
            <w:pPr>
              <w:kinsoku w:val="0"/>
              <w:overflowPunct w:val="0"/>
              <w:autoSpaceDE w:val="0"/>
              <w:autoSpaceDN w:val="0"/>
              <w:adjustRightInd w:val="0"/>
              <w:spacing w:line="181" w:lineRule="exact"/>
              <w:ind w:left="81"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(-1.32)</w:t>
            </w:r>
          </w:p>
        </w:tc>
        <w:tc>
          <w:tcPr>
            <w:tcW w:w="939" w:type="dxa"/>
            <w:tcBorders>
              <w:top w:val="single" w:sz="4" w:space="0" w:color="000000"/>
              <w:left w:val="single" w:sz="4" w:space="0" w:color="000000"/>
              <w:bottom w:val="single" w:sz="4" w:space="0" w:color="000000"/>
              <w:right w:val="single" w:sz="4" w:space="0" w:color="000000"/>
            </w:tcBorders>
            <w:vAlign w:val="center"/>
          </w:tcPr>
          <w:p w14:paraId="452C33F3" w14:textId="77777777" w:rsidR="006C1337" w:rsidRPr="00EA07F2" w:rsidRDefault="00077FDC">
            <w:pPr>
              <w:kinsoku w:val="0"/>
              <w:overflowPunct w:val="0"/>
              <w:autoSpaceDE w:val="0"/>
              <w:autoSpaceDN w:val="0"/>
              <w:adjustRightInd w:val="0"/>
              <w:spacing w:line="181" w:lineRule="exact"/>
              <w:ind w:left="226"/>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(-1.17)</w:t>
            </w:r>
          </w:p>
        </w:tc>
        <w:tc>
          <w:tcPr>
            <w:tcW w:w="940" w:type="dxa"/>
            <w:tcBorders>
              <w:top w:val="single" w:sz="4" w:space="0" w:color="000000"/>
              <w:left w:val="single" w:sz="4" w:space="0" w:color="000000"/>
              <w:bottom w:val="single" w:sz="4" w:space="0" w:color="000000"/>
              <w:right w:val="single" w:sz="4" w:space="0" w:color="000000"/>
            </w:tcBorders>
            <w:vAlign w:val="center"/>
          </w:tcPr>
          <w:p w14:paraId="4BD1DD66" w14:textId="77777777" w:rsidR="006C1337" w:rsidRPr="00EA07F2" w:rsidRDefault="00077FDC">
            <w:pPr>
              <w:kinsoku w:val="0"/>
              <w:overflowPunct w:val="0"/>
              <w:autoSpaceDE w:val="0"/>
              <w:autoSpaceDN w:val="0"/>
              <w:adjustRightInd w:val="0"/>
              <w:spacing w:line="181" w:lineRule="exact"/>
              <w:ind w:left="79"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(-2.48)</w:t>
            </w:r>
          </w:p>
        </w:tc>
        <w:tc>
          <w:tcPr>
            <w:tcW w:w="1307" w:type="dxa"/>
            <w:tcBorders>
              <w:top w:val="single" w:sz="4" w:space="0" w:color="000000"/>
              <w:left w:val="single" w:sz="4" w:space="0" w:color="000000"/>
              <w:bottom w:val="single" w:sz="4" w:space="0" w:color="000000"/>
              <w:right w:val="single" w:sz="4" w:space="0" w:color="000000"/>
            </w:tcBorders>
            <w:vAlign w:val="center"/>
          </w:tcPr>
          <w:p w14:paraId="4D277004" w14:textId="77777777" w:rsidR="006C1337" w:rsidRPr="00EA07F2" w:rsidRDefault="00077FDC">
            <w:pPr>
              <w:kinsoku w:val="0"/>
              <w:overflowPunct w:val="0"/>
              <w:autoSpaceDE w:val="0"/>
              <w:autoSpaceDN w:val="0"/>
              <w:adjustRightInd w:val="0"/>
              <w:spacing w:line="181" w:lineRule="exact"/>
              <w:ind w:left="226"/>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(-2.41)</w:t>
            </w:r>
          </w:p>
        </w:tc>
      </w:tr>
      <w:tr w:rsidR="009327E3" w:rsidRPr="00EA07F2" w14:paraId="023DE9A5" w14:textId="77777777" w:rsidTr="00D00540">
        <w:trPr>
          <w:trHeight w:val="201"/>
          <w:jc w:val="center"/>
        </w:trPr>
        <w:tc>
          <w:tcPr>
            <w:tcW w:w="2075" w:type="dxa"/>
            <w:tcBorders>
              <w:top w:val="single" w:sz="4" w:space="0" w:color="000000"/>
              <w:left w:val="single" w:sz="4" w:space="0" w:color="000000"/>
              <w:bottom w:val="single" w:sz="4" w:space="0" w:color="000000"/>
              <w:right w:val="single" w:sz="4" w:space="0" w:color="000000"/>
            </w:tcBorders>
            <w:vAlign w:val="center"/>
          </w:tcPr>
          <w:p w14:paraId="2E6C14AA" w14:textId="77777777" w:rsidR="006C1337" w:rsidRPr="00EA07F2" w:rsidRDefault="00077FDC">
            <w:pPr>
              <w:kinsoku w:val="0"/>
              <w:overflowPunct w:val="0"/>
              <w:autoSpaceDE w:val="0"/>
              <w:autoSpaceDN w:val="0"/>
              <w:adjustRightInd w:val="0"/>
              <w:spacing w:line="181" w:lineRule="exact"/>
              <w:ind w:left="105"/>
              <w:jc w:val="center"/>
              <w:rPr>
                <w:rFonts w:ascii="Times New Roman" w:eastAsia="宋体" w:hAnsi="Times New Roman" w:cs="Times New Roman"/>
                <w:iCs/>
                <w:color w:val="000000" w:themeColor="text1"/>
                <w:w w:val="102"/>
                <w:kern w:val="0"/>
                <w:sz w:val="18"/>
                <w:szCs w:val="18"/>
              </w:rPr>
            </w:pPr>
            <w:r w:rsidRPr="00EA07F2">
              <w:rPr>
                <w:rFonts w:ascii="Times New Roman" w:eastAsia="宋体" w:hAnsi="Times New Roman" w:cs="Times New Roman" w:hint="eastAsia"/>
                <w:iCs/>
                <w:color w:val="000000" w:themeColor="text1"/>
                <w:w w:val="102"/>
                <w:kern w:val="0"/>
                <w:sz w:val="18"/>
                <w:szCs w:val="18"/>
              </w:rPr>
              <w:t>观测值</w:t>
            </w:r>
          </w:p>
        </w:tc>
        <w:tc>
          <w:tcPr>
            <w:tcW w:w="940" w:type="dxa"/>
            <w:tcBorders>
              <w:top w:val="single" w:sz="4" w:space="0" w:color="000000"/>
              <w:left w:val="single" w:sz="4" w:space="0" w:color="000000"/>
              <w:bottom w:val="single" w:sz="4" w:space="0" w:color="000000"/>
              <w:right w:val="single" w:sz="4" w:space="0" w:color="000000"/>
            </w:tcBorders>
            <w:vAlign w:val="center"/>
          </w:tcPr>
          <w:p w14:paraId="03617A3B" w14:textId="77777777" w:rsidR="006C1337" w:rsidRPr="00EA07F2" w:rsidRDefault="00077FDC">
            <w:pPr>
              <w:kinsoku w:val="0"/>
              <w:overflowPunct w:val="0"/>
              <w:autoSpaceDE w:val="0"/>
              <w:autoSpaceDN w:val="0"/>
              <w:adjustRightInd w:val="0"/>
              <w:spacing w:line="181" w:lineRule="exact"/>
              <w:ind w:left="83"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664</w:t>
            </w:r>
          </w:p>
        </w:tc>
        <w:tc>
          <w:tcPr>
            <w:tcW w:w="940" w:type="dxa"/>
            <w:tcBorders>
              <w:top w:val="single" w:sz="4" w:space="0" w:color="000000"/>
              <w:left w:val="single" w:sz="4" w:space="0" w:color="000000"/>
              <w:bottom w:val="single" w:sz="4" w:space="0" w:color="000000"/>
              <w:right w:val="single" w:sz="4" w:space="0" w:color="000000"/>
            </w:tcBorders>
            <w:vAlign w:val="center"/>
          </w:tcPr>
          <w:p w14:paraId="4D9ACCF3" w14:textId="77777777" w:rsidR="006C1337" w:rsidRPr="00EA07F2" w:rsidRDefault="00077FDC">
            <w:pPr>
              <w:kinsoku w:val="0"/>
              <w:overflowPunct w:val="0"/>
              <w:autoSpaceDE w:val="0"/>
              <w:autoSpaceDN w:val="0"/>
              <w:adjustRightInd w:val="0"/>
              <w:spacing w:line="181" w:lineRule="exact"/>
              <w:ind w:left="82"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664</w:t>
            </w:r>
          </w:p>
        </w:tc>
        <w:tc>
          <w:tcPr>
            <w:tcW w:w="940" w:type="dxa"/>
            <w:tcBorders>
              <w:top w:val="single" w:sz="4" w:space="0" w:color="000000"/>
              <w:left w:val="single" w:sz="4" w:space="0" w:color="000000"/>
              <w:bottom w:val="single" w:sz="4" w:space="0" w:color="000000"/>
              <w:right w:val="single" w:sz="4" w:space="0" w:color="000000"/>
            </w:tcBorders>
            <w:vAlign w:val="center"/>
          </w:tcPr>
          <w:p w14:paraId="46B563DD" w14:textId="77777777" w:rsidR="006C1337" w:rsidRPr="00EA07F2" w:rsidRDefault="00077FDC">
            <w:pPr>
              <w:kinsoku w:val="0"/>
              <w:overflowPunct w:val="0"/>
              <w:autoSpaceDE w:val="0"/>
              <w:autoSpaceDN w:val="0"/>
              <w:adjustRightInd w:val="0"/>
              <w:spacing w:line="181" w:lineRule="exact"/>
              <w:ind w:left="81"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664</w:t>
            </w:r>
          </w:p>
        </w:tc>
        <w:tc>
          <w:tcPr>
            <w:tcW w:w="939" w:type="dxa"/>
            <w:tcBorders>
              <w:top w:val="single" w:sz="4" w:space="0" w:color="000000"/>
              <w:left w:val="single" w:sz="4" w:space="0" w:color="000000"/>
              <w:bottom w:val="single" w:sz="4" w:space="0" w:color="000000"/>
              <w:right w:val="single" w:sz="4" w:space="0" w:color="000000"/>
            </w:tcBorders>
            <w:vAlign w:val="center"/>
          </w:tcPr>
          <w:p w14:paraId="37C4EA1B" w14:textId="77777777" w:rsidR="006C1337" w:rsidRPr="00EA07F2" w:rsidRDefault="00077FDC">
            <w:pPr>
              <w:kinsoku w:val="0"/>
              <w:overflowPunct w:val="0"/>
              <w:autoSpaceDE w:val="0"/>
              <w:autoSpaceDN w:val="0"/>
              <w:adjustRightInd w:val="0"/>
              <w:spacing w:line="181" w:lineRule="exact"/>
              <w:ind w:left="89" w:right="83"/>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664</w:t>
            </w:r>
          </w:p>
        </w:tc>
        <w:tc>
          <w:tcPr>
            <w:tcW w:w="940" w:type="dxa"/>
            <w:tcBorders>
              <w:top w:val="single" w:sz="4" w:space="0" w:color="000000"/>
              <w:left w:val="single" w:sz="4" w:space="0" w:color="000000"/>
              <w:bottom w:val="single" w:sz="4" w:space="0" w:color="000000"/>
              <w:right w:val="single" w:sz="4" w:space="0" w:color="000000"/>
            </w:tcBorders>
            <w:vAlign w:val="center"/>
          </w:tcPr>
          <w:p w14:paraId="1855D8F7" w14:textId="77777777" w:rsidR="006C1337" w:rsidRPr="00EA07F2" w:rsidRDefault="00077FDC">
            <w:pPr>
              <w:kinsoku w:val="0"/>
              <w:overflowPunct w:val="0"/>
              <w:autoSpaceDE w:val="0"/>
              <w:autoSpaceDN w:val="0"/>
              <w:adjustRightInd w:val="0"/>
              <w:spacing w:line="181" w:lineRule="exact"/>
              <w:ind w:left="82"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664</w:t>
            </w:r>
          </w:p>
        </w:tc>
        <w:tc>
          <w:tcPr>
            <w:tcW w:w="1307" w:type="dxa"/>
            <w:tcBorders>
              <w:top w:val="single" w:sz="4" w:space="0" w:color="000000"/>
              <w:left w:val="single" w:sz="4" w:space="0" w:color="000000"/>
              <w:bottom w:val="single" w:sz="4" w:space="0" w:color="000000"/>
              <w:right w:val="single" w:sz="4" w:space="0" w:color="000000"/>
            </w:tcBorders>
            <w:vAlign w:val="center"/>
          </w:tcPr>
          <w:p w14:paraId="30713653" w14:textId="77777777" w:rsidR="006C1337" w:rsidRPr="00EA07F2" w:rsidRDefault="00077FDC">
            <w:pPr>
              <w:kinsoku w:val="0"/>
              <w:overflowPunct w:val="0"/>
              <w:autoSpaceDE w:val="0"/>
              <w:autoSpaceDN w:val="0"/>
              <w:adjustRightInd w:val="0"/>
              <w:spacing w:line="181" w:lineRule="exact"/>
              <w:ind w:left="89" w:right="8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664</w:t>
            </w:r>
          </w:p>
        </w:tc>
      </w:tr>
      <w:tr w:rsidR="009327E3" w:rsidRPr="00EA07F2" w14:paraId="66A3F6FE" w14:textId="77777777" w:rsidTr="00D00540">
        <w:trPr>
          <w:trHeight w:val="201"/>
          <w:jc w:val="center"/>
        </w:trPr>
        <w:tc>
          <w:tcPr>
            <w:tcW w:w="2075" w:type="dxa"/>
            <w:tcBorders>
              <w:top w:val="single" w:sz="4" w:space="0" w:color="000000"/>
              <w:left w:val="single" w:sz="4" w:space="0" w:color="000000"/>
              <w:bottom w:val="single" w:sz="4" w:space="0" w:color="auto"/>
              <w:right w:val="single" w:sz="4" w:space="0" w:color="000000"/>
            </w:tcBorders>
            <w:vAlign w:val="center"/>
          </w:tcPr>
          <w:p w14:paraId="1C390A1A" w14:textId="77777777" w:rsidR="006C1337" w:rsidRPr="00EA07F2" w:rsidRDefault="00077FDC">
            <w:pPr>
              <w:kinsoku w:val="0"/>
              <w:overflowPunct w:val="0"/>
              <w:autoSpaceDE w:val="0"/>
              <w:autoSpaceDN w:val="0"/>
              <w:adjustRightInd w:val="0"/>
              <w:spacing w:line="181" w:lineRule="exact"/>
              <w:ind w:left="105"/>
              <w:jc w:val="center"/>
              <w:rPr>
                <w:rFonts w:ascii="Times New Roman" w:eastAsia="宋体" w:hAnsi="Times New Roman" w:cs="Times New Roman"/>
                <w:iCs/>
                <w:color w:val="000000" w:themeColor="text1"/>
                <w:spacing w:val="-2"/>
                <w:w w:val="102"/>
                <w:kern w:val="0"/>
                <w:sz w:val="18"/>
                <w:szCs w:val="18"/>
              </w:rPr>
            </w:pPr>
            <w:r w:rsidRPr="00EA07F2">
              <w:rPr>
                <w:rFonts w:ascii="Times New Roman" w:eastAsia="宋体" w:hAnsi="Times New Roman" w:cs="Times New Roman" w:hint="eastAsia"/>
                <w:iCs/>
                <w:color w:val="000000" w:themeColor="text1"/>
                <w:spacing w:val="-2"/>
                <w:w w:val="102"/>
                <w:kern w:val="0"/>
                <w:sz w:val="18"/>
                <w:szCs w:val="18"/>
              </w:rPr>
              <w:t>时间效应</w:t>
            </w:r>
          </w:p>
        </w:tc>
        <w:tc>
          <w:tcPr>
            <w:tcW w:w="940" w:type="dxa"/>
            <w:tcBorders>
              <w:top w:val="single" w:sz="4" w:space="0" w:color="000000"/>
              <w:left w:val="single" w:sz="4" w:space="0" w:color="000000"/>
              <w:bottom w:val="single" w:sz="4" w:space="0" w:color="auto"/>
              <w:right w:val="single" w:sz="4" w:space="0" w:color="000000"/>
            </w:tcBorders>
            <w:vAlign w:val="center"/>
          </w:tcPr>
          <w:p w14:paraId="534552E6" w14:textId="77777777" w:rsidR="006C1337" w:rsidRPr="00EA07F2" w:rsidRDefault="00077FDC">
            <w:pPr>
              <w:kinsoku w:val="0"/>
              <w:overflowPunct w:val="0"/>
              <w:autoSpaceDE w:val="0"/>
              <w:autoSpaceDN w:val="0"/>
              <w:adjustRightInd w:val="0"/>
              <w:spacing w:line="181" w:lineRule="exact"/>
              <w:ind w:left="82"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Yes</w:t>
            </w:r>
          </w:p>
        </w:tc>
        <w:tc>
          <w:tcPr>
            <w:tcW w:w="940" w:type="dxa"/>
            <w:tcBorders>
              <w:top w:val="single" w:sz="4" w:space="0" w:color="000000"/>
              <w:left w:val="single" w:sz="4" w:space="0" w:color="000000"/>
              <w:bottom w:val="single" w:sz="4" w:space="0" w:color="000000"/>
              <w:right w:val="single" w:sz="4" w:space="0" w:color="000000"/>
            </w:tcBorders>
            <w:vAlign w:val="center"/>
          </w:tcPr>
          <w:p w14:paraId="258A2F07" w14:textId="77777777" w:rsidR="006C1337" w:rsidRPr="00EA07F2" w:rsidRDefault="00077FDC">
            <w:pPr>
              <w:kinsoku w:val="0"/>
              <w:overflowPunct w:val="0"/>
              <w:autoSpaceDE w:val="0"/>
              <w:autoSpaceDN w:val="0"/>
              <w:adjustRightInd w:val="0"/>
              <w:spacing w:line="181" w:lineRule="exact"/>
              <w:ind w:left="79"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Yes</w:t>
            </w:r>
          </w:p>
        </w:tc>
        <w:tc>
          <w:tcPr>
            <w:tcW w:w="940" w:type="dxa"/>
            <w:tcBorders>
              <w:top w:val="single" w:sz="4" w:space="0" w:color="000000"/>
              <w:left w:val="single" w:sz="4" w:space="0" w:color="000000"/>
              <w:bottom w:val="single" w:sz="4" w:space="0" w:color="000000"/>
              <w:right w:val="single" w:sz="4" w:space="0" w:color="000000"/>
            </w:tcBorders>
            <w:vAlign w:val="center"/>
          </w:tcPr>
          <w:p w14:paraId="413AE17B" w14:textId="77777777" w:rsidR="006C1337" w:rsidRPr="00EA07F2" w:rsidRDefault="00077FDC">
            <w:pPr>
              <w:kinsoku w:val="0"/>
              <w:overflowPunct w:val="0"/>
              <w:autoSpaceDE w:val="0"/>
              <w:autoSpaceDN w:val="0"/>
              <w:adjustRightInd w:val="0"/>
              <w:spacing w:line="181" w:lineRule="exact"/>
              <w:ind w:left="77"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Yes</w:t>
            </w:r>
          </w:p>
        </w:tc>
        <w:tc>
          <w:tcPr>
            <w:tcW w:w="939" w:type="dxa"/>
            <w:tcBorders>
              <w:top w:val="single" w:sz="4" w:space="0" w:color="000000"/>
              <w:left w:val="single" w:sz="4" w:space="0" w:color="000000"/>
              <w:bottom w:val="single" w:sz="4" w:space="0" w:color="000000"/>
              <w:right w:val="single" w:sz="4" w:space="0" w:color="000000"/>
            </w:tcBorders>
            <w:vAlign w:val="center"/>
          </w:tcPr>
          <w:p w14:paraId="0AE8FF88" w14:textId="77777777" w:rsidR="006C1337" w:rsidRPr="00EA07F2" w:rsidRDefault="00077FDC">
            <w:pPr>
              <w:kinsoku w:val="0"/>
              <w:overflowPunct w:val="0"/>
              <w:autoSpaceDE w:val="0"/>
              <w:autoSpaceDN w:val="0"/>
              <w:adjustRightInd w:val="0"/>
              <w:spacing w:line="181" w:lineRule="exact"/>
              <w:ind w:left="85" w:right="8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Yes</w:t>
            </w:r>
          </w:p>
        </w:tc>
        <w:tc>
          <w:tcPr>
            <w:tcW w:w="940" w:type="dxa"/>
            <w:tcBorders>
              <w:top w:val="single" w:sz="4" w:space="0" w:color="000000"/>
              <w:left w:val="single" w:sz="4" w:space="0" w:color="000000"/>
              <w:bottom w:val="single" w:sz="4" w:space="0" w:color="000000"/>
              <w:right w:val="single" w:sz="4" w:space="0" w:color="000000"/>
            </w:tcBorders>
            <w:vAlign w:val="center"/>
          </w:tcPr>
          <w:p w14:paraId="279FC1B3" w14:textId="77777777" w:rsidR="006C1337" w:rsidRPr="00EA07F2" w:rsidRDefault="00077FDC">
            <w:pPr>
              <w:kinsoku w:val="0"/>
              <w:overflowPunct w:val="0"/>
              <w:autoSpaceDE w:val="0"/>
              <w:autoSpaceDN w:val="0"/>
              <w:adjustRightInd w:val="0"/>
              <w:spacing w:line="181" w:lineRule="exact"/>
              <w:ind w:left="76" w:right="7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Yes</w:t>
            </w:r>
          </w:p>
        </w:tc>
        <w:tc>
          <w:tcPr>
            <w:tcW w:w="1307" w:type="dxa"/>
            <w:tcBorders>
              <w:top w:val="single" w:sz="4" w:space="0" w:color="000000"/>
              <w:left w:val="single" w:sz="4" w:space="0" w:color="000000"/>
              <w:bottom w:val="single" w:sz="4" w:space="0" w:color="000000"/>
              <w:right w:val="single" w:sz="4" w:space="0" w:color="000000"/>
            </w:tcBorders>
            <w:vAlign w:val="center"/>
          </w:tcPr>
          <w:p w14:paraId="36D6B9D5" w14:textId="77777777" w:rsidR="006C1337" w:rsidRPr="00EA07F2" w:rsidRDefault="00077FDC">
            <w:pPr>
              <w:kinsoku w:val="0"/>
              <w:overflowPunct w:val="0"/>
              <w:autoSpaceDE w:val="0"/>
              <w:autoSpaceDN w:val="0"/>
              <w:adjustRightInd w:val="0"/>
              <w:spacing w:line="181" w:lineRule="exact"/>
              <w:ind w:left="87" w:right="85"/>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Yes</w:t>
            </w:r>
          </w:p>
        </w:tc>
      </w:tr>
    </w:tbl>
    <w:p w14:paraId="3B476D94" w14:textId="77777777" w:rsidR="006C1337" w:rsidRPr="00EA07F2" w:rsidRDefault="00077FDC">
      <w:pPr>
        <w:rPr>
          <w:rFonts w:ascii="Times New Roman" w:eastAsia="宋体" w:hAnsi="Times New Roman" w:cs="Times New Roman"/>
          <w:color w:val="000000" w:themeColor="text1"/>
          <w:sz w:val="22"/>
          <w:szCs w:val="22"/>
        </w:rPr>
      </w:pPr>
      <w:r w:rsidRPr="00EA07F2">
        <w:rPr>
          <w:rFonts w:ascii="Times New Roman" w:eastAsia="宋体" w:hAnsi="Times New Roman" w:cs="Times New Roman"/>
          <w:color w:val="000000" w:themeColor="text1"/>
          <w:kern w:val="0"/>
          <w:sz w:val="22"/>
          <w:szCs w:val="22"/>
        </w:rPr>
        <w:t>来源：作者估计结果</w:t>
      </w:r>
    </w:p>
    <w:p w14:paraId="3E43918B" w14:textId="77777777" w:rsidR="006C1337" w:rsidRPr="00EA07F2" w:rsidRDefault="006C1337">
      <w:pPr>
        <w:ind w:firstLineChars="200" w:firstLine="440"/>
        <w:rPr>
          <w:rFonts w:ascii="Times New Roman" w:eastAsia="宋体" w:hAnsi="Times New Roman" w:cs="Times New Roman"/>
          <w:color w:val="000000" w:themeColor="text1"/>
          <w:sz w:val="22"/>
          <w:szCs w:val="22"/>
        </w:rPr>
        <w:sectPr w:rsidR="006C1337" w:rsidRPr="00EA07F2">
          <w:type w:val="continuous"/>
          <w:pgSz w:w="11906" w:h="16838"/>
          <w:pgMar w:top="1440" w:right="1800" w:bottom="1440" w:left="1800" w:header="851" w:footer="992" w:gutter="0"/>
          <w:cols w:space="425"/>
          <w:docGrid w:type="lines" w:linePitch="312"/>
        </w:sectPr>
      </w:pPr>
    </w:p>
    <w:p w14:paraId="57FBD040" w14:textId="5DD454DB" w:rsidR="006C1337" w:rsidRPr="00EA07F2" w:rsidRDefault="00077FDC">
      <w:pPr>
        <w:rPr>
          <w:rFonts w:ascii="宋体" w:eastAsia="宋体" w:hAnsi="宋体" w:cs="Times New Roman"/>
          <w:color w:val="000000" w:themeColor="text1"/>
          <w:sz w:val="22"/>
          <w:szCs w:val="22"/>
        </w:rPr>
      </w:pPr>
      <w:r w:rsidRPr="00EA07F2">
        <w:rPr>
          <w:rFonts w:ascii="宋体" w:eastAsia="宋体" w:hAnsi="宋体" w:cs="Times New Roman" w:hint="eastAsia"/>
          <w:color w:val="000000" w:themeColor="text1"/>
          <w:sz w:val="22"/>
          <w:szCs w:val="22"/>
        </w:rPr>
        <w:t xml:space="preserve"> </w:t>
      </w:r>
      <w:r w:rsidRPr="00EA07F2">
        <w:rPr>
          <w:rFonts w:ascii="宋体" w:eastAsia="宋体" w:hAnsi="宋体" w:cs="Times New Roman"/>
          <w:color w:val="000000" w:themeColor="text1"/>
          <w:sz w:val="22"/>
          <w:szCs w:val="22"/>
        </w:rPr>
        <w:t xml:space="preserve">   </w:t>
      </w:r>
      <w:r w:rsidRPr="00EA07F2">
        <w:rPr>
          <w:rFonts w:ascii="宋体" w:eastAsia="宋体" w:hAnsi="宋体" w:cs="Times New Roman" w:hint="eastAsia"/>
          <w:color w:val="000000" w:themeColor="text1"/>
          <w:sz w:val="22"/>
          <w:szCs w:val="22"/>
        </w:rPr>
        <w:t>对于所有的贫困指标，表</w:t>
      </w:r>
      <w:r w:rsidRPr="00EA07F2">
        <w:rPr>
          <w:rFonts w:ascii="Times New Roman" w:eastAsia="宋体" w:hAnsi="Times New Roman" w:cs="Times New Roman" w:hint="eastAsia"/>
          <w:color w:val="000000" w:themeColor="text1"/>
          <w:sz w:val="22"/>
          <w:szCs w:val="22"/>
        </w:rPr>
        <w:t>1</w:t>
      </w:r>
      <w:r w:rsidRPr="00EA07F2">
        <w:rPr>
          <w:rFonts w:ascii="宋体" w:eastAsia="宋体" w:hAnsi="宋体" w:cs="Times New Roman" w:hint="eastAsia"/>
          <w:color w:val="000000" w:themeColor="text1"/>
          <w:sz w:val="22"/>
          <w:szCs w:val="22"/>
        </w:rPr>
        <w:t>的</w:t>
      </w:r>
      <w:r w:rsidRPr="00EA07F2">
        <w:rPr>
          <w:rFonts w:ascii="Times New Roman" w:eastAsia="宋体" w:hAnsi="Times New Roman" w:cs="Times New Roman"/>
          <w:color w:val="000000" w:themeColor="text1"/>
          <w:sz w:val="22"/>
          <w:szCs w:val="22"/>
        </w:rPr>
        <w:t>2SLS</w:t>
      </w:r>
      <w:r w:rsidRPr="00EA07F2">
        <w:rPr>
          <w:rFonts w:ascii="宋体" w:eastAsia="宋体" w:hAnsi="宋体" w:cs="Times New Roman"/>
          <w:color w:val="000000" w:themeColor="text1"/>
          <w:sz w:val="22"/>
          <w:szCs w:val="22"/>
        </w:rPr>
        <w:t>结果</w:t>
      </w:r>
      <w:r w:rsidRPr="00EA07F2">
        <w:rPr>
          <w:rFonts w:ascii="宋体" w:eastAsia="宋体" w:hAnsi="宋体" w:cs="Times New Roman" w:hint="eastAsia"/>
          <w:color w:val="000000" w:themeColor="text1"/>
          <w:sz w:val="22"/>
          <w:szCs w:val="22"/>
        </w:rPr>
        <w:t>均</w:t>
      </w:r>
      <w:r w:rsidRPr="00EA07F2">
        <w:rPr>
          <w:rFonts w:ascii="宋体" w:eastAsia="宋体" w:hAnsi="宋体" w:cs="Times New Roman"/>
          <w:color w:val="000000" w:themeColor="text1"/>
          <w:sz w:val="22"/>
          <w:szCs w:val="22"/>
        </w:rPr>
        <w:t>证实</w:t>
      </w:r>
      <w:r w:rsidRPr="00EA07F2">
        <w:rPr>
          <w:rFonts w:ascii="宋体" w:eastAsia="宋体" w:hAnsi="宋体" w:cs="Times New Roman" w:hint="eastAsia"/>
          <w:color w:val="000000" w:themeColor="text1"/>
          <w:sz w:val="22"/>
          <w:szCs w:val="22"/>
        </w:rPr>
        <w:t>了收敛的</w:t>
      </w:r>
      <w:r w:rsidRPr="00EA07F2">
        <w:rPr>
          <w:rFonts w:ascii="宋体" w:eastAsia="宋体" w:hAnsi="宋体" w:cs="Times New Roman"/>
          <w:color w:val="000000" w:themeColor="text1"/>
          <w:sz w:val="22"/>
          <w:szCs w:val="22"/>
        </w:rPr>
        <w:t>(促进增长</w:t>
      </w:r>
      <w:r w:rsidRPr="00EA07F2">
        <w:rPr>
          <w:rFonts w:ascii="宋体" w:eastAsia="宋体" w:hAnsi="宋体" w:cs="Times New Roman" w:hint="eastAsia"/>
          <w:color w:val="000000" w:themeColor="text1"/>
          <w:sz w:val="22"/>
          <w:szCs w:val="22"/>
        </w:rPr>
        <w:t>的</w:t>
      </w:r>
      <w:r w:rsidRPr="00EA07F2">
        <w:rPr>
          <w:rFonts w:ascii="宋体" w:eastAsia="宋体" w:hAnsi="宋体" w:cs="Times New Roman"/>
          <w:color w:val="000000" w:themeColor="text1"/>
          <w:sz w:val="22"/>
          <w:szCs w:val="22"/>
        </w:rPr>
        <w:t>)结构变化与减</w:t>
      </w:r>
      <w:proofErr w:type="gramStart"/>
      <w:r w:rsidRPr="00EA07F2">
        <w:rPr>
          <w:rFonts w:ascii="宋体" w:eastAsia="宋体" w:hAnsi="宋体" w:cs="Times New Roman"/>
          <w:color w:val="000000" w:themeColor="text1"/>
          <w:sz w:val="22"/>
          <w:szCs w:val="22"/>
        </w:rPr>
        <w:t>贫之间</w:t>
      </w:r>
      <w:proofErr w:type="gramEnd"/>
      <w:r w:rsidRPr="00EA07F2">
        <w:rPr>
          <w:rFonts w:ascii="宋体" w:eastAsia="宋体" w:hAnsi="宋体" w:cs="Times New Roman"/>
          <w:color w:val="000000" w:themeColor="text1"/>
          <w:sz w:val="22"/>
          <w:szCs w:val="22"/>
        </w:rPr>
        <w:t>的负相关关系。有趣的是，随着贫困的加剧，结构性变化</w:t>
      </w:r>
      <w:r w:rsidRPr="00EA07F2">
        <w:rPr>
          <w:rFonts w:ascii="宋体" w:eastAsia="宋体" w:hAnsi="宋体" w:cs="Times New Roman" w:hint="eastAsia"/>
          <w:color w:val="000000" w:themeColor="text1"/>
          <w:sz w:val="22"/>
          <w:szCs w:val="22"/>
        </w:rPr>
        <w:t>的影响</w:t>
      </w:r>
      <w:r w:rsidRPr="00EA07F2">
        <w:rPr>
          <w:rFonts w:ascii="宋体" w:eastAsia="宋体" w:hAnsi="宋体" w:cs="Times New Roman"/>
          <w:color w:val="000000" w:themeColor="text1"/>
          <w:sz w:val="22"/>
          <w:szCs w:val="22"/>
        </w:rPr>
        <w:t>变得越来越显著。与</w:t>
      </w:r>
      <w:r w:rsidRPr="00EA07F2">
        <w:rPr>
          <w:rFonts w:ascii="宋体" w:eastAsia="宋体" w:hAnsi="宋体" w:cs="Times New Roman" w:hint="eastAsia"/>
          <w:color w:val="000000" w:themeColor="text1"/>
          <w:sz w:val="22"/>
          <w:szCs w:val="22"/>
        </w:rPr>
        <w:t>贫困</w:t>
      </w:r>
      <w:r w:rsidRPr="00EA07F2">
        <w:rPr>
          <w:rFonts w:ascii="宋体" w:eastAsia="宋体" w:hAnsi="宋体" w:cs="Times New Roman"/>
          <w:color w:val="000000" w:themeColor="text1"/>
          <w:sz w:val="22"/>
          <w:szCs w:val="22"/>
        </w:rPr>
        <w:t>发生率相比，</w:t>
      </w:r>
      <w:r w:rsidRPr="00EA07F2">
        <w:rPr>
          <w:rFonts w:ascii="宋体" w:eastAsia="宋体" w:hAnsi="宋体" w:cs="Times New Roman" w:hint="eastAsia"/>
          <w:color w:val="000000" w:themeColor="text1"/>
          <w:sz w:val="22"/>
          <w:szCs w:val="22"/>
        </w:rPr>
        <w:t>促进增长的结构变化</w:t>
      </w:r>
      <w:r w:rsidRPr="00EA07F2">
        <w:rPr>
          <w:rFonts w:ascii="宋体" w:eastAsia="宋体" w:hAnsi="宋体" w:cs="Times New Roman"/>
          <w:color w:val="000000" w:themeColor="text1"/>
          <w:sz w:val="22"/>
          <w:szCs w:val="22"/>
        </w:rPr>
        <w:t>更有效地</w:t>
      </w:r>
      <w:r w:rsidRPr="00EA07F2">
        <w:rPr>
          <w:rFonts w:ascii="宋体" w:eastAsia="宋体" w:hAnsi="宋体" w:cs="Times New Roman" w:hint="eastAsia"/>
          <w:color w:val="000000" w:themeColor="text1"/>
          <w:sz w:val="22"/>
          <w:szCs w:val="22"/>
        </w:rPr>
        <w:t>改善</w:t>
      </w:r>
      <w:r w:rsidRPr="00EA07F2">
        <w:rPr>
          <w:rFonts w:ascii="宋体" w:eastAsia="宋体" w:hAnsi="宋体" w:cs="Times New Roman"/>
          <w:color w:val="000000" w:themeColor="text1"/>
          <w:sz w:val="22"/>
          <w:szCs w:val="22"/>
        </w:rPr>
        <w:t>了贫困的深度和严重性。这可能是因为</w:t>
      </w:r>
      <w:r w:rsidRPr="00EA07F2">
        <w:rPr>
          <w:rFonts w:ascii="宋体" w:eastAsia="宋体" w:hAnsi="宋体" w:cs="Times New Roman" w:hint="eastAsia"/>
          <w:color w:val="000000" w:themeColor="text1"/>
          <w:sz w:val="22"/>
          <w:szCs w:val="22"/>
        </w:rPr>
        <w:t>结构变化将</w:t>
      </w:r>
      <w:r w:rsidRPr="00EA07F2">
        <w:rPr>
          <w:rFonts w:ascii="宋体" w:eastAsia="宋体" w:hAnsi="宋体" w:cs="Times New Roman"/>
          <w:color w:val="000000" w:themeColor="text1"/>
          <w:sz w:val="22"/>
          <w:szCs w:val="22"/>
        </w:rPr>
        <w:t>困在生产率极低的工作(农业)</w:t>
      </w:r>
      <w:r w:rsidRPr="00EA07F2">
        <w:rPr>
          <w:rFonts w:ascii="宋体" w:eastAsia="宋体" w:hAnsi="宋体" w:cs="Times New Roman" w:hint="eastAsia"/>
          <w:color w:val="000000" w:themeColor="text1"/>
          <w:sz w:val="22"/>
          <w:szCs w:val="22"/>
        </w:rPr>
        <w:t>中</w:t>
      </w:r>
      <w:r w:rsidRPr="00EA07F2">
        <w:rPr>
          <w:rFonts w:ascii="宋体" w:eastAsia="宋体" w:hAnsi="宋体" w:cs="Times New Roman"/>
          <w:color w:val="000000" w:themeColor="text1"/>
          <w:sz w:val="22"/>
          <w:szCs w:val="22"/>
        </w:rPr>
        <w:t>的劳动力重新分配到生产率相对较高的工作(服务业和建筑业)</w:t>
      </w:r>
      <w:r w:rsidRPr="00EA07F2">
        <w:rPr>
          <w:rFonts w:ascii="宋体" w:eastAsia="宋体" w:hAnsi="宋体" w:cs="Times New Roman" w:hint="eastAsia"/>
          <w:color w:val="000000" w:themeColor="text1"/>
          <w:sz w:val="22"/>
          <w:szCs w:val="22"/>
        </w:rPr>
        <w:t>中，尽管</w:t>
      </w:r>
      <w:r w:rsidRPr="00EA07F2">
        <w:rPr>
          <w:rFonts w:ascii="宋体" w:eastAsia="宋体" w:hAnsi="宋体" w:cs="Times New Roman"/>
          <w:color w:val="000000" w:themeColor="text1"/>
          <w:sz w:val="22"/>
          <w:szCs w:val="22"/>
        </w:rPr>
        <w:t>高生产</w:t>
      </w:r>
      <w:proofErr w:type="gramStart"/>
      <w:r w:rsidRPr="00EA07F2">
        <w:rPr>
          <w:rFonts w:ascii="宋体" w:eastAsia="宋体" w:hAnsi="宋体" w:cs="Times New Roman"/>
          <w:color w:val="000000" w:themeColor="text1"/>
          <w:sz w:val="22"/>
          <w:szCs w:val="22"/>
        </w:rPr>
        <w:t>率部门可能</w:t>
      </w:r>
      <w:proofErr w:type="gramEnd"/>
      <w:r w:rsidRPr="00EA07F2">
        <w:rPr>
          <w:rFonts w:ascii="宋体" w:eastAsia="宋体" w:hAnsi="宋体" w:cs="Times New Roman"/>
          <w:color w:val="000000" w:themeColor="text1"/>
          <w:sz w:val="22"/>
          <w:szCs w:val="22"/>
        </w:rPr>
        <w:t>正在将劳动</w:t>
      </w:r>
      <w:r w:rsidR="00C27E5B" w:rsidRPr="00EA07F2">
        <w:rPr>
          <w:rFonts w:ascii="宋体" w:eastAsia="宋体" w:hAnsi="宋体" w:cs="Times New Roman" w:hint="eastAsia"/>
          <w:color w:val="000000" w:themeColor="text1"/>
          <w:sz w:val="22"/>
          <w:szCs w:val="22"/>
        </w:rPr>
        <w:t>力</w:t>
      </w:r>
      <w:r w:rsidRPr="00EA07F2">
        <w:rPr>
          <w:rFonts w:ascii="宋体" w:eastAsia="宋体" w:hAnsi="宋体" w:cs="Times New Roman"/>
          <w:color w:val="000000" w:themeColor="text1"/>
          <w:sz w:val="22"/>
          <w:szCs w:val="22"/>
        </w:rPr>
        <w:t>挤出市场。</w:t>
      </w:r>
      <w:r w:rsidRPr="00EA07F2">
        <w:rPr>
          <w:rFonts w:ascii="宋体" w:eastAsia="宋体" w:hAnsi="宋体" w:cs="Times New Roman" w:hint="eastAsia"/>
          <w:color w:val="000000" w:themeColor="text1"/>
          <w:sz w:val="22"/>
          <w:szCs w:val="22"/>
        </w:rPr>
        <w:t>本文还</w:t>
      </w:r>
      <w:r w:rsidRPr="00EA07F2">
        <w:rPr>
          <w:rFonts w:ascii="宋体" w:eastAsia="宋体" w:hAnsi="宋体" w:cs="Times New Roman"/>
          <w:color w:val="000000" w:themeColor="text1"/>
          <w:sz w:val="22"/>
          <w:szCs w:val="22"/>
        </w:rPr>
        <w:t>采用</w:t>
      </w:r>
      <w:r w:rsidRPr="00EA07F2">
        <w:rPr>
          <w:rFonts w:ascii="宋体" w:eastAsia="宋体" w:hAnsi="宋体" w:cs="Times New Roman" w:hint="eastAsia"/>
          <w:color w:val="000000" w:themeColor="text1"/>
          <w:sz w:val="22"/>
          <w:szCs w:val="22"/>
        </w:rPr>
        <w:t>了</w:t>
      </w:r>
      <w:r w:rsidRPr="00EA07F2">
        <w:rPr>
          <w:rFonts w:ascii="宋体" w:eastAsia="宋体" w:hAnsi="宋体" w:cs="Times New Roman"/>
          <w:color w:val="000000" w:themeColor="text1"/>
          <w:sz w:val="22"/>
          <w:szCs w:val="22"/>
        </w:rPr>
        <w:t>其</w:t>
      </w:r>
      <w:r w:rsidRPr="00EA07F2">
        <w:rPr>
          <w:rFonts w:ascii="宋体" w:eastAsia="宋体" w:hAnsi="宋体" w:cs="Times New Roman"/>
          <w:color w:val="000000" w:themeColor="text1"/>
          <w:sz w:val="22"/>
          <w:szCs w:val="22"/>
        </w:rPr>
        <w:t>他</w:t>
      </w:r>
      <w:r w:rsidRPr="00EA07F2">
        <w:rPr>
          <w:rFonts w:ascii="宋体" w:eastAsia="宋体" w:hAnsi="宋体" w:cs="Times New Roman" w:hint="eastAsia"/>
          <w:color w:val="000000" w:themeColor="text1"/>
          <w:sz w:val="22"/>
          <w:szCs w:val="22"/>
        </w:rPr>
        <w:t>指标衡量</w:t>
      </w:r>
      <w:r w:rsidRPr="00EA07F2">
        <w:rPr>
          <w:rFonts w:ascii="宋体" w:eastAsia="宋体" w:hAnsi="宋体" w:cs="Times New Roman"/>
          <w:color w:val="000000" w:themeColor="text1"/>
          <w:sz w:val="22"/>
          <w:szCs w:val="22"/>
        </w:rPr>
        <w:t>结构变化，即制造业和服务业就业份额的变化，结果表明，服务业的扩大具有减</w:t>
      </w:r>
      <w:r w:rsidRPr="00EA07F2">
        <w:rPr>
          <w:rFonts w:ascii="宋体" w:eastAsia="宋体" w:hAnsi="宋体" w:cs="Times New Roman" w:hint="eastAsia"/>
          <w:color w:val="000000" w:themeColor="text1"/>
          <w:sz w:val="22"/>
          <w:szCs w:val="22"/>
        </w:rPr>
        <w:t>贫</w:t>
      </w:r>
      <w:r w:rsidRPr="00EA07F2">
        <w:rPr>
          <w:rFonts w:ascii="宋体" w:eastAsia="宋体" w:hAnsi="宋体" w:cs="Times New Roman"/>
          <w:color w:val="000000" w:themeColor="text1"/>
          <w:sz w:val="22"/>
          <w:szCs w:val="22"/>
        </w:rPr>
        <w:t>的作用</w:t>
      </w:r>
      <w:r w:rsidRPr="00EA07F2">
        <w:rPr>
          <w:rFonts w:ascii="宋体" w:eastAsia="宋体" w:hAnsi="宋体" w:cs="Times New Roman" w:hint="eastAsia"/>
          <w:color w:val="000000" w:themeColor="text1"/>
          <w:sz w:val="22"/>
          <w:szCs w:val="22"/>
        </w:rPr>
        <w:t>，而</w:t>
      </w:r>
      <w:r w:rsidRPr="00EA07F2">
        <w:rPr>
          <w:rFonts w:ascii="宋体" w:eastAsia="宋体" w:hAnsi="宋体" w:cs="Times New Roman"/>
          <w:color w:val="000000" w:themeColor="text1"/>
          <w:sz w:val="22"/>
          <w:szCs w:val="22"/>
        </w:rPr>
        <w:t>制造业</w:t>
      </w:r>
      <w:r w:rsidRPr="00EA07F2">
        <w:rPr>
          <w:rFonts w:ascii="宋体" w:eastAsia="宋体" w:hAnsi="宋体" w:cs="Times New Roman" w:hint="eastAsia"/>
          <w:color w:val="000000" w:themeColor="text1"/>
          <w:sz w:val="22"/>
          <w:szCs w:val="22"/>
        </w:rPr>
        <w:t>份额变化</w:t>
      </w:r>
      <w:r w:rsidRPr="00EA07F2">
        <w:rPr>
          <w:rFonts w:ascii="宋体" w:eastAsia="宋体" w:hAnsi="宋体" w:cs="Times New Roman"/>
          <w:color w:val="000000" w:themeColor="text1"/>
          <w:sz w:val="22"/>
          <w:szCs w:val="22"/>
        </w:rPr>
        <w:t>对贫困的影响是不显著的。如上所述，生产力趋同主要是由劳动力从农业向生产率相对较高的服务业和建筑业的重新分配所推动的。制造业</w:t>
      </w:r>
      <w:r w:rsidRPr="00EA07F2">
        <w:rPr>
          <w:rFonts w:ascii="宋体" w:eastAsia="宋体" w:hAnsi="宋体" w:cs="Times New Roman" w:hint="eastAsia"/>
          <w:color w:val="000000" w:themeColor="text1"/>
          <w:sz w:val="22"/>
          <w:szCs w:val="22"/>
        </w:rPr>
        <w:t>与这一过程的</w:t>
      </w:r>
      <w:r w:rsidR="00C27E5B" w:rsidRPr="00EA07F2">
        <w:rPr>
          <w:rFonts w:ascii="宋体" w:eastAsia="宋体" w:hAnsi="宋体" w:cs="Times New Roman" w:hint="eastAsia"/>
          <w:color w:val="000000" w:themeColor="text1"/>
          <w:sz w:val="22"/>
          <w:szCs w:val="22"/>
        </w:rPr>
        <w:t>关系</w:t>
      </w:r>
      <w:r w:rsidRPr="00EA07F2">
        <w:rPr>
          <w:rFonts w:ascii="宋体" w:eastAsia="宋体" w:hAnsi="宋体" w:cs="Times New Roman" w:hint="eastAsia"/>
          <w:color w:val="000000" w:themeColor="text1"/>
          <w:sz w:val="22"/>
          <w:szCs w:val="22"/>
        </w:rPr>
        <w:t>不大</w:t>
      </w:r>
      <w:r w:rsidRPr="00EA07F2">
        <w:rPr>
          <w:rFonts w:ascii="宋体" w:eastAsia="宋体" w:hAnsi="宋体" w:cs="Times New Roman"/>
          <w:color w:val="000000" w:themeColor="text1"/>
          <w:sz w:val="22"/>
          <w:szCs w:val="22"/>
        </w:rPr>
        <w:t>。然而，这并不意味着制造业不那么重要了(</w:t>
      </w:r>
      <w:proofErr w:type="spellStart"/>
      <w:r w:rsidRPr="00EA07F2">
        <w:rPr>
          <w:rFonts w:ascii="Times New Roman" w:eastAsia="宋体" w:hAnsi="Times New Roman" w:cs="Times New Roman"/>
          <w:color w:val="000000" w:themeColor="text1"/>
          <w:sz w:val="22"/>
          <w:szCs w:val="22"/>
        </w:rPr>
        <w:t>Szirmai</w:t>
      </w:r>
      <w:proofErr w:type="spellEnd"/>
      <w:r w:rsidRPr="00EA07F2">
        <w:rPr>
          <w:rFonts w:ascii="宋体" w:eastAsia="宋体" w:hAnsi="宋体" w:cs="Times New Roman"/>
          <w:color w:val="000000" w:themeColor="text1"/>
          <w:sz w:val="22"/>
          <w:szCs w:val="22"/>
        </w:rPr>
        <w:t>和</w:t>
      </w:r>
      <w:proofErr w:type="spellStart"/>
      <w:r w:rsidRPr="00EA07F2">
        <w:rPr>
          <w:rFonts w:ascii="Times New Roman" w:eastAsia="宋体" w:hAnsi="Times New Roman" w:cs="Times New Roman"/>
          <w:color w:val="000000" w:themeColor="text1"/>
          <w:sz w:val="22"/>
          <w:szCs w:val="22"/>
        </w:rPr>
        <w:t>Verspagen</w:t>
      </w:r>
      <w:proofErr w:type="spellEnd"/>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2015</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Szirmai</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et</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al</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2013</w:t>
      </w:r>
      <w:r w:rsidRPr="00EA07F2">
        <w:rPr>
          <w:rFonts w:ascii="宋体" w:eastAsia="宋体" w:hAnsi="宋体" w:cs="Times New Roman"/>
          <w:color w:val="000000" w:themeColor="text1"/>
          <w:sz w:val="22"/>
          <w:szCs w:val="22"/>
        </w:rPr>
        <w:t xml:space="preserve">, </w:t>
      </w:r>
      <w:proofErr w:type="spellStart"/>
      <w:r w:rsidRPr="00EA07F2">
        <w:rPr>
          <w:rFonts w:ascii="Times New Roman" w:eastAsia="宋体" w:hAnsi="Times New Roman" w:cs="Times New Roman"/>
          <w:color w:val="000000" w:themeColor="text1"/>
          <w:sz w:val="22"/>
          <w:szCs w:val="22"/>
        </w:rPr>
        <w:t>Szirmai</w:t>
      </w:r>
      <w:proofErr w:type="spellEnd"/>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2012</w:t>
      </w:r>
      <w:r w:rsidRPr="00EA07F2">
        <w:rPr>
          <w:rFonts w:ascii="宋体" w:eastAsia="宋体" w:hAnsi="宋体" w:cs="Times New Roman"/>
          <w:color w:val="000000" w:themeColor="text1"/>
          <w:sz w:val="22"/>
          <w:szCs w:val="22"/>
        </w:rPr>
        <w:t>)。</w:t>
      </w:r>
      <w:r w:rsidRPr="00EA07F2">
        <w:rPr>
          <w:rFonts w:ascii="宋体" w:eastAsia="宋体" w:hAnsi="宋体" w:cs="Times New Roman" w:hint="eastAsia"/>
          <w:color w:val="000000" w:themeColor="text1"/>
          <w:sz w:val="22"/>
          <w:szCs w:val="22"/>
        </w:rPr>
        <w:t>这</w:t>
      </w:r>
      <w:r w:rsidR="00CF63FB" w:rsidRPr="00EA07F2">
        <w:rPr>
          <w:rFonts w:ascii="宋体" w:eastAsia="宋体" w:hAnsi="宋体" w:cs="Times New Roman" w:hint="eastAsia"/>
          <w:color w:val="000000" w:themeColor="text1"/>
          <w:sz w:val="22"/>
          <w:szCs w:val="22"/>
        </w:rPr>
        <w:t>说明</w:t>
      </w:r>
      <w:r w:rsidRPr="00EA07F2">
        <w:rPr>
          <w:rFonts w:ascii="宋体" w:eastAsia="宋体" w:hAnsi="宋体" w:cs="Times New Roman"/>
          <w:color w:val="000000" w:themeColor="text1"/>
          <w:sz w:val="22"/>
          <w:szCs w:val="22"/>
        </w:rPr>
        <w:t>制造业的局部溢出效应受到了抑制，原因</w:t>
      </w:r>
      <w:r w:rsidRPr="00EA07F2">
        <w:rPr>
          <w:rFonts w:ascii="宋体" w:eastAsia="宋体" w:hAnsi="宋体" w:cs="Times New Roman" w:hint="eastAsia"/>
          <w:color w:val="000000" w:themeColor="text1"/>
          <w:sz w:val="22"/>
          <w:szCs w:val="22"/>
        </w:rPr>
        <w:t>在于</w:t>
      </w:r>
      <w:r w:rsidRPr="00EA07F2">
        <w:rPr>
          <w:rFonts w:ascii="宋体" w:eastAsia="宋体" w:hAnsi="宋体" w:cs="Times New Roman"/>
          <w:color w:val="000000" w:themeColor="text1"/>
          <w:sz w:val="22"/>
          <w:szCs w:val="22"/>
        </w:rPr>
        <w:t>影</w:t>
      </w:r>
      <w:r w:rsidRPr="00EA07F2">
        <w:rPr>
          <w:rFonts w:ascii="宋体" w:eastAsia="宋体" w:hAnsi="宋体" w:cs="Times New Roman"/>
          <w:color w:val="000000" w:themeColor="text1"/>
          <w:sz w:val="22"/>
          <w:szCs w:val="22"/>
        </w:rPr>
        <w:lastRenderedPageBreak/>
        <w:t>响其增长动力的部门内和部门间联系薄弱。但不容忽视的是，以制造业为主的东亚、东南亚和中东欧地区的贫困人口下降速度最快。制造业份额迅速增长的中东和北非地区似乎也在减</w:t>
      </w:r>
      <w:proofErr w:type="gramStart"/>
      <w:r w:rsidRPr="00EA07F2">
        <w:rPr>
          <w:rFonts w:ascii="宋体" w:eastAsia="宋体" w:hAnsi="宋体" w:cs="Times New Roman"/>
          <w:color w:val="000000" w:themeColor="text1"/>
          <w:sz w:val="22"/>
          <w:szCs w:val="22"/>
        </w:rPr>
        <w:t>贫方面</w:t>
      </w:r>
      <w:proofErr w:type="gramEnd"/>
      <w:r w:rsidRPr="00EA07F2">
        <w:rPr>
          <w:rFonts w:ascii="宋体" w:eastAsia="宋体" w:hAnsi="宋体" w:cs="Times New Roman" w:hint="eastAsia"/>
          <w:color w:val="000000" w:themeColor="text1"/>
          <w:sz w:val="22"/>
          <w:szCs w:val="22"/>
        </w:rPr>
        <w:t>成效斐然</w:t>
      </w:r>
      <w:r w:rsidRPr="00EA07F2">
        <w:rPr>
          <w:rFonts w:ascii="宋体" w:eastAsia="宋体" w:hAnsi="宋体" w:cs="Times New Roman"/>
          <w:color w:val="000000" w:themeColor="text1"/>
          <w:sz w:val="22"/>
          <w:szCs w:val="22"/>
        </w:rPr>
        <w:t>。南亚是个例外，尽管制造业在</w:t>
      </w:r>
      <w:r w:rsidRPr="00EA07F2">
        <w:rPr>
          <w:rFonts w:ascii="Times New Roman" w:eastAsia="宋体" w:hAnsi="Times New Roman" w:cs="Times New Roman"/>
          <w:color w:val="000000" w:themeColor="text1"/>
          <w:sz w:val="22"/>
          <w:szCs w:val="22"/>
        </w:rPr>
        <w:t>GDP</w:t>
      </w:r>
      <w:r w:rsidRPr="00EA07F2">
        <w:rPr>
          <w:rFonts w:ascii="宋体" w:eastAsia="宋体" w:hAnsi="宋体" w:cs="Times New Roman"/>
          <w:color w:val="000000" w:themeColor="text1"/>
          <w:sz w:val="22"/>
          <w:szCs w:val="22"/>
        </w:rPr>
        <w:t>中所占比重不断上升，但结构变化以及减贫并没有显示出多大活力。显然，在全球化的体制下，仅增加制造业份额是不足以减少贫困的。另一方面，服务业的扩张成为</w:t>
      </w:r>
      <w:r w:rsidRPr="00EA07F2">
        <w:rPr>
          <w:rFonts w:ascii="宋体" w:eastAsia="宋体" w:hAnsi="宋体" w:cs="Times New Roman" w:hint="eastAsia"/>
          <w:color w:val="000000" w:themeColor="text1"/>
          <w:sz w:val="22"/>
          <w:szCs w:val="22"/>
        </w:rPr>
        <w:t>减贫的一个重要</w:t>
      </w:r>
      <w:r w:rsidRPr="00EA07F2">
        <w:rPr>
          <w:rFonts w:ascii="宋体" w:eastAsia="宋体" w:hAnsi="宋体" w:cs="Times New Roman"/>
          <w:color w:val="000000" w:themeColor="text1"/>
          <w:sz w:val="22"/>
          <w:szCs w:val="22"/>
        </w:rPr>
        <w:t>因素。这是因为服务业已经取代制造业成为带来趋同的结构变化</w:t>
      </w:r>
      <w:r w:rsidRPr="00EA07F2">
        <w:rPr>
          <w:rFonts w:ascii="宋体" w:eastAsia="宋体" w:hAnsi="宋体" w:cs="Times New Roman" w:hint="eastAsia"/>
          <w:color w:val="000000" w:themeColor="text1"/>
          <w:sz w:val="22"/>
          <w:szCs w:val="22"/>
        </w:rPr>
        <w:t>的调节机制</w:t>
      </w:r>
      <w:r w:rsidRPr="00EA07F2">
        <w:rPr>
          <w:rFonts w:ascii="宋体" w:eastAsia="宋体" w:hAnsi="宋体" w:cs="Times New Roman"/>
          <w:color w:val="000000" w:themeColor="text1"/>
          <w:sz w:val="22"/>
          <w:szCs w:val="22"/>
        </w:rPr>
        <w:t>。但劳动力重新分配到服务业可能会拉低</w:t>
      </w:r>
      <w:r w:rsidRPr="00EA07F2">
        <w:rPr>
          <w:rFonts w:ascii="宋体" w:eastAsia="宋体" w:hAnsi="宋体" w:cs="Times New Roman" w:hint="eastAsia"/>
          <w:color w:val="000000" w:themeColor="text1"/>
          <w:sz w:val="22"/>
          <w:szCs w:val="22"/>
        </w:rPr>
        <w:t>服务业的</w:t>
      </w:r>
      <w:r w:rsidRPr="00EA07F2">
        <w:rPr>
          <w:rFonts w:ascii="宋体" w:eastAsia="宋体" w:hAnsi="宋体" w:cs="Times New Roman"/>
          <w:color w:val="000000" w:themeColor="text1"/>
          <w:sz w:val="22"/>
          <w:szCs w:val="22"/>
        </w:rPr>
        <w:t>生产率，使其与农业生产率趋同。</w:t>
      </w:r>
    </w:p>
    <w:p w14:paraId="76D023AB" w14:textId="7319D674" w:rsidR="006C1337" w:rsidRPr="00EA07F2" w:rsidRDefault="00077FDC" w:rsidP="00CF63FB">
      <w:pPr>
        <w:ind w:firstLineChars="200" w:firstLine="440"/>
        <w:rPr>
          <w:rFonts w:ascii="宋体" w:eastAsia="宋体" w:hAnsi="宋体" w:cs="Times New Roman"/>
          <w:color w:val="000000" w:themeColor="text1"/>
          <w:sz w:val="22"/>
          <w:szCs w:val="22"/>
        </w:rPr>
      </w:pPr>
      <w:r w:rsidRPr="00EA07F2">
        <w:rPr>
          <w:rFonts w:ascii="宋体" w:eastAsia="宋体" w:hAnsi="宋体" w:cs="Times New Roman"/>
          <w:color w:val="000000" w:themeColor="text1"/>
          <w:sz w:val="22"/>
          <w:szCs w:val="22"/>
        </w:rPr>
        <w:t>在控制了促进增长的结构变化的影响之后，人均收入的增长</w:t>
      </w:r>
      <w:r w:rsidRPr="00EA07F2">
        <w:rPr>
          <w:rFonts w:ascii="宋体" w:eastAsia="宋体" w:hAnsi="宋体" w:cs="Times New Roman" w:hint="eastAsia"/>
          <w:color w:val="000000" w:themeColor="text1"/>
          <w:sz w:val="22"/>
          <w:szCs w:val="22"/>
        </w:rPr>
        <w:t>仍</w:t>
      </w:r>
      <w:r w:rsidRPr="00EA07F2">
        <w:rPr>
          <w:rFonts w:ascii="宋体" w:eastAsia="宋体" w:hAnsi="宋体" w:cs="Times New Roman"/>
          <w:color w:val="000000" w:themeColor="text1"/>
          <w:sz w:val="22"/>
          <w:szCs w:val="22"/>
        </w:rPr>
        <w:t>对所有贫困</w:t>
      </w:r>
      <w:r w:rsidRPr="00EA07F2">
        <w:rPr>
          <w:rFonts w:ascii="宋体" w:eastAsia="宋体" w:hAnsi="宋体" w:cs="Times New Roman" w:hint="eastAsia"/>
          <w:color w:val="000000" w:themeColor="text1"/>
          <w:sz w:val="22"/>
          <w:szCs w:val="22"/>
        </w:rPr>
        <w:t>测算</w:t>
      </w:r>
      <w:r w:rsidRPr="00EA07F2">
        <w:rPr>
          <w:rFonts w:ascii="宋体" w:eastAsia="宋体" w:hAnsi="宋体" w:cs="Times New Roman"/>
          <w:color w:val="000000" w:themeColor="text1"/>
          <w:sz w:val="22"/>
          <w:szCs w:val="22"/>
        </w:rPr>
        <w:t>指标产生负面影响。在</w:t>
      </w:r>
      <w:r w:rsidRPr="00EA07F2">
        <w:rPr>
          <w:rFonts w:ascii="宋体" w:eastAsia="宋体" w:hAnsi="宋体" w:cs="Times New Roman" w:hint="eastAsia"/>
          <w:color w:val="000000" w:themeColor="text1"/>
          <w:sz w:val="22"/>
          <w:szCs w:val="22"/>
        </w:rPr>
        <w:t>所有情形中</w:t>
      </w:r>
      <w:r w:rsidRPr="00EA07F2">
        <w:rPr>
          <w:rFonts w:ascii="宋体" w:eastAsia="宋体" w:hAnsi="宋体" w:cs="Times New Roman"/>
          <w:color w:val="000000" w:themeColor="text1"/>
          <w:sz w:val="22"/>
          <w:szCs w:val="22"/>
        </w:rPr>
        <w:t>，这一效应</w:t>
      </w:r>
      <w:r w:rsidRPr="00EA07F2">
        <w:rPr>
          <w:rFonts w:ascii="宋体" w:eastAsia="宋体" w:hAnsi="宋体" w:cs="Times New Roman" w:hint="eastAsia"/>
          <w:color w:val="000000" w:themeColor="text1"/>
          <w:sz w:val="22"/>
          <w:szCs w:val="22"/>
        </w:rPr>
        <w:t>在统计上均达到</w:t>
      </w:r>
      <w:r w:rsidRPr="00EA07F2">
        <w:rPr>
          <w:rFonts w:ascii="Times New Roman" w:eastAsia="宋体" w:hAnsi="Times New Roman" w:cs="Times New Roman" w:hint="eastAsia"/>
          <w:color w:val="000000" w:themeColor="text1"/>
          <w:sz w:val="22"/>
          <w:szCs w:val="22"/>
        </w:rPr>
        <w:t>1</w:t>
      </w:r>
      <w:r w:rsidRPr="00EA07F2">
        <w:rPr>
          <w:rFonts w:ascii="宋体" w:eastAsia="宋体" w:hAnsi="宋体" w:cs="Times New Roman" w:hint="eastAsia"/>
          <w:color w:val="000000" w:themeColor="text1"/>
          <w:sz w:val="22"/>
          <w:szCs w:val="22"/>
        </w:rPr>
        <w:t>%的显著水平</w:t>
      </w:r>
      <w:r w:rsidRPr="00EA07F2">
        <w:rPr>
          <w:rFonts w:ascii="宋体" w:eastAsia="宋体" w:hAnsi="宋体" w:cs="Times New Roman"/>
          <w:color w:val="000000" w:themeColor="text1"/>
          <w:sz w:val="22"/>
          <w:szCs w:val="22"/>
        </w:rPr>
        <w:t>。结果正如预期。增长</w:t>
      </w:r>
      <w:r w:rsidRPr="00EA07F2">
        <w:rPr>
          <w:rFonts w:ascii="宋体" w:eastAsia="宋体" w:hAnsi="宋体" w:cs="Times New Roman" w:hint="eastAsia"/>
          <w:color w:val="000000" w:themeColor="text1"/>
          <w:sz w:val="22"/>
          <w:szCs w:val="22"/>
        </w:rPr>
        <w:t>确实是</w:t>
      </w:r>
      <w:r w:rsidRPr="00EA07F2">
        <w:rPr>
          <w:rFonts w:ascii="宋体" w:eastAsia="宋体" w:hAnsi="宋体" w:cs="Times New Roman"/>
          <w:color w:val="000000" w:themeColor="text1"/>
          <w:sz w:val="22"/>
          <w:szCs w:val="22"/>
        </w:rPr>
        <w:t>减贫的关键驱动</w:t>
      </w:r>
      <w:r w:rsidRPr="00EA07F2">
        <w:rPr>
          <w:rFonts w:ascii="宋体" w:eastAsia="宋体" w:hAnsi="宋体" w:cs="Times New Roman"/>
          <w:color w:val="000000" w:themeColor="text1"/>
          <w:sz w:val="22"/>
          <w:szCs w:val="22"/>
        </w:rPr>
        <w:t>力(参见</w:t>
      </w:r>
      <w:proofErr w:type="spellStart"/>
      <w:r w:rsidRPr="00EA07F2">
        <w:rPr>
          <w:rFonts w:ascii="Times New Roman" w:eastAsia="宋体" w:hAnsi="Times New Roman" w:cs="Times New Roman"/>
          <w:color w:val="000000" w:themeColor="text1"/>
          <w:sz w:val="22"/>
          <w:szCs w:val="22"/>
        </w:rPr>
        <w:t>Fosu</w:t>
      </w:r>
      <w:proofErr w:type="spellEnd"/>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2017</w:t>
      </w:r>
      <w:r w:rsidRPr="00EA07F2">
        <w:rPr>
          <w:rFonts w:ascii="宋体" w:eastAsia="宋体" w:hAnsi="宋体" w:cs="Times New Roman"/>
          <w:color w:val="000000" w:themeColor="text1"/>
          <w:sz w:val="22"/>
          <w:szCs w:val="22"/>
        </w:rPr>
        <w:t>)。但是，</w:t>
      </w:r>
      <w:r w:rsidRPr="00EA07F2">
        <w:rPr>
          <w:rFonts w:ascii="宋体" w:eastAsia="宋体" w:hAnsi="宋体" w:cs="Times New Roman" w:hint="eastAsia"/>
          <w:color w:val="000000" w:themeColor="text1"/>
          <w:sz w:val="22"/>
          <w:szCs w:val="22"/>
        </w:rPr>
        <w:t>应该</w:t>
      </w:r>
      <w:r w:rsidRPr="00EA07F2">
        <w:rPr>
          <w:rFonts w:ascii="宋体" w:eastAsia="宋体" w:hAnsi="宋体" w:cs="Times New Roman"/>
          <w:color w:val="000000" w:themeColor="text1"/>
          <w:sz w:val="22"/>
          <w:szCs w:val="22"/>
        </w:rPr>
        <w:t>注意到，</w:t>
      </w:r>
      <w:r w:rsidR="00811FD8" w:rsidRPr="00EA07F2">
        <w:rPr>
          <w:rFonts w:ascii="宋体" w:eastAsia="宋体" w:hAnsi="宋体" w:cs="Times New Roman" w:hint="eastAsia"/>
          <w:color w:val="000000" w:themeColor="text1"/>
          <w:sz w:val="22"/>
          <w:szCs w:val="22"/>
        </w:rPr>
        <w:t>贫困</w:t>
      </w:r>
      <w:r w:rsidRPr="00EA07F2">
        <w:rPr>
          <w:rFonts w:ascii="宋体" w:eastAsia="宋体" w:hAnsi="宋体" w:cs="Times New Roman"/>
          <w:color w:val="000000" w:themeColor="text1"/>
          <w:sz w:val="22"/>
          <w:szCs w:val="22"/>
        </w:rPr>
        <w:t>与经济增长之间的</w:t>
      </w:r>
      <w:r w:rsidRPr="00EA07F2">
        <w:rPr>
          <w:rFonts w:ascii="宋体" w:eastAsia="宋体" w:hAnsi="宋体" w:cs="Times New Roman" w:hint="eastAsia"/>
          <w:color w:val="000000" w:themeColor="text1"/>
          <w:sz w:val="22"/>
          <w:szCs w:val="22"/>
        </w:rPr>
        <w:t>正相关关系</w:t>
      </w:r>
      <w:r w:rsidRPr="00EA07F2">
        <w:rPr>
          <w:rFonts w:ascii="宋体" w:eastAsia="宋体" w:hAnsi="宋体" w:cs="Times New Roman"/>
          <w:color w:val="000000" w:themeColor="text1"/>
          <w:sz w:val="22"/>
          <w:szCs w:val="22"/>
        </w:rPr>
        <w:t>随着</w:t>
      </w:r>
      <w:r w:rsidRPr="00EA07F2">
        <w:rPr>
          <w:rFonts w:ascii="宋体" w:eastAsia="宋体" w:hAnsi="宋体" w:cs="Times New Roman" w:hint="eastAsia"/>
          <w:color w:val="000000" w:themeColor="text1"/>
          <w:sz w:val="22"/>
          <w:szCs w:val="22"/>
        </w:rPr>
        <w:t>贫困</w:t>
      </w:r>
      <w:r w:rsidRPr="00EA07F2">
        <w:rPr>
          <w:rFonts w:ascii="宋体" w:eastAsia="宋体" w:hAnsi="宋体" w:cs="Times New Roman"/>
          <w:color w:val="000000" w:themeColor="text1"/>
          <w:sz w:val="22"/>
          <w:szCs w:val="22"/>
        </w:rPr>
        <w:t>强度</w:t>
      </w:r>
      <w:r w:rsidRPr="00EA07F2">
        <w:rPr>
          <w:rFonts w:ascii="宋体" w:eastAsia="宋体" w:hAnsi="宋体" w:cs="Times New Roman" w:hint="eastAsia"/>
          <w:color w:val="000000" w:themeColor="text1"/>
          <w:sz w:val="22"/>
          <w:szCs w:val="22"/>
        </w:rPr>
        <w:t>的提升在不断</w:t>
      </w:r>
      <w:r w:rsidRPr="00EA07F2">
        <w:rPr>
          <w:rFonts w:ascii="宋体" w:eastAsia="宋体" w:hAnsi="宋体" w:cs="Times New Roman"/>
          <w:color w:val="000000" w:themeColor="text1"/>
          <w:sz w:val="22"/>
          <w:szCs w:val="22"/>
        </w:rPr>
        <w:t>变弱。显然，具有</w:t>
      </w:r>
      <w:r w:rsidRPr="00EA07F2">
        <w:rPr>
          <w:rFonts w:ascii="宋体" w:eastAsia="宋体" w:hAnsi="宋体" w:cs="Times New Roman" w:hint="eastAsia"/>
          <w:color w:val="000000" w:themeColor="text1"/>
          <w:sz w:val="22"/>
          <w:szCs w:val="22"/>
        </w:rPr>
        <w:t>合意</w:t>
      </w:r>
      <w:r w:rsidRPr="00EA07F2">
        <w:rPr>
          <w:rFonts w:ascii="宋体" w:eastAsia="宋体" w:hAnsi="宋体" w:cs="Times New Roman"/>
          <w:color w:val="000000" w:themeColor="text1"/>
          <w:sz w:val="22"/>
          <w:szCs w:val="22"/>
        </w:rPr>
        <w:t>的结构变化增长对于</w:t>
      </w:r>
      <w:r w:rsidRPr="00EA07F2">
        <w:rPr>
          <w:rFonts w:ascii="宋体" w:eastAsia="宋体" w:hAnsi="宋体" w:cs="Times New Roman" w:hint="eastAsia"/>
          <w:color w:val="000000" w:themeColor="text1"/>
          <w:sz w:val="22"/>
          <w:szCs w:val="22"/>
        </w:rPr>
        <w:t>改善</w:t>
      </w:r>
      <w:r w:rsidRPr="00EA07F2">
        <w:rPr>
          <w:rFonts w:ascii="宋体" w:eastAsia="宋体" w:hAnsi="宋体" w:cs="Times New Roman"/>
          <w:color w:val="000000" w:themeColor="text1"/>
          <w:sz w:val="22"/>
          <w:szCs w:val="22"/>
        </w:rPr>
        <w:t>贫困的深度和广度至关重要。此外，与预期相反，政府转移支付似乎没有</w:t>
      </w:r>
      <w:r w:rsidRPr="00EA07F2">
        <w:rPr>
          <w:rFonts w:ascii="宋体" w:eastAsia="宋体" w:hAnsi="宋体" w:cs="Times New Roman" w:hint="eastAsia"/>
          <w:color w:val="000000" w:themeColor="text1"/>
          <w:sz w:val="22"/>
          <w:szCs w:val="22"/>
        </w:rPr>
        <w:t>起到</w:t>
      </w:r>
      <w:r w:rsidRPr="00EA07F2">
        <w:rPr>
          <w:rFonts w:ascii="宋体" w:eastAsia="宋体" w:hAnsi="宋体" w:cs="Times New Roman"/>
          <w:color w:val="000000" w:themeColor="text1"/>
          <w:sz w:val="22"/>
          <w:szCs w:val="22"/>
        </w:rPr>
        <w:t>显著的减贫效果。在所有的模型中，</w:t>
      </w:r>
      <w:r w:rsidRPr="00EA07F2">
        <w:rPr>
          <w:rFonts w:ascii="宋体" w:eastAsia="宋体" w:hAnsi="宋体" w:cs="Times New Roman" w:hint="eastAsia"/>
          <w:color w:val="000000" w:themeColor="text1"/>
          <w:sz w:val="22"/>
          <w:szCs w:val="22"/>
        </w:rPr>
        <w:t>转移支付的系数都不显著</w:t>
      </w:r>
      <w:r w:rsidRPr="00EA07F2">
        <w:rPr>
          <w:rFonts w:ascii="宋体" w:eastAsia="宋体" w:hAnsi="宋体" w:cs="Times New Roman"/>
          <w:color w:val="000000" w:themeColor="text1"/>
          <w:sz w:val="22"/>
          <w:szCs w:val="22"/>
        </w:rPr>
        <w:t>。最后，在贫困程度模型中，趋势变量在</w:t>
      </w:r>
      <w:r w:rsidRPr="00EA07F2">
        <w:rPr>
          <w:rFonts w:ascii="Times New Roman" w:eastAsia="宋体" w:hAnsi="Times New Roman" w:cs="Times New Roman"/>
          <w:color w:val="000000" w:themeColor="text1"/>
          <w:sz w:val="22"/>
          <w:szCs w:val="22"/>
        </w:rPr>
        <w:t>5</w:t>
      </w:r>
      <w:r w:rsidRPr="00EA07F2">
        <w:rPr>
          <w:rFonts w:ascii="宋体" w:eastAsia="宋体" w:hAnsi="宋体" w:cs="Times New Roman"/>
          <w:color w:val="000000" w:themeColor="text1"/>
          <w:sz w:val="22"/>
          <w:szCs w:val="22"/>
        </w:rPr>
        <w:t>%</w:t>
      </w:r>
      <w:r w:rsidRPr="00EA07F2">
        <w:rPr>
          <w:rFonts w:ascii="宋体" w:eastAsia="宋体" w:hAnsi="宋体" w:cs="Times New Roman" w:hint="eastAsia"/>
          <w:color w:val="000000" w:themeColor="text1"/>
          <w:sz w:val="22"/>
          <w:szCs w:val="22"/>
        </w:rPr>
        <w:t>的水平上</w:t>
      </w:r>
      <w:r w:rsidRPr="00EA07F2">
        <w:rPr>
          <w:rFonts w:ascii="宋体" w:eastAsia="宋体" w:hAnsi="宋体" w:cs="Times New Roman"/>
          <w:color w:val="000000" w:themeColor="text1"/>
          <w:sz w:val="22"/>
          <w:szCs w:val="22"/>
        </w:rPr>
        <w:t>显著，表明如果没有增长和结构变化，贫困程度就会增加。</w:t>
      </w:r>
    </w:p>
    <w:p w14:paraId="29F54831" w14:textId="22811C43" w:rsidR="006C1337" w:rsidRPr="00EA07F2" w:rsidRDefault="00077FDC">
      <w:pPr>
        <w:ind w:firstLineChars="200" w:firstLine="440"/>
        <w:rPr>
          <w:rFonts w:ascii="宋体" w:eastAsia="宋体" w:hAnsi="宋体" w:cs="Times New Roman"/>
          <w:color w:val="000000" w:themeColor="text1"/>
          <w:sz w:val="22"/>
          <w:szCs w:val="22"/>
        </w:rPr>
      </w:pPr>
      <w:r w:rsidRPr="00EA07F2">
        <w:rPr>
          <w:rFonts w:ascii="宋体" w:eastAsia="宋体" w:hAnsi="宋体" w:cs="Times New Roman" w:hint="eastAsia"/>
          <w:color w:val="000000" w:themeColor="text1"/>
          <w:sz w:val="22"/>
          <w:szCs w:val="22"/>
        </w:rPr>
        <w:t>本文也计算了</w:t>
      </w:r>
      <w:proofErr w:type="spellStart"/>
      <w:r w:rsidRPr="00EA07F2">
        <w:rPr>
          <w:rFonts w:ascii="Times New Roman" w:eastAsia="宋体" w:hAnsi="Times New Roman" w:cs="Times New Roman"/>
          <w:color w:val="000000" w:themeColor="text1"/>
          <w:sz w:val="22"/>
          <w:szCs w:val="22"/>
        </w:rPr>
        <w:t>Arelro</w:t>
      </w:r>
      <w:proofErr w:type="spellEnd"/>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Bond</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GMM</w:t>
      </w:r>
      <w:r w:rsidRPr="00EA07F2">
        <w:rPr>
          <w:rFonts w:ascii="宋体" w:eastAsia="宋体" w:hAnsi="宋体" w:cs="Times New Roman"/>
          <w:color w:val="000000" w:themeColor="text1"/>
          <w:sz w:val="22"/>
          <w:szCs w:val="22"/>
        </w:rPr>
        <w:t>估计量</w:t>
      </w:r>
      <w:r w:rsidRPr="00EA07F2">
        <w:rPr>
          <w:rFonts w:ascii="宋体" w:eastAsia="宋体" w:hAnsi="宋体" w:cs="Times New Roman" w:hint="eastAsia"/>
          <w:color w:val="000000" w:themeColor="text1"/>
          <w:sz w:val="22"/>
          <w:szCs w:val="22"/>
        </w:rPr>
        <w:t>，表</w:t>
      </w:r>
      <w:r w:rsidRPr="00EA07F2">
        <w:rPr>
          <w:rFonts w:ascii="Times New Roman" w:eastAsia="宋体" w:hAnsi="Times New Roman" w:cs="Times New Roman" w:hint="eastAsia"/>
          <w:color w:val="000000" w:themeColor="text1"/>
          <w:sz w:val="22"/>
          <w:szCs w:val="22"/>
        </w:rPr>
        <w:t>2</w:t>
      </w:r>
      <w:r w:rsidR="00CF63FB" w:rsidRPr="00EA07F2">
        <w:rPr>
          <w:rFonts w:ascii="宋体" w:eastAsia="宋体" w:hAnsi="宋体" w:cs="Times New Roman" w:hint="eastAsia"/>
          <w:color w:val="000000" w:themeColor="text1"/>
          <w:sz w:val="22"/>
          <w:szCs w:val="22"/>
        </w:rPr>
        <w:t>是</w:t>
      </w:r>
      <w:r w:rsidRPr="00EA07F2">
        <w:rPr>
          <w:rFonts w:ascii="宋体" w:eastAsia="宋体" w:hAnsi="宋体" w:cs="Times New Roman" w:hint="eastAsia"/>
          <w:color w:val="000000" w:themeColor="text1"/>
          <w:sz w:val="22"/>
          <w:szCs w:val="22"/>
        </w:rPr>
        <w:t>带有三年滞后项</w:t>
      </w:r>
      <w:r w:rsidRPr="00EA07F2">
        <w:rPr>
          <w:rFonts w:ascii="宋体" w:eastAsia="宋体" w:hAnsi="宋体" w:cs="Times New Roman"/>
          <w:color w:val="000000" w:themeColor="text1"/>
          <w:sz w:val="22"/>
          <w:szCs w:val="22"/>
        </w:rPr>
        <w:t>的</w:t>
      </w:r>
      <w:r w:rsidRPr="00EA07F2">
        <w:rPr>
          <w:rFonts w:ascii="宋体" w:eastAsia="宋体" w:hAnsi="宋体" w:cs="Times New Roman" w:hint="eastAsia"/>
          <w:color w:val="000000" w:themeColor="text1"/>
          <w:sz w:val="22"/>
          <w:szCs w:val="22"/>
        </w:rPr>
        <w:t>一阶</w:t>
      </w:r>
      <w:r w:rsidRPr="00EA07F2">
        <w:rPr>
          <w:rFonts w:ascii="宋体" w:eastAsia="宋体" w:hAnsi="宋体" w:cs="Times New Roman"/>
          <w:color w:val="000000" w:themeColor="text1"/>
          <w:sz w:val="22"/>
          <w:szCs w:val="22"/>
        </w:rPr>
        <w:t>差分</w:t>
      </w:r>
      <w:r w:rsidRPr="00EA07F2">
        <w:rPr>
          <w:rFonts w:ascii="Times New Roman" w:eastAsia="宋体" w:hAnsi="Times New Roman" w:cs="Times New Roman"/>
          <w:color w:val="000000" w:themeColor="text1"/>
          <w:sz w:val="22"/>
          <w:szCs w:val="22"/>
        </w:rPr>
        <w:t>GMM</w:t>
      </w:r>
      <w:r w:rsidRPr="00EA07F2">
        <w:rPr>
          <w:rFonts w:ascii="宋体" w:eastAsia="宋体" w:hAnsi="宋体" w:cs="Times New Roman"/>
          <w:color w:val="000000" w:themeColor="text1"/>
          <w:sz w:val="22"/>
          <w:szCs w:val="22"/>
        </w:rPr>
        <w:t>估计结果。所有的</w:t>
      </w:r>
      <w:r w:rsidRPr="00EA07F2">
        <w:rPr>
          <w:rFonts w:ascii="Times New Roman" w:eastAsia="宋体" w:hAnsi="Times New Roman" w:cs="Times New Roman"/>
          <w:color w:val="000000" w:themeColor="text1"/>
          <w:sz w:val="22"/>
          <w:szCs w:val="22"/>
        </w:rPr>
        <w:t>GMM</w:t>
      </w:r>
      <w:r w:rsidRPr="00EA07F2">
        <w:rPr>
          <w:rFonts w:ascii="宋体" w:eastAsia="宋体" w:hAnsi="宋体" w:cs="Times New Roman"/>
          <w:color w:val="000000" w:themeColor="text1"/>
          <w:sz w:val="22"/>
          <w:szCs w:val="22"/>
        </w:rPr>
        <w:t>回归</w:t>
      </w:r>
      <w:r w:rsidRPr="00EA07F2">
        <w:rPr>
          <w:rFonts w:ascii="宋体" w:eastAsia="宋体" w:hAnsi="宋体" w:cs="Times New Roman" w:hint="eastAsia"/>
          <w:color w:val="000000" w:themeColor="text1"/>
          <w:sz w:val="22"/>
          <w:szCs w:val="22"/>
        </w:rPr>
        <w:t>都</w:t>
      </w:r>
      <w:r w:rsidRPr="00EA07F2">
        <w:rPr>
          <w:rFonts w:ascii="宋体" w:eastAsia="宋体" w:hAnsi="宋体" w:cs="Times New Roman"/>
          <w:color w:val="000000" w:themeColor="text1"/>
          <w:sz w:val="22"/>
          <w:szCs w:val="22"/>
        </w:rPr>
        <w:t>使用稳健的标准误。萨根检验拒绝了方程被过度识别的</w:t>
      </w:r>
      <w:r w:rsidRPr="00EA07F2">
        <w:rPr>
          <w:rFonts w:ascii="宋体" w:eastAsia="宋体" w:hAnsi="宋体" w:cs="Times New Roman" w:hint="eastAsia"/>
          <w:color w:val="000000" w:themeColor="text1"/>
          <w:sz w:val="22"/>
          <w:szCs w:val="22"/>
        </w:rPr>
        <w:t>原</w:t>
      </w:r>
      <w:r w:rsidRPr="00EA07F2">
        <w:rPr>
          <w:rFonts w:ascii="宋体" w:eastAsia="宋体" w:hAnsi="宋体" w:cs="Times New Roman"/>
          <w:color w:val="000000" w:themeColor="text1"/>
          <w:sz w:val="22"/>
          <w:szCs w:val="22"/>
        </w:rPr>
        <w:t>假设。可以看出，</w:t>
      </w:r>
      <w:r w:rsidRPr="00EA07F2">
        <w:rPr>
          <w:rFonts w:ascii="Times New Roman" w:eastAsia="宋体" w:hAnsi="Times New Roman" w:cs="Times New Roman"/>
          <w:color w:val="000000" w:themeColor="text1"/>
          <w:sz w:val="22"/>
          <w:szCs w:val="22"/>
        </w:rPr>
        <w:t>AB</w:t>
      </w:r>
      <w:r w:rsidRPr="00EA07F2">
        <w:rPr>
          <w:rFonts w:ascii="宋体" w:eastAsia="宋体" w:hAnsi="宋体" w:cs="Times New Roman"/>
          <w:color w:val="000000" w:themeColor="text1"/>
          <w:sz w:val="22"/>
          <w:szCs w:val="22"/>
        </w:rPr>
        <w:t>结果证实了</w:t>
      </w:r>
      <w:r w:rsidRPr="00EA07F2">
        <w:rPr>
          <w:rFonts w:ascii="Times New Roman" w:eastAsia="宋体" w:hAnsi="Times New Roman" w:cs="Times New Roman"/>
          <w:color w:val="000000" w:themeColor="text1"/>
          <w:sz w:val="22"/>
          <w:szCs w:val="22"/>
        </w:rPr>
        <w:t>2SLS</w:t>
      </w:r>
      <w:r w:rsidRPr="00EA07F2">
        <w:rPr>
          <w:rFonts w:ascii="宋体" w:eastAsia="宋体" w:hAnsi="宋体" w:cs="Times New Roman"/>
          <w:color w:val="000000" w:themeColor="text1"/>
          <w:sz w:val="22"/>
          <w:szCs w:val="22"/>
        </w:rPr>
        <w:t>的结果，尽管显著性水平较低。因此，上述关键变量的结果</w:t>
      </w:r>
      <w:r w:rsidRPr="00EA07F2">
        <w:rPr>
          <w:rFonts w:ascii="宋体" w:eastAsia="宋体" w:hAnsi="宋体" w:cs="Times New Roman" w:hint="eastAsia"/>
          <w:color w:val="000000" w:themeColor="text1"/>
          <w:sz w:val="22"/>
          <w:szCs w:val="22"/>
        </w:rPr>
        <w:t>在统计方法上</w:t>
      </w:r>
      <w:r w:rsidRPr="00EA07F2">
        <w:rPr>
          <w:rFonts w:ascii="宋体" w:eastAsia="宋体" w:hAnsi="宋体" w:cs="Times New Roman"/>
          <w:color w:val="000000" w:themeColor="text1"/>
          <w:sz w:val="22"/>
          <w:szCs w:val="22"/>
        </w:rPr>
        <w:t>是稳健</w:t>
      </w:r>
      <w:r w:rsidRPr="00EA07F2">
        <w:rPr>
          <w:rFonts w:ascii="宋体" w:eastAsia="宋体" w:hAnsi="宋体" w:cs="Times New Roman" w:hint="eastAsia"/>
          <w:color w:val="000000" w:themeColor="text1"/>
          <w:sz w:val="22"/>
          <w:szCs w:val="22"/>
        </w:rPr>
        <w:t>的</w:t>
      </w:r>
      <w:r w:rsidRPr="00EA07F2">
        <w:rPr>
          <w:rFonts w:ascii="宋体" w:eastAsia="宋体" w:hAnsi="宋体" w:cs="Times New Roman"/>
          <w:color w:val="000000" w:themeColor="text1"/>
          <w:sz w:val="22"/>
          <w:szCs w:val="22"/>
        </w:rPr>
        <w:t>。</w:t>
      </w:r>
    </w:p>
    <w:p w14:paraId="41DF3706" w14:textId="77777777" w:rsidR="006C1337" w:rsidRPr="00EA07F2" w:rsidRDefault="006C1337">
      <w:pPr>
        <w:ind w:firstLineChars="200" w:firstLine="440"/>
        <w:rPr>
          <w:rFonts w:ascii="宋体" w:eastAsia="宋体" w:hAnsi="宋体" w:cs="Times New Roman"/>
          <w:color w:val="000000" w:themeColor="text1"/>
          <w:sz w:val="22"/>
          <w:szCs w:val="22"/>
        </w:rPr>
      </w:pPr>
    </w:p>
    <w:p w14:paraId="2B4EB600" w14:textId="77777777" w:rsidR="006C1337" w:rsidRPr="00EA07F2" w:rsidRDefault="006C1337">
      <w:pPr>
        <w:ind w:firstLineChars="200" w:firstLine="440"/>
        <w:rPr>
          <w:rFonts w:ascii="宋体" w:eastAsia="宋体" w:hAnsi="宋体" w:cs="Times New Roman"/>
          <w:color w:val="000000" w:themeColor="text1"/>
          <w:sz w:val="22"/>
          <w:szCs w:val="22"/>
        </w:rPr>
      </w:pPr>
    </w:p>
    <w:p w14:paraId="05A8E928" w14:textId="77777777" w:rsidR="006C1337" w:rsidRPr="00EA07F2" w:rsidRDefault="006C1337">
      <w:pPr>
        <w:jc w:val="center"/>
        <w:rPr>
          <w:rFonts w:ascii="Times New Roman" w:eastAsia="宋体" w:hAnsi="Times New Roman"/>
          <w:color w:val="000000" w:themeColor="text1"/>
          <w:sz w:val="22"/>
          <w:szCs w:val="22"/>
        </w:rPr>
        <w:sectPr w:rsidR="006C1337" w:rsidRPr="00EA07F2">
          <w:type w:val="continuous"/>
          <w:pgSz w:w="11906" w:h="16838"/>
          <w:pgMar w:top="1440" w:right="1800" w:bottom="1440" w:left="1800" w:header="851" w:footer="992" w:gutter="0"/>
          <w:cols w:num="2" w:space="425"/>
          <w:docGrid w:type="lines" w:linePitch="312"/>
        </w:sectPr>
      </w:pPr>
    </w:p>
    <w:p w14:paraId="3C055E20" w14:textId="77777777" w:rsidR="006C1337" w:rsidRPr="00EA07F2" w:rsidRDefault="006C1337">
      <w:pPr>
        <w:jc w:val="center"/>
        <w:rPr>
          <w:rFonts w:ascii="Times New Roman" w:eastAsia="宋体" w:hAnsi="Times New Roman"/>
          <w:color w:val="000000" w:themeColor="text1"/>
          <w:sz w:val="22"/>
          <w:szCs w:val="22"/>
        </w:rPr>
      </w:pPr>
    </w:p>
    <w:p w14:paraId="47E1A30F" w14:textId="37F0FD91" w:rsidR="006C1337" w:rsidRPr="00EA07F2" w:rsidRDefault="00077FDC" w:rsidP="00CF63FB">
      <w:pPr>
        <w:jc w:val="center"/>
        <w:rPr>
          <w:rFonts w:ascii="Times New Roman" w:hAnsi="Times New Roman" w:cs="Times New Roman"/>
          <w:b/>
          <w:bCs/>
          <w:color w:val="000000" w:themeColor="text1"/>
          <w:kern w:val="0"/>
          <w:sz w:val="22"/>
          <w:szCs w:val="22"/>
        </w:rPr>
      </w:pPr>
      <w:r w:rsidRPr="00EA07F2">
        <w:rPr>
          <w:rFonts w:ascii="Times New Roman" w:eastAsia="宋体" w:hAnsi="Times New Roman" w:hint="eastAsia"/>
          <w:b/>
          <w:bCs/>
          <w:color w:val="000000" w:themeColor="text1"/>
          <w:sz w:val="22"/>
          <w:szCs w:val="22"/>
        </w:rPr>
        <w:t>表</w:t>
      </w:r>
      <w:r w:rsidRPr="00EA07F2">
        <w:rPr>
          <w:rFonts w:ascii="Times New Roman" w:eastAsia="宋体" w:hAnsi="Times New Roman"/>
          <w:b/>
          <w:bCs/>
          <w:color w:val="000000" w:themeColor="text1"/>
          <w:sz w:val="22"/>
          <w:szCs w:val="22"/>
        </w:rPr>
        <w:t>2</w:t>
      </w:r>
      <w:r w:rsidRPr="00EA07F2">
        <w:rPr>
          <w:rFonts w:ascii="Times New Roman" w:eastAsia="宋体" w:hAnsi="Times New Roman" w:hint="eastAsia"/>
          <w:b/>
          <w:bCs/>
          <w:color w:val="000000" w:themeColor="text1"/>
          <w:sz w:val="22"/>
          <w:szCs w:val="22"/>
        </w:rPr>
        <w:t>：绝对贫困增长和结构变化，</w:t>
      </w:r>
      <w:r w:rsidRPr="00EA07F2">
        <w:rPr>
          <w:rFonts w:ascii="Times New Roman" w:eastAsia="宋体" w:hAnsi="Times New Roman"/>
          <w:b/>
          <w:bCs/>
          <w:color w:val="000000" w:themeColor="text1"/>
          <w:sz w:val="22"/>
          <w:szCs w:val="22"/>
        </w:rPr>
        <w:t>Arellano-Bond</w:t>
      </w:r>
      <w:r w:rsidRPr="00EA07F2">
        <w:rPr>
          <w:rFonts w:ascii="Times New Roman" w:eastAsia="宋体" w:hAnsi="Times New Roman" w:hint="eastAsia"/>
          <w:b/>
          <w:bCs/>
          <w:color w:val="000000" w:themeColor="text1"/>
          <w:sz w:val="22"/>
          <w:szCs w:val="22"/>
        </w:rPr>
        <w:t>估计</w:t>
      </w:r>
    </w:p>
    <w:tbl>
      <w:tblPr>
        <w:tblW w:w="8217" w:type="dxa"/>
        <w:jc w:val="center"/>
        <w:tblLayout w:type="fixed"/>
        <w:tblCellMar>
          <w:left w:w="0" w:type="dxa"/>
          <w:right w:w="0" w:type="dxa"/>
        </w:tblCellMar>
        <w:tblLook w:val="04A0" w:firstRow="1" w:lastRow="0" w:firstColumn="1" w:lastColumn="0" w:noHBand="0" w:noVBand="1"/>
      </w:tblPr>
      <w:tblGrid>
        <w:gridCol w:w="1857"/>
        <w:gridCol w:w="965"/>
        <w:gridCol w:w="966"/>
        <w:gridCol w:w="964"/>
        <w:gridCol w:w="1026"/>
        <w:gridCol w:w="1163"/>
        <w:gridCol w:w="1276"/>
      </w:tblGrid>
      <w:tr w:rsidR="009327E3" w:rsidRPr="00EA07F2" w14:paraId="1A0B1A44" w14:textId="77777777" w:rsidTr="00CF63FB">
        <w:trPr>
          <w:trHeight w:val="200"/>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363941E7"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931" w:type="dxa"/>
            <w:gridSpan w:val="2"/>
            <w:tcBorders>
              <w:top w:val="single" w:sz="4" w:space="0" w:color="000000"/>
              <w:left w:val="single" w:sz="4" w:space="0" w:color="000000"/>
              <w:bottom w:val="single" w:sz="4" w:space="0" w:color="000000"/>
              <w:right w:val="single" w:sz="4" w:space="0" w:color="000000"/>
            </w:tcBorders>
            <w:vAlign w:val="center"/>
          </w:tcPr>
          <w:p w14:paraId="4DA21162" w14:textId="77777777" w:rsidR="006C1337" w:rsidRPr="00EA07F2" w:rsidRDefault="00077FDC">
            <w:pPr>
              <w:kinsoku w:val="0"/>
              <w:overflowPunct w:val="0"/>
              <w:autoSpaceDE w:val="0"/>
              <w:autoSpaceDN w:val="0"/>
              <w:adjustRightInd w:val="0"/>
              <w:spacing w:line="180" w:lineRule="exact"/>
              <w:ind w:left="327" w:right="31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贫困发生率变化</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14:paraId="5D81CDF7" w14:textId="77777777" w:rsidR="006C1337" w:rsidRPr="00EA07F2" w:rsidRDefault="00077FDC">
            <w:pPr>
              <w:kinsoku w:val="0"/>
              <w:overflowPunct w:val="0"/>
              <w:autoSpaceDE w:val="0"/>
              <w:autoSpaceDN w:val="0"/>
              <w:adjustRightInd w:val="0"/>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hint="eastAsia"/>
                <w:color w:val="000000" w:themeColor="text1"/>
                <w:w w:val="105"/>
                <w:kern w:val="0"/>
                <w:sz w:val="18"/>
                <w:szCs w:val="18"/>
              </w:rPr>
              <w:t>贫困差距的变化</w:t>
            </w: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57C7761D" w14:textId="77777777" w:rsidR="006C1337" w:rsidRPr="00EA07F2" w:rsidRDefault="00077FDC">
            <w:pPr>
              <w:kinsoku w:val="0"/>
              <w:overflowPunct w:val="0"/>
              <w:autoSpaceDE w:val="0"/>
              <w:autoSpaceDN w:val="0"/>
              <w:adjustRightInd w:val="0"/>
              <w:spacing w:line="180" w:lineRule="exact"/>
              <w:ind w:left="119"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贫困差距平方的变化</w:t>
            </w:r>
          </w:p>
        </w:tc>
      </w:tr>
      <w:tr w:rsidR="009327E3" w:rsidRPr="00EA07F2" w14:paraId="62A741C3" w14:textId="77777777" w:rsidTr="00CF63FB">
        <w:trPr>
          <w:trHeight w:val="200"/>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36FB737A"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5" w:type="dxa"/>
            <w:tcBorders>
              <w:top w:val="single" w:sz="4" w:space="0" w:color="000000"/>
              <w:left w:val="single" w:sz="4" w:space="0" w:color="000000"/>
              <w:bottom w:val="single" w:sz="4" w:space="0" w:color="000000"/>
              <w:right w:val="single" w:sz="4" w:space="0" w:color="000000"/>
            </w:tcBorders>
            <w:vAlign w:val="center"/>
          </w:tcPr>
          <w:p w14:paraId="6789E1D0" w14:textId="77777777" w:rsidR="006C1337" w:rsidRPr="00EA07F2" w:rsidRDefault="00077FDC">
            <w:pPr>
              <w:kinsoku w:val="0"/>
              <w:overflowPunct w:val="0"/>
              <w:autoSpaceDE w:val="0"/>
              <w:autoSpaceDN w:val="0"/>
              <w:adjustRightInd w:val="0"/>
              <w:spacing w:line="180" w:lineRule="exact"/>
              <w:ind w:left="327" w:right="31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w:t>
            </w:r>
          </w:p>
        </w:tc>
        <w:tc>
          <w:tcPr>
            <w:tcW w:w="966" w:type="dxa"/>
            <w:tcBorders>
              <w:top w:val="single" w:sz="4" w:space="0" w:color="000000"/>
              <w:left w:val="single" w:sz="4" w:space="0" w:color="000000"/>
              <w:bottom w:val="single" w:sz="4" w:space="0" w:color="000000"/>
              <w:right w:val="single" w:sz="4" w:space="0" w:color="000000"/>
            </w:tcBorders>
            <w:vAlign w:val="center"/>
          </w:tcPr>
          <w:p w14:paraId="2FA8E83E" w14:textId="77777777" w:rsidR="006C1337" w:rsidRPr="00EA07F2" w:rsidRDefault="00077FDC">
            <w:pPr>
              <w:kinsoku w:val="0"/>
              <w:overflowPunct w:val="0"/>
              <w:autoSpaceDE w:val="0"/>
              <w:autoSpaceDN w:val="0"/>
              <w:adjustRightInd w:val="0"/>
              <w:spacing w:line="180" w:lineRule="exact"/>
              <w:ind w:left="327" w:right="31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w:t>
            </w:r>
          </w:p>
        </w:tc>
        <w:tc>
          <w:tcPr>
            <w:tcW w:w="964" w:type="dxa"/>
            <w:tcBorders>
              <w:top w:val="single" w:sz="4" w:space="0" w:color="000000"/>
              <w:left w:val="single" w:sz="4" w:space="0" w:color="000000"/>
              <w:bottom w:val="single" w:sz="4" w:space="0" w:color="000000"/>
              <w:right w:val="single" w:sz="4" w:space="0" w:color="000000"/>
            </w:tcBorders>
            <w:vAlign w:val="center"/>
          </w:tcPr>
          <w:p w14:paraId="7DE259C7" w14:textId="77777777" w:rsidR="006C1337" w:rsidRPr="00EA07F2" w:rsidRDefault="00077FDC">
            <w:pPr>
              <w:kinsoku w:val="0"/>
              <w:overflowPunct w:val="0"/>
              <w:autoSpaceDE w:val="0"/>
              <w:autoSpaceDN w:val="0"/>
              <w:adjustRightInd w:val="0"/>
              <w:spacing w:line="180" w:lineRule="exact"/>
              <w:ind w:left="327" w:right="31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(3)</w:t>
            </w:r>
          </w:p>
        </w:tc>
        <w:tc>
          <w:tcPr>
            <w:tcW w:w="1026" w:type="dxa"/>
            <w:tcBorders>
              <w:top w:val="single" w:sz="4" w:space="0" w:color="000000"/>
              <w:left w:val="single" w:sz="4" w:space="0" w:color="000000"/>
              <w:bottom w:val="single" w:sz="4" w:space="0" w:color="000000"/>
              <w:right w:val="single" w:sz="4" w:space="0" w:color="000000"/>
            </w:tcBorders>
            <w:vAlign w:val="center"/>
          </w:tcPr>
          <w:p w14:paraId="6F9B1D87" w14:textId="77777777" w:rsidR="006C1337" w:rsidRPr="00EA07F2" w:rsidRDefault="00077FDC">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hint="eastAsia"/>
                <w:color w:val="000000" w:themeColor="text1"/>
                <w:w w:val="105"/>
                <w:kern w:val="0"/>
                <w:sz w:val="18"/>
                <w:szCs w:val="18"/>
              </w:rPr>
              <w:t>(</w:t>
            </w:r>
            <w:r w:rsidRPr="00EA07F2">
              <w:rPr>
                <w:rFonts w:ascii="Times New Roman" w:eastAsia="宋体" w:hAnsi="Times New Roman" w:cs="Times New Roman"/>
                <w:color w:val="000000" w:themeColor="text1"/>
                <w:w w:val="105"/>
                <w:kern w:val="0"/>
                <w:sz w:val="18"/>
                <w:szCs w:val="18"/>
              </w:rPr>
              <w:t>4</w:t>
            </w:r>
            <w:r w:rsidRPr="00EA07F2">
              <w:rPr>
                <w:rFonts w:ascii="Times New Roman" w:eastAsia="宋体" w:hAnsi="Times New Roman" w:cs="Times New Roman" w:hint="eastAsia"/>
                <w:color w:val="000000" w:themeColor="text1"/>
                <w:w w:val="105"/>
                <w:kern w:val="0"/>
                <w:sz w:val="18"/>
                <w:szCs w:val="18"/>
              </w:rPr>
              <w:t>)</w:t>
            </w:r>
          </w:p>
        </w:tc>
        <w:tc>
          <w:tcPr>
            <w:tcW w:w="1163" w:type="dxa"/>
            <w:tcBorders>
              <w:top w:val="single" w:sz="4" w:space="0" w:color="000000"/>
              <w:left w:val="single" w:sz="4" w:space="0" w:color="000000"/>
              <w:bottom w:val="single" w:sz="4" w:space="0" w:color="000000"/>
              <w:right w:val="single" w:sz="4" w:space="0" w:color="000000"/>
            </w:tcBorders>
            <w:vAlign w:val="center"/>
          </w:tcPr>
          <w:p w14:paraId="2CC8B629" w14:textId="77777777" w:rsidR="006C1337" w:rsidRPr="00EA07F2" w:rsidRDefault="00077FDC">
            <w:pPr>
              <w:kinsoku w:val="0"/>
              <w:overflowPunct w:val="0"/>
              <w:autoSpaceDE w:val="0"/>
              <w:autoSpaceDN w:val="0"/>
              <w:adjustRightInd w:val="0"/>
              <w:spacing w:line="180" w:lineRule="exact"/>
              <w:ind w:left="120"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2B010EF3" w14:textId="77777777" w:rsidR="006C1337" w:rsidRPr="00EA07F2" w:rsidRDefault="00077FDC">
            <w:pPr>
              <w:kinsoku w:val="0"/>
              <w:overflowPunct w:val="0"/>
              <w:autoSpaceDE w:val="0"/>
              <w:autoSpaceDN w:val="0"/>
              <w:adjustRightInd w:val="0"/>
              <w:spacing w:line="180" w:lineRule="exact"/>
              <w:ind w:left="119"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w:t>
            </w:r>
          </w:p>
        </w:tc>
      </w:tr>
      <w:tr w:rsidR="009327E3" w:rsidRPr="00EA07F2" w14:paraId="1DE74E45" w14:textId="77777777" w:rsidTr="00CF63FB">
        <w:trPr>
          <w:trHeight w:val="402"/>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4592CC9A" w14:textId="77777777" w:rsidR="006C1337" w:rsidRPr="00EA07F2" w:rsidRDefault="00077FDC">
            <w:pPr>
              <w:kinsoku w:val="0"/>
              <w:overflowPunct w:val="0"/>
              <w:autoSpaceDE w:val="0"/>
              <w:autoSpaceDN w:val="0"/>
              <w:adjustRightInd w:val="0"/>
              <w:spacing w:before="5" w:line="182" w:lineRule="exact"/>
              <w:ind w:left="10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人均</w:t>
            </w:r>
            <w:r w:rsidRPr="00EA07F2">
              <w:rPr>
                <w:rFonts w:ascii="Times New Roman" w:eastAsia="宋体" w:hAnsi="Times New Roman" w:cs="Times New Roman" w:hint="eastAsia"/>
                <w:color w:val="000000" w:themeColor="text1"/>
                <w:w w:val="105"/>
                <w:kern w:val="0"/>
                <w:sz w:val="18"/>
                <w:szCs w:val="18"/>
              </w:rPr>
              <w:t>G</w:t>
            </w:r>
            <w:r w:rsidRPr="00EA07F2">
              <w:rPr>
                <w:rFonts w:ascii="Times New Roman" w:eastAsia="宋体" w:hAnsi="Times New Roman" w:cs="Times New Roman"/>
                <w:color w:val="000000" w:themeColor="text1"/>
                <w:w w:val="105"/>
                <w:kern w:val="0"/>
                <w:sz w:val="18"/>
                <w:szCs w:val="18"/>
              </w:rPr>
              <w:t>DP</w:t>
            </w:r>
            <w:r w:rsidRPr="00EA07F2">
              <w:rPr>
                <w:rFonts w:ascii="Times New Roman" w:eastAsia="宋体" w:hAnsi="Times New Roman" w:cs="Times New Roman" w:hint="eastAsia"/>
                <w:color w:val="000000" w:themeColor="text1"/>
                <w:w w:val="105"/>
                <w:kern w:val="0"/>
                <w:sz w:val="18"/>
                <w:szCs w:val="18"/>
              </w:rPr>
              <w:t>增长</w:t>
            </w:r>
          </w:p>
        </w:tc>
        <w:tc>
          <w:tcPr>
            <w:tcW w:w="965" w:type="dxa"/>
            <w:tcBorders>
              <w:top w:val="single" w:sz="4" w:space="0" w:color="000000"/>
              <w:left w:val="single" w:sz="4" w:space="0" w:color="000000"/>
              <w:bottom w:val="single" w:sz="4" w:space="0" w:color="000000"/>
              <w:right w:val="single" w:sz="4" w:space="0" w:color="000000"/>
            </w:tcBorders>
            <w:vAlign w:val="center"/>
          </w:tcPr>
          <w:p w14:paraId="2BC005F7" w14:textId="77777777" w:rsidR="006C1337" w:rsidRPr="00EA07F2" w:rsidRDefault="00077FDC">
            <w:pPr>
              <w:kinsoku w:val="0"/>
              <w:overflowPunct w:val="0"/>
              <w:autoSpaceDE w:val="0"/>
              <w:autoSpaceDN w:val="0"/>
              <w:adjustRightInd w:val="0"/>
              <w:spacing w:before="101"/>
              <w:ind w:right="156"/>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-0.129</w:t>
            </w:r>
            <w:r w:rsidRPr="00EA07F2">
              <w:rPr>
                <w:rFonts w:ascii="Times New Roman" w:eastAsia="宋体" w:hAnsi="Times New Roman" w:cs="Times New Roman"/>
                <w:color w:val="000000" w:themeColor="text1"/>
                <w:kern w:val="0"/>
                <w:sz w:val="18"/>
                <w:szCs w:val="18"/>
                <w:vertAlign w:val="superscript"/>
              </w:rPr>
              <w:t>***</w:t>
            </w:r>
          </w:p>
        </w:tc>
        <w:tc>
          <w:tcPr>
            <w:tcW w:w="966" w:type="dxa"/>
            <w:tcBorders>
              <w:top w:val="single" w:sz="4" w:space="0" w:color="000000"/>
              <w:left w:val="single" w:sz="4" w:space="0" w:color="000000"/>
              <w:bottom w:val="single" w:sz="4" w:space="0" w:color="000000"/>
              <w:right w:val="single" w:sz="4" w:space="0" w:color="000000"/>
            </w:tcBorders>
            <w:vAlign w:val="center"/>
          </w:tcPr>
          <w:p w14:paraId="00B19C4B" w14:textId="77777777" w:rsidR="006C1337" w:rsidRPr="00EA07F2" w:rsidRDefault="00077FDC">
            <w:pPr>
              <w:kinsoku w:val="0"/>
              <w:overflowPunct w:val="0"/>
              <w:autoSpaceDE w:val="0"/>
              <w:autoSpaceDN w:val="0"/>
              <w:adjustRightInd w:val="0"/>
              <w:spacing w:before="101"/>
              <w:ind w:right="156"/>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-0.122</w:t>
            </w:r>
            <w:r w:rsidRPr="00EA07F2">
              <w:rPr>
                <w:rFonts w:ascii="Times New Roman" w:eastAsia="宋体" w:hAnsi="Times New Roman" w:cs="Times New Roman"/>
                <w:color w:val="000000" w:themeColor="text1"/>
                <w:kern w:val="0"/>
                <w:sz w:val="18"/>
                <w:szCs w:val="18"/>
                <w:vertAlign w:val="superscript"/>
              </w:rPr>
              <w:t>***</w:t>
            </w:r>
          </w:p>
        </w:tc>
        <w:tc>
          <w:tcPr>
            <w:tcW w:w="964" w:type="dxa"/>
            <w:tcBorders>
              <w:top w:val="single" w:sz="4" w:space="0" w:color="000000"/>
              <w:left w:val="single" w:sz="4" w:space="0" w:color="000000"/>
              <w:bottom w:val="single" w:sz="4" w:space="0" w:color="000000"/>
              <w:right w:val="single" w:sz="4" w:space="0" w:color="000000"/>
            </w:tcBorders>
            <w:vAlign w:val="center"/>
          </w:tcPr>
          <w:p w14:paraId="38C58844" w14:textId="77777777" w:rsidR="006C1337" w:rsidRPr="00EA07F2" w:rsidRDefault="00077FDC">
            <w:pPr>
              <w:kinsoku w:val="0"/>
              <w:overflowPunct w:val="0"/>
              <w:autoSpaceDE w:val="0"/>
              <w:autoSpaceDN w:val="0"/>
              <w:adjustRightInd w:val="0"/>
              <w:spacing w:before="101"/>
              <w:ind w:right="141"/>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-0.0611</w:t>
            </w:r>
            <w:r w:rsidRPr="00EA07F2">
              <w:rPr>
                <w:rFonts w:ascii="Times New Roman" w:eastAsia="宋体" w:hAnsi="Times New Roman" w:cs="Times New Roman"/>
                <w:color w:val="000000" w:themeColor="text1"/>
                <w:kern w:val="0"/>
                <w:sz w:val="18"/>
                <w:szCs w:val="18"/>
                <w:vertAlign w:val="superscript"/>
              </w:rPr>
              <w:t>**</w:t>
            </w:r>
          </w:p>
        </w:tc>
        <w:tc>
          <w:tcPr>
            <w:tcW w:w="1026" w:type="dxa"/>
            <w:tcBorders>
              <w:top w:val="single" w:sz="4" w:space="0" w:color="000000"/>
              <w:left w:val="single" w:sz="4" w:space="0" w:color="000000"/>
              <w:bottom w:val="single" w:sz="4" w:space="0" w:color="000000"/>
              <w:right w:val="single" w:sz="4" w:space="0" w:color="000000"/>
            </w:tcBorders>
            <w:vAlign w:val="center"/>
          </w:tcPr>
          <w:p w14:paraId="0D097A30" w14:textId="77777777" w:rsidR="006C1337" w:rsidRPr="00EA07F2" w:rsidRDefault="00077FDC">
            <w:pPr>
              <w:kinsoku w:val="0"/>
              <w:overflowPunct w:val="0"/>
              <w:autoSpaceDE w:val="0"/>
              <w:autoSpaceDN w:val="0"/>
              <w:adjustRightInd w:val="0"/>
              <w:spacing w:before="101"/>
              <w:ind w:left="183"/>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-0.0573</w:t>
            </w:r>
            <w:r w:rsidRPr="00EA07F2">
              <w:rPr>
                <w:rFonts w:ascii="Times New Roman" w:eastAsia="宋体" w:hAnsi="Times New Roman" w:cs="Times New Roman"/>
                <w:color w:val="000000" w:themeColor="text1"/>
                <w:kern w:val="0"/>
                <w:sz w:val="18"/>
                <w:szCs w:val="18"/>
                <w:vertAlign w:val="superscript"/>
              </w:rPr>
              <w:t>**</w:t>
            </w:r>
          </w:p>
        </w:tc>
        <w:tc>
          <w:tcPr>
            <w:tcW w:w="1163" w:type="dxa"/>
            <w:tcBorders>
              <w:top w:val="single" w:sz="4" w:space="0" w:color="000000"/>
              <w:left w:val="single" w:sz="4" w:space="0" w:color="000000"/>
              <w:bottom w:val="single" w:sz="4" w:space="0" w:color="000000"/>
              <w:right w:val="single" w:sz="4" w:space="0" w:color="000000"/>
            </w:tcBorders>
            <w:vAlign w:val="center"/>
          </w:tcPr>
          <w:p w14:paraId="3FA14E71" w14:textId="77777777" w:rsidR="006C1337" w:rsidRPr="00EA07F2" w:rsidRDefault="00077FDC">
            <w:pPr>
              <w:kinsoku w:val="0"/>
              <w:overflowPunct w:val="0"/>
              <w:autoSpaceDE w:val="0"/>
              <w:autoSpaceDN w:val="0"/>
              <w:adjustRightInd w:val="0"/>
              <w:spacing w:before="101"/>
              <w:ind w:left="120"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-0.0305</w:t>
            </w:r>
          </w:p>
        </w:tc>
        <w:tc>
          <w:tcPr>
            <w:tcW w:w="1276" w:type="dxa"/>
            <w:tcBorders>
              <w:top w:val="single" w:sz="4" w:space="0" w:color="000000"/>
              <w:left w:val="single" w:sz="4" w:space="0" w:color="000000"/>
              <w:bottom w:val="single" w:sz="4" w:space="0" w:color="000000"/>
              <w:right w:val="single" w:sz="4" w:space="0" w:color="000000"/>
            </w:tcBorders>
            <w:vAlign w:val="center"/>
          </w:tcPr>
          <w:p w14:paraId="2A4B1813" w14:textId="77777777" w:rsidR="006C1337" w:rsidRPr="00EA07F2" w:rsidRDefault="00077FDC">
            <w:pPr>
              <w:kinsoku w:val="0"/>
              <w:overflowPunct w:val="0"/>
              <w:autoSpaceDE w:val="0"/>
              <w:autoSpaceDN w:val="0"/>
              <w:adjustRightInd w:val="0"/>
              <w:spacing w:before="101"/>
              <w:ind w:left="27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-0.0281</w:t>
            </w:r>
          </w:p>
        </w:tc>
      </w:tr>
      <w:tr w:rsidR="009327E3" w:rsidRPr="00EA07F2" w14:paraId="72CE1ABD" w14:textId="77777777" w:rsidTr="00CF63FB">
        <w:trPr>
          <w:trHeight w:val="200"/>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4DB27DD7"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5" w:type="dxa"/>
            <w:tcBorders>
              <w:top w:val="single" w:sz="4" w:space="0" w:color="000000"/>
              <w:left w:val="single" w:sz="4" w:space="0" w:color="000000"/>
              <w:bottom w:val="single" w:sz="4" w:space="0" w:color="000000"/>
              <w:right w:val="single" w:sz="4" w:space="0" w:color="000000"/>
            </w:tcBorders>
            <w:vAlign w:val="center"/>
          </w:tcPr>
          <w:p w14:paraId="5392739A" w14:textId="77777777" w:rsidR="006C1337" w:rsidRPr="00EA07F2" w:rsidRDefault="00077FDC">
            <w:pPr>
              <w:kinsoku w:val="0"/>
              <w:overflowPunct w:val="0"/>
              <w:autoSpaceDE w:val="0"/>
              <w:autoSpaceDN w:val="0"/>
              <w:adjustRightInd w:val="0"/>
              <w:spacing w:line="180" w:lineRule="exact"/>
              <w:ind w:left="241"/>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(-4.16)</w:t>
            </w:r>
          </w:p>
        </w:tc>
        <w:tc>
          <w:tcPr>
            <w:tcW w:w="966" w:type="dxa"/>
            <w:tcBorders>
              <w:top w:val="single" w:sz="4" w:space="0" w:color="000000"/>
              <w:left w:val="single" w:sz="4" w:space="0" w:color="000000"/>
              <w:bottom w:val="single" w:sz="4" w:space="0" w:color="000000"/>
              <w:right w:val="single" w:sz="4" w:space="0" w:color="000000"/>
            </w:tcBorders>
            <w:vAlign w:val="center"/>
          </w:tcPr>
          <w:p w14:paraId="3469B443" w14:textId="77777777" w:rsidR="006C1337" w:rsidRPr="00EA07F2" w:rsidRDefault="00077FDC">
            <w:pPr>
              <w:kinsoku w:val="0"/>
              <w:overflowPunct w:val="0"/>
              <w:autoSpaceDE w:val="0"/>
              <w:autoSpaceDN w:val="0"/>
              <w:adjustRightInd w:val="0"/>
              <w:spacing w:line="180" w:lineRule="exact"/>
              <w:ind w:left="242"/>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(-3.90)</w:t>
            </w:r>
          </w:p>
        </w:tc>
        <w:tc>
          <w:tcPr>
            <w:tcW w:w="964" w:type="dxa"/>
            <w:tcBorders>
              <w:top w:val="single" w:sz="4" w:space="0" w:color="000000"/>
              <w:left w:val="single" w:sz="4" w:space="0" w:color="000000"/>
              <w:bottom w:val="single" w:sz="4" w:space="0" w:color="000000"/>
              <w:right w:val="single" w:sz="4" w:space="0" w:color="000000"/>
            </w:tcBorders>
            <w:vAlign w:val="center"/>
          </w:tcPr>
          <w:p w14:paraId="56353598" w14:textId="77777777" w:rsidR="006C1337" w:rsidRPr="00EA07F2" w:rsidRDefault="00077FDC">
            <w:pPr>
              <w:kinsoku w:val="0"/>
              <w:overflowPunct w:val="0"/>
              <w:autoSpaceDE w:val="0"/>
              <w:autoSpaceDN w:val="0"/>
              <w:adjustRightInd w:val="0"/>
              <w:spacing w:line="180" w:lineRule="exact"/>
              <w:ind w:left="241"/>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(-2.85)</w:t>
            </w:r>
          </w:p>
        </w:tc>
        <w:tc>
          <w:tcPr>
            <w:tcW w:w="1026" w:type="dxa"/>
            <w:tcBorders>
              <w:top w:val="single" w:sz="4" w:space="0" w:color="000000"/>
              <w:left w:val="single" w:sz="4" w:space="0" w:color="000000"/>
              <w:bottom w:val="single" w:sz="4" w:space="0" w:color="000000"/>
              <w:right w:val="single" w:sz="4" w:space="0" w:color="000000"/>
            </w:tcBorders>
            <w:vAlign w:val="center"/>
          </w:tcPr>
          <w:p w14:paraId="5255FE74" w14:textId="77777777" w:rsidR="006C1337" w:rsidRPr="00EA07F2" w:rsidRDefault="00077FDC">
            <w:pPr>
              <w:kinsoku w:val="0"/>
              <w:overflowPunct w:val="0"/>
              <w:autoSpaceDE w:val="0"/>
              <w:autoSpaceDN w:val="0"/>
              <w:adjustRightInd w:val="0"/>
              <w:spacing w:line="180" w:lineRule="exact"/>
              <w:ind w:left="271"/>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(-2.58)</w:t>
            </w:r>
          </w:p>
        </w:tc>
        <w:tc>
          <w:tcPr>
            <w:tcW w:w="1163" w:type="dxa"/>
            <w:tcBorders>
              <w:top w:val="single" w:sz="4" w:space="0" w:color="000000"/>
              <w:left w:val="single" w:sz="4" w:space="0" w:color="000000"/>
              <w:bottom w:val="single" w:sz="4" w:space="0" w:color="000000"/>
              <w:right w:val="single" w:sz="4" w:space="0" w:color="000000"/>
            </w:tcBorders>
            <w:vAlign w:val="center"/>
          </w:tcPr>
          <w:p w14:paraId="480F9A1B" w14:textId="77777777" w:rsidR="006C1337" w:rsidRPr="00EA07F2" w:rsidRDefault="00077FDC">
            <w:pPr>
              <w:kinsoku w:val="0"/>
              <w:overflowPunct w:val="0"/>
              <w:autoSpaceDE w:val="0"/>
              <w:autoSpaceDN w:val="0"/>
              <w:adjustRightInd w:val="0"/>
              <w:spacing w:line="180" w:lineRule="exact"/>
              <w:ind w:left="119"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(-1.77)</w:t>
            </w:r>
          </w:p>
        </w:tc>
        <w:tc>
          <w:tcPr>
            <w:tcW w:w="1276" w:type="dxa"/>
            <w:tcBorders>
              <w:top w:val="single" w:sz="4" w:space="0" w:color="000000"/>
              <w:left w:val="single" w:sz="4" w:space="0" w:color="000000"/>
              <w:bottom w:val="single" w:sz="4" w:space="0" w:color="000000"/>
              <w:right w:val="single" w:sz="4" w:space="0" w:color="000000"/>
            </w:tcBorders>
            <w:vAlign w:val="center"/>
          </w:tcPr>
          <w:p w14:paraId="1997E237" w14:textId="77777777" w:rsidR="006C1337" w:rsidRPr="00EA07F2" w:rsidRDefault="00077FDC">
            <w:pPr>
              <w:kinsoku w:val="0"/>
              <w:overflowPunct w:val="0"/>
              <w:autoSpaceDE w:val="0"/>
              <w:autoSpaceDN w:val="0"/>
              <w:adjustRightInd w:val="0"/>
              <w:spacing w:line="180" w:lineRule="exact"/>
              <w:ind w:left="308"/>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(-1.61)</w:t>
            </w:r>
          </w:p>
        </w:tc>
      </w:tr>
      <w:tr w:rsidR="009327E3" w:rsidRPr="00EA07F2" w14:paraId="6622C5AC" w14:textId="77777777" w:rsidTr="00CF63FB">
        <w:trPr>
          <w:trHeight w:val="403"/>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67E4BECB" w14:textId="77777777" w:rsidR="006C1337" w:rsidRPr="00EA07F2" w:rsidRDefault="006C1337">
            <w:pPr>
              <w:kinsoku w:val="0"/>
              <w:overflowPunct w:val="0"/>
              <w:autoSpaceDE w:val="0"/>
              <w:autoSpaceDN w:val="0"/>
              <w:adjustRightInd w:val="0"/>
              <w:ind w:left="104"/>
              <w:jc w:val="center"/>
              <w:rPr>
                <w:rFonts w:ascii="Times New Roman" w:eastAsia="宋体" w:hAnsi="Times New Roman" w:cs="Times New Roman"/>
                <w:color w:val="000000" w:themeColor="text1"/>
                <w:w w:val="105"/>
                <w:kern w:val="0"/>
                <w:sz w:val="18"/>
                <w:szCs w:val="18"/>
              </w:rPr>
            </w:pPr>
          </w:p>
          <w:p w14:paraId="4D784E95" w14:textId="77777777" w:rsidR="006C1337" w:rsidRPr="00EA07F2" w:rsidRDefault="00077FDC">
            <w:pPr>
              <w:kinsoku w:val="0"/>
              <w:overflowPunct w:val="0"/>
              <w:autoSpaceDE w:val="0"/>
              <w:autoSpaceDN w:val="0"/>
              <w:adjustRightInd w:val="0"/>
              <w:ind w:left="10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收敛的结构变化</w:t>
            </w:r>
          </w:p>
          <w:p w14:paraId="1B6B85FE" w14:textId="77777777" w:rsidR="006C1337" w:rsidRPr="00EA07F2" w:rsidRDefault="006C1337">
            <w:pPr>
              <w:kinsoku w:val="0"/>
              <w:overflowPunct w:val="0"/>
              <w:autoSpaceDE w:val="0"/>
              <w:autoSpaceDN w:val="0"/>
              <w:adjustRightInd w:val="0"/>
              <w:spacing w:before="7" w:line="181" w:lineRule="exact"/>
              <w:ind w:left="104"/>
              <w:jc w:val="center"/>
              <w:rPr>
                <w:rFonts w:ascii="Times New Roman" w:eastAsia="宋体" w:hAnsi="Times New Roman" w:cs="Times New Roman"/>
                <w:color w:val="000000" w:themeColor="text1"/>
                <w:w w:val="105"/>
                <w:kern w:val="0"/>
                <w:sz w:val="18"/>
                <w:szCs w:val="18"/>
              </w:rPr>
            </w:pPr>
          </w:p>
        </w:tc>
        <w:tc>
          <w:tcPr>
            <w:tcW w:w="965" w:type="dxa"/>
            <w:tcBorders>
              <w:top w:val="single" w:sz="4" w:space="0" w:color="000000"/>
              <w:left w:val="single" w:sz="4" w:space="0" w:color="000000"/>
              <w:bottom w:val="single" w:sz="4" w:space="0" w:color="000000"/>
              <w:right w:val="single" w:sz="4" w:space="0" w:color="000000"/>
            </w:tcBorders>
            <w:vAlign w:val="center"/>
          </w:tcPr>
          <w:p w14:paraId="07002F47" w14:textId="77777777" w:rsidR="006C1337" w:rsidRPr="00EA07F2" w:rsidRDefault="00077FDC">
            <w:pPr>
              <w:kinsoku w:val="0"/>
              <w:overflowPunct w:val="0"/>
              <w:autoSpaceDE w:val="0"/>
              <w:autoSpaceDN w:val="0"/>
              <w:adjustRightInd w:val="0"/>
              <w:spacing w:before="101"/>
              <w:ind w:right="112"/>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-0.00021*</w:t>
            </w:r>
          </w:p>
        </w:tc>
        <w:tc>
          <w:tcPr>
            <w:tcW w:w="966" w:type="dxa"/>
            <w:tcBorders>
              <w:top w:val="single" w:sz="4" w:space="0" w:color="000000"/>
              <w:left w:val="single" w:sz="4" w:space="0" w:color="000000"/>
              <w:bottom w:val="single" w:sz="4" w:space="0" w:color="000000"/>
              <w:right w:val="single" w:sz="4" w:space="0" w:color="000000"/>
            </w:tcBorders>
            <w:vAlign w:val="center"/>
          </w:tcPr>
          <w:p w14:paraId="2D226DA4"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CD504EC" w14:textId="77777777" w:rsidR="006C1337" w:rsidRPr="00EA07F2" w:rsidRDefault="00077FDC">
            <w:pPr>
              <w:kinsoku w:val="0"/>
              <w:overflowPunct w:val="0"/>
              <w:autoSpaceDE w:val="0"/>
              <w:autoSpaceDN w:val="0"/>
              <w:adjustRightInd w:val="0"/>
              <w:spacing w:before="101"/>
              <w:ind w:right="112"/>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-0.00040*</w:t>
            </w:r>
          </w:p>
        </w:tc>
        <w:tc>
          <w:tcPr>
            <w:tcW w:w="1026" w:type="dxa"/>
            <w:tcBorders>
              <w:top w:val="single" w:sz="4" w:space="0" w:color="000000"/>
              <w:left w:val="single" w:sz="4" w:space="0" w:color="000000"/>
              <w:bottom w:val="single" w:sz="4" w:space="0" w:color="000000"/>
              <w:right w:val="single" w:sz="4" w:space="0" w:color="000000"/>
            </w:tcBorders>
            <w:vAlign w:val="center"/>
          </w:tcPr>
          <w:p w14:paraId="332A8B21"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02285014" w14:textId="77777777" w:rsidR="006C1337" w:rsidRPr="00EA07F2" w:rsidRDefault="00077FDC">
            <w:pPr>
              <w:kinsoku w:val="0"/>
              <w:overflowPunct w:val="0"/>
              <w:autoSpaceDE w:val="0"/>
              <w:autoSpaceDN w:val="0"/>
              <w:adjustRightInd w:val="0"/>
              <w:spacing w:before="101"/>
              <w:ind w:left="120"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-0.00034*</w:t>
            </w:r>
          </w:p>
        </w:tc>
        <w:tc>
          <w:tcPr>
            <w:tcW w:w="1276" w:type="dxa"/>
            <w:tcBorders>
              <w:top w:val="single" w:sz="4" w:space="0" w:color="000000"/>
              <w:left w:val="single" w:sz="4" w:space="0" w:color="000000"/>
              <w:bottom w:val="single" w:sz="4" w:space="0" w:color="000000"/>
              <w:right w:val="single" w:sz="4" w:space="0" w:color="000000"/>
            </w:tcBorders>
            <w:vAlign w:val="center"/>
          </w:tcPr>
          <w:p w14:paraId="5F94AFA2"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r>
      <w:tr w:rsidR="009327E3" w:rsidRPr="00EA07F2" w14:paraId="33E7EDB0" w14:textId="77777777" w:rsidTr="00CF63FB">
        <w:trPr>
          <w:trHeight w:val="201"/>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5F0656F0"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5" w:type="dxa"/>
            <w:tcBorders>
              <w:top w:val="single" w:sz="4" w:space="0" w:color="000000"/>
              <w:left w:val="single" w:sz="4" w:space="0" w:color="000000"/>
              <w:bottom w:val="single" w:sz="4" w:space="0" w:color="000000"/>
              <w:right w:val="single" w:sz="4" w:space="0" w:color="000000"/>
            </w:tcBorders>
            <w:vAlign w:val="center"/>
          </w:tcPr>
          <w:p w14:paraId="11420DE8" w14:textId="77777777" w:rsidR="006C1337" w:rsidRPr="00EA07F2" w:rsidRDefault="00077FDC">
            <w:pPr>
              <w:kinsoku w:val="0"/>
              <w:overflowPunct w:val="0"/>
              <w:autoSpaceDE w:val="0"/>
              <w:autoSpaceDN w:val="0"/>
              <w:adjustRightInd w:val="0"/>
              <w:spacing w:line="181" w:lineRule="exact"/>
              <w:ind w:left="26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(0.51)</w:t>
            </w:r>
          </w:p>
        </w:tc>
        <w:tc>
          <w:tcPr>
            <w:tcW w:w="966" w:type="dxa"/>
            <w:tcBorders>
              <w:top w:val="single" w:sz="4" w:space="0" w:color="000000"/>
              <w:left w:val="single" w:sz="4" w:space="0" w:color="000000"/>
              <w:bottom w:val="single" w:sz="4" w:space="0" w:color="000000"/>
              <w:right w:val="single" w:sz="4" w:space="0" w:color="000000"/>
            </w:tcBorders>
            <w:vAlign w:val="center"/>
          </w:tcPr>
          <w:p w14:paraId="2E1C3328"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AE35003" w14:textId="77777777" w:rsidR="006C1337" w:rsidRPr="00EA07F2" w:rsidRDefault="00077FDC">
            <w:pPr>
              <w:kinsoku w:val="0"/>
              <w:overflowPunct w:val="0"/>
              <w:autoSpaceDE w:val="0"/>
              <w:autoSpaceDN w:val="0"/>
              <w:adjustRightInd w:val="0"/>
              <w:spacing w:line="181" w:lineRule="exact"/>
              <w:ind w:left="268"/>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(1.79)</w:t>
            </w:r>
          </w:p>
        </w:tc>
        <w:tc>
          <w:tcPr>
            <w:tcW w:w="1026" w:type="dxa"/>
            <w:tcBorders>
              <w:top w:val="single" w:sz="4" w:space="0" w:color="000000"/>
              <w:left w:val="single" w:sz="4" w:space="0" w:color="000000"/>
              <w:bottom w:val="single" w:sz="4" w:space="0" w:color="000000"/>
              <w:right w:val="single" w:sz="4" w:space="0" w:color="000000"/>
            </w:tcBorders>
            <w:vAlign w:val="center"/>
          </w:tcPr>
          <w:p w14:paraId="4D814BB2"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7441C5E0" w14:textId="77777777" w:rsidR="006C1337" w:rsidRPr="00EA07F2" w:rsidRDefault="00077FDC">
            <w:pPr>
              <w:kinsoku w:val="0"/>
              <w:overflowPunct w:val="0"/>
              <w:autoSpaceDE w:val="0"/>
              <w:autoSpaceDN w:val="0"/>
              <w:adjustRightInd w:val="0"/>
              <w:spacing w:line="181" w:lineRule="exact"/>
              <w:ind w:left="120"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(1.67)</w:t>
            </w:r>
          </w:p>
        </w:tc>
        <w:tc>
          <w:tcPr>
            <w:tcW w:w="1276" w:type="dxa"/>
            <w:tcBorders>
              <w:top w:val="single" w:sz="4" w:space="0" w:color="000000"/>
              <w:left w:val="single" w:sz="4" w:space="0" w:color="000000"/>
              <w:bottom w:val="single" w:sz="4" w:space="0" w:color="000000"/>
              <w:right w:val="single" w:sz="4" w:space="0" w:color="000000"/>
            </w:tcBorders>
            <w:vAlign w:val="center"/>
          </w:tcPr>
          <w:p w14:paraId="1A5116E4"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r>
      <w:tr w:rsidR="009327E3" w:rsidRPr="00EA07F2" w14:paraId="520C6293" w14:textId="77777777" w:rsidTr="00CF63FB">
        <w:trPr>
          <w:trHeight w:val="402"/>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63965001" w14:textId="77777777" w:rsidR="006C1337" w:rsidRPr="00EA07F2" w:rsidRDefault="00077FDC">
            <w:pPr>
              <w:kinsoku w:val="0"/>
              <w:overflowPunct w:val="0"/>
              <w:autoSpaceDE w:val="0"/>
              <w:autoSpaceDN w:val="0"/>
              <w:adjustRightInd w:val="0"/>
              <w:spacing w:before="5" w:line="182" w:lineRule="exact"/>
              <w:ind w:left="10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转移支付</w:t>
            </w:r>
            <w:r w:rsidRPr="00EA07F2">
              <w:rPr>
                <w:rFonts w:ascii="Times New Roman" w:eastAsia="宋体" w:hAnsi="Times New Roman" w:cs="Times New Roman" w:hint="eastAsia"/>
                <w:color w:val="000000" w:themeColor="text1"/>
                <w:w w:val="105"/>
                <w:kern w:val="0"/>
                <w:sz w:val="18"/>
                <w:szCs w:val="18"/>
              </w:rPr>
              <w:t>份额的变化</w:t>
            </w:r>
          </w:p>
        </w:tc>
        <w:tc>
          <w:tcPr>
            <w:tcW w:w="965" w:type="dxa"/>
            <w:tcBorders>
              <w:top w:val="single" w:sz="4" w:space="0" w:color="000000"/>
              <w:left w:val="single" w:sz="4" w:space="0" w:color="000000"/>
              <w:bottom w:val="single" w:sz="4" w:space="0" w:color="000000"/>
              <w:right w:val="single" w:sz="4" w:space="0" w:color="000000"/>
            </w:tcBorders>
            <w:vAlign w:val="center"/>
          </w:tcPr>
          <w:p w14:paraId="188812C1" w14:textId="77777777" w:rsidR="006C1337" w:rsidRPr="00EA07F2" w:rsidRDefault="00077FDC">
            <w:pPr>
              <w:kinsoku w:val="0"/>
              <w:overflowPunct w:val="0"/>
              <w:autoSpaceDE w:val="0"/>
              <w:autoSpaceDN w:val="0"/>
              <w:adjustRightInd w:val="0"/>
              <w:spacing w:before="99"/>
              <w:ind w:right="142"/>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0.000178</w:t>
            </w:r>
          </w:p>
        </w:tc>
        <w:tc>
          <w:tcPr>
            <w:tcW w:w="966" w:type="dxa"/>
            <w:tcBorders>
              <w:top w:val="single" w:sz="4" w:space="0" w:color="000000"/>
              <w:left w:val="single" w:sz="4" w:space="0" w:color="000000"/>
              <w:bottom w:val="single" w:sz="4" w:space="0" w:color="000000"/>
              <w:right w:val="single" w:sz="4" w:space="0" w:color="000000"/>
            </w:tcBorders>
            <w:vAlign w:val="center"/>
          </w:tcPr>
          <w:p w14:paraId="3744282B" w14:textId="77777777" w:rsidR="006C1337" w:rsidRPr="00EA07F2" w:rsidRDefault="00077FDC">
            <w:pPr>
              <w:kinsoku w:val="0"/>
              <w:overflowPunct w:val="0"/>
              <w:autoSpaceDE w:val="0"/>
              <w:autoSpaceDN w:val="0"/>
              <w:adjustRightInd w:val="0"/>
              <w:spacing w:before="99"/>
              <w:ind w:right="142"/>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0.000128</w:t>
            </w:r>
          </w:p>
        </w:tc>
        <w:tc>
          <w:tcPr>
            <w:tcW w:w="964" w:type="dxa"/>
            <w:tcBorders>
              <w:top w:val="single" w:sz="4" w:space="0" w:color="000000"/>
              <w:left w:val="single" w:sz="4" w:space="0" w:color="000000"/>
              <w:bottom w:val="single" w:sz="4" w:space="0" w:color="000000"/>
              <w:right w:val="single" w:sz="4" w:space="0" w:color="000000"/>
            </w:tcBorders>
            <w:vAlign w:val="center"/>
          </w:tcPr>
          <w:p w14:paraId="4CC5B9FC" w14:textId="77777777" w:rsidR="006C1337" w:rsidRPr="00EA07F2" w:rsidRDefault="00077FDC">
            <w:pPr>
              <w:kinsoku w:val="0"/>
              <w:overflowPunct w:val="0"/>
              <w:autoSpaceDE w:val="0"/>
              <w:autoSpaceDN w:val="0"/>
              <w:adjustRightInd w:val="0"/>
              <w:spacing w:before="99"/>
              <w:ind w:right="98"/>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0.0000330</w:t>
            </w:r>
          </w:p>
        </w:tc>
        <w:tc>
          <w:tcPr>
            <w:tcW w:w="1026" w:type="dxa"/>
            <w:tcBorders>
              <w:top w:val="single" w:sz="4" w:space="0" w:color="000000"/>
              <w:left w:val="single" w:sz="4" w:space="0" w:color="000000"/>
              <w:bottom w:val="single" w:sz="4" w:space="0" w:color="000000"/>
              <w:right w:val="single" w:sz="4" w:space="0" w:color="000000"/>
            </w:tcBorders>
            <w:vAlign w:val="center"/>
          </w:tcPr>
          <w:p w14:paraId="587CD382" w14:textId="77777777" w:rsidR="006C1337" w:rsidRPr="00EA07F2" w:rsidRDefault="00077FDC">
            <w:pPr>
              <w:kinsoku w:val="0"/>
              <w:overflowPunct w:val="0"/>
              <w:autoSpaceDE w:val="0"/>
              <w:autoSpaceDN w:val="0"/>
              <w:adjustRightInd w:val="0"/>
              <w:spacing w:before="99"/>
              <w:ind w:right="130"/>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0.0000451</w:t>
            </w:r>
          </w:p>
        </w:tc>
        <w:tc>
          <w:tcPr>
            <w:tcW w:w="1163" w:type="dxa"/>
            <w:tcBorders>
              <w:top w:val="single" w:sz="4" w:space="0" w:color="000000"/>
              <w:left w:val="single" w:sz="4" w:space="0" w:color="000000"/>
              <w:bottom w:val="single" w:sz="4" w:space="0" w:color="000000"/>
              <w:right w:val="single" w:sz="4" w:space="0" w:color="000000"/>
            </w:tcBorders>
            <w:vAlign w:val="center"/>
          </w:tcPr>
          <w:p w14:paraId="47CB0FB2" w14:textId="77777777" w:rsidR="006C1337" w:rsidRPr="00EA07F2" w:rsidRDefault="00077FDC">
            <w:pPr>
              <w:kinsoku w:val="0"/>
              <w:overflowPunct w:val="0"/>
              <w:autoSpaceDE w:val="0"/>
              <w:autoSpaceDN w:val="0"/>
              <w:adjustRightInd w:val="0"/>
              <w:spacing w:before="99"/>
              <w:ind w:left="120"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-0.0000354</w:t>
            </w:r>
          </w:p>
        </w:tc>
        <w:tc>
          <w:tcPr>
            <w:tcW w:w="1276" w:type="dxa"/>
            <w:tcBorders>
              <w:top w:val="single" w:sz="4" w:space="0" w:color="000000"/>
              <w:left w:val="single" w:sz="4" w:space="0" w:color="000000"/>
              <w:bottom w:val="single" w:sz="4" w:space="0" w:color="000000"/>
              <w:right w:val="single" w:sz="4" w:space="0" w:color="000000"/>
            </w:tcBorders>
            <w:vAlign w:val="center"/>
          </w:tcPr>
          <w:p w14:paraId="542607F7" w14:textId="77777777" w:rsidR="006C1337" w:rsidRPr="00EA07F2" w:rsidRDefault="00077FDC">
            <w:pPr>
              <w:kinsoku w:val="0"/>
              <w:overflowPunct w:val="0"/>
              <w:autoSpaceDE w:val="0"/>
              <w:autoSpaceDN w:val="0"/>
              <w:adjustRightInd w:val="0"/>
              <w:spacing w:before="99"/>
              <w:ind w:right="139"/>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-0.0000209</w:t>
            </w:r>
          </w:p>
        </w:tc>
      </w:tr>
      <w:tr w:rsidR="009327E3" w:rsidRPr="00EA07F2" w14:paraId="6BD0C85D" w14:textId="77777777" w:rsidTr="00CF63FB">
        <w:trPr>
          <w:trHeight w:val="201"/>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402E850F"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5" w:type="dxa"/>
            <w:tcBorders>
              <w:top w:val="single" w:sz="4" w:space="0" w:color="000000"/>
              <w:left w:val="single" w:sz="4" w:space="0" w:color="000000"/>
              <w:bottom w:val="single" w:sz="4" w:space="0" w:color="000000"/>
              <w:right w:val="single" w:sz="4" w:space="0" w:color="000000"/>
            </w:tcBorders>
            <w:vAlign w:val="center"/>
          </w:tcPr>
          <w:p w14:paraId="53B35A41" w14:textId="77777777" w:rsidR="006C1337" w:rsidRPr="00EA07F2" w:rsidRDefault="00077FDC">
            <w:pPr>
              <w:kinsoku w:val="0"/>
              <w:overflowPunct w:val="0"/>
              <w:autoSpaceDE w:val="0"/>
              <w:autoSpaceDN w:val="0"/>
              <w:adjustRightInd w:val="0"/>
              <w:spacing w:line="181" w:lineRule="exact"/>
              <w:ind w:left="26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(0.71)</w:t>
            </w:r>
          </w:p>
        </w:tc>
        <w:tc>
          <w:tcPr>
            <w:tcW w:w="966" w:type="dxa"/>
            <w:tcBorders>
              <w:top w:val="single" w:sz="4" w:space="0" w:color="000000"/>
              <w:left w:val="single" w:sz="4" w:space="0" w:color="000000"/>
              <w:bottom w:val="single" w:sz="4" w:space="0" w:color="000000"/>
              <w:right w:val="single" w:sz="4" w:space="0" w:color="000000"/>
            </w:tcBorders>
            <w:vAlign w:val="center"/>
          </w:tcPr>
          <w:p w14:paraId="229A463C" w14:textId="77777777" w:rsidR="006C1337" w:rsidRPr="00EA07F2" w:rsidRDefault="00077FDC">
            <w:pPr>
              <w:kinsoku w:val="0"/>
              <w:overflowPunct w:val="0"/>
              <w:autoSpaceDE w:val="0"/>
              <w:autoSpaceDN w:val="0"/>
              <w:adjustRightInd w:val="0"/>
              <w:spacing w:line="181" w:lineRule="exact"/>
              <w:ind w:left="270"/>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(0.48)</w:t>
            </w:r>
          </w:p>
        </w:tc>
        <w:tc>
          <w:tcPr>
            <w:tcW w:w="964" w:type="dxa"/>
            <w:tcBorders>
              <w:top w:val="single" w:sz="4" w:space="0" w:color="000000"/>
              <w:left w:val="single" w:sz="4" w:space="0" w:color="000000"/>
              <w:bottom w:val="single" w:sz="4" w:space="0" w:color="000000"/>
              <w:right w:val="single" w:sz="4" w:space="0" w:color="000000"/>
            </w:tcBorders>
            <w:vAlign w:val="center"/>
          </w:tcPr>
          <w:p w14:paraId="13851E60" w14:textId="77777777" w:rsidR="006C1337" w:rsidRPr="00EA07F2" w:rsidRDefault="00077FDC">
            <w:pPr>
              <w:kinsoku w:val="0"/>
              <w:overflowPunct w:val="0"/>
              <w:autoSpaceDE w:val="0"/>
              <w:autoSpaceDN w:val="0"/>
              <w:adjustRightInd w:val="0"/>
              <w:spacing w:line="181" w:lineRule="exact"/>
              <w:ind w:left="268"/>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(0.15)</w:t>
            </w:r>
          </w:p>
        </w:tc>
        <w:tc>
          <w:tcPr>
            <w:tcW w:w="1026" w:type="dxa"/>
            <w:tcBorders>
              <w:top w:val="single" w:sz="4" w:space="0" w:color="000000"/>
              <w:left w:val="single" w:sz="4" w:space="0" w:color="000000"/>
              <w:bottom w:val="single" w:sz="4" w:space="0" w:color="000000"/>
              <w:right w:val="single" w:sz="4" w:space="0" w:color="000000"/>
            </w:tcBorders>
            <w:vAlign w:val="center"/>
          </w:tcPr>
          <w:p w14:paraId="74EB13A7" w14:textId="77777777" w:rsidR="006C1337" w:rsidRPr="00EA07F2" w:rsidRDefault="00077FDC">
            <w:pPr>
              <w:kinsoku w:val="0"/>
              <w:overflowPunct w:val="0"/>
              <w:autoSpaceDE w:val="0"/>
              <w:autoSpaceDN w:val="0"/>
              <w:adjustRightInd w:val="0"/>
              <w:spacing w:line="181" w:lineRule="exact"/>
              <w:ind w:left="300"/>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(0.20)</w:t>
            </w:r>
          </w:p>
        </w:tc>
        <w:tc>
          <w:tcPr>
            <w:tcW w:w="1163" w:type="dxa"/>
            <w:tcBorders>
              <w:top w:val="single" w:sz="4" w:space="0" w:color="000000"/>
              <w:left w:val="single" w:sz="4" w:space="0" w:color="000000"/>
              <w:bottom w:val="single" w:sz="4" w:space="0" w:color="000000"/>
              <w:right w:val="single" w:sz="4" w:space="0" w:color="000000"/>
            </w:tcBorders>
            <w:vAlign w:val="center"/>
          </w:tcPr>
          <w:p w14:paraId="795DD225" w14:textId="77777777" w:rsidR="006C1337" w:rsidRPr="00EA07F2" w:rsidRDefault="00077FDC">
            <w:pPr>
              <w:kinsoku w:val="0"/>
              <w:overflowPunct w:val="0"/>
              <w:autoSpaceDE w:val="0"/>
              <w:autoSpaceDN w:val="0"/>
              <w:adjustRightInd w:val="0"/>
              <w:spacing w:line="181" w:lineRule="exact"/>
              <w:ind w:left="120"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(-0.18)</w:t>
            </w:r>
          </w:p>
        </w:tc>
        <w:tc>
          <w:tcPr>
            <w:tcW w:w="1276" w:type="dxa"/>
            <w:tcBorders>
              <w:top w:val="single" w:sz="4" w:space="0" w:color="000000"/>
              <w:left w:val="single" w:sz="4" w:space="0" w:color="000000"/>
              <w:bottom w:val="single" w:sz="4" w:space="0" w:color="000000"/>
              <w:right w:val="single" w:sz="4" w:space="0" w:color="000000"/>
            </w:tcBorders>
            <w:vAlign w:val="center"/>
          </w:tcPr>
          <w:p w14:paraId="1F53C59D" w14:textId="77777777" w:rsidR="006C1337" w:rsidRPr="00EA07F2" w:rsidRDefault="00077FDC">
            <w:pPr>
              <w:kinsoku w:val="0"/>
              <w:overflowPunct w:val="0"/>
              <w:autoSpaceDE w:val="0"/>
              <w:autoSpaceDN w:val="0"/>
              <w:adjustRightInd w:val="0"/>
              <w:spacing w:line="181" w:lineRule="exact"/>
              <w:ind w:left="308"/>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(-0.11)</w:t>
            </w:r>
          </w:p>
        </w:tc>
      </w:tr>
      <w:tr w:rsidR="009327E3" w:rsidRPr="00EA07F2" w14:paraId="13A0450B" w14:textId="77777777" w:rsidTr="00CF63FB">
        <w:trPr>
          <w:trHeight w:val="201"/>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43A377B2" w14:textId="77777777" w:rsidR="006C1337" w:rsidRPr="00EA07F2" w:rsidRDefault="00077FDC">
            <w:pPr>
              <w:kinsoku w:val="0"/>
              <w:overflowPunct w:val="0"/>
              <w:autoSpaceDE w:val="0"/>
              <w:autoSpaceDN w:val="0"/>
              <w:adjustRightInd w:val="0"/>
              <w:spacing w:before="12" w:line="169" w:lineRule="exact"/>
              <w:ind w:left="10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趋势项</w:t>
            </w:r>
          </w:p>
        </w:tc>
        <w:tc>
          <w:tcPr>
            <w:tcW w:w="965" w:type="dxa"/>
            <w:tcBorders>
              <w:top w:val="single" w:sz="4" w:space="0" w:color="000000"/>
              <w:left w:val="single" w:sz="4" w:space="0" w:color="000000"/>
              <w:bottom w:val="single" w:sz="4" w:space="0" w:color="000000"/>
              <w:right w:val="single" w:sz="4" w:space="0" w:color="000000"/>
            </w:tcBorders>
            <w:vAlign w:val="center"/>
          </w:tcPr>
          <w:p w14:paraId="7133AE52" w14:textId="77777777" w:rsidR="006C1337" w:rsidRPr="00EA07F2" w:rsidRDefault="00077FDC">
            <w:pPr>
              <w:kinsoku w:val="0"/>
              <w:overflowPunct w:val="0"/>
              <w:autoSpaceDE w:val="0"/>
              <w:autoSpaceDN w:val="0"/>
              <w:adjustRightInd w:val="0"/>
              <w:spacing w:line="181" w:lineRule="exact"/>
              <w:ind w:right="98"/>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0.00616</w:t>
            </w:r>
            <w:r w:rsidRPr="00EA07F2">
              <w:rPr>
                <w:rFonts w:ascii="Times New Roman" w:eastAsia="宋体" w:hAnsi="Times New Roman" w:cs="Times New Roman"/>
                <w:color w:val="000000" w:themeColor="text1"/>
                <w:kern w:val="0"/>
                <w:sz w:val="18"/>
                <w:szCs w:val="18"/>
                <w:vertAlign w:val="superscript"/>
              </w:rPr>
              <w:t>***</w:t>
            </w:r>
          </w:p>
        </w:tc>
        <w:tc>
          <w:tcPr>
            <w:tcW w:w="966" w:type="dxa"/>
            <w:tcBorders>
              <w:top w:val="single" w:sz="4" w:space="0" w:color="000000"/>
              <w:left w:val="single" w:sz="4" w:space="0" w:color="000000"/>
              <w:bottom w:val="single" w:sz="4" w:space="0" w:color="000000"/>
              <w:right w:val="single" w:sz="4" w:space="0" w:color="000000"/>
            </w:tcBorders>
            <w:vAlign w:val="center"/>
          </w:tcPr>
          <w:p w14:paraId="66B364A4" w14:textId="77777777" w:rsidR="006C1337" w:rsidRPr="00EA07F2" w:rsidRDefault="00077FDC">
            <w:pPr>
              <w:kinsoku w:val="0"/>
              <w:overflowPunct w:val="0"/>
              <w:autoSpaceDE w:val="0"/>
              <w:autoSpaceDN w:val="0"/>
              <w:adjustRightInd w:val="0"/>
              <w:spacing w:line="181" w:lineRule="exact"/>
              <w:ind w:right="99"/>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0.00693</w:t>
            </w:r>
            <w:r w:rsidRPr="00EA07F2">
              <w:rPr>
                <w:rFonts w:ascii="Times New Roman" w:eastAsia="宋体" w:hAnsi="Times New Roman" w:cs="Times New Roman"/>
                <w:color w:val="000000" w:themeColor="text1"/>
                <w:kern w:val="0"/>
                <w:sz w:val="18"/>
                <w:szCs w:val="18"/>
                <w:vertAlign w:val="superscript"/>
              </w:rPr>
              <w:t>***</w:t>
            </w:r>
          </w:p>
        </w:tc>
        <w:tc>
          <w:tcPr>
            <w:tcW w:w="964" w:type="dxa"/>
            <w:tcBorders>
              <w:top w:val="single" w:sz="4" w:space="0" w:color="000000"/>
              <w:left w:val="single" w:sz="4" w:space="0" w:color="000000"/>
              <w:bottom w:val="single" w:sz="4" w:space="0" w:color="000000"/>
              <w:right w:val="single" w:sz="4" w:space="0" w:color="000000"/>
            </w:tcBorders>
            <w:vAlign w:val="center"/>
          </w:tcPr>
          <w:p w14:paraId="0B28D44D" w14:textId="77777777" w:rsidR="006C1337" w:rsidRPr="00EA07F2" w:rsidRDefault="00077FDC">
            <w:pPr>
              <w:kinsoku w:val="0"/>
              <w:overflowPunct w:val="0"/>
              <w:autoSpaceDE w:val="0"/>
              <w:autoSpaceDN w:val="0"/>
              <w:adjustRightInd w:val="0"/>
              <w:spacing w:line="181" w:lineRule="exact"/>
              <w:ind w:right="156"/>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0.00345</w:t>
            </w:r>
            <w:r w:rsidRPr="00EA07F2">
              <w:rPr>
                <w:rFonts w:ascii="Times New Roman" w:eastAsia="宋体" w:hAnsi="Times New Roman" w:cs="Times New Roman"/>
                <w:color w:val="000000" w:themeColor="text1"/>
                <w:kern w:val="0"/>
                <w:sz w:val="18"/>
                <w:szCs w:val="18"/>
                <w:vertAlign w:val="superscript"/>
              </w:rPr>
              <w:t>*</w:t>
            </w:r>
          </w:p>
        </w:tc>
        <w:tc>
          <w:tcPr>
            <w:tcW w:w="1026" w:type="dxa"/>
            <w:tcBorders>
              <w:top w:val="single" w:sz="4" w:space="0" w:color="000000"/>
              <w:left w:val="single" w:sz="4" w:space="0" w:color="000000"/>
              <w:bottom w:val="single" w:sz="4" w:space="0" w:color="000000"/>
              <w:right w:val="single" w:sz="4" w:space="0" w:color="000000"/>
            </w:tcBorders>
            <w:vAlign w:val="center"/>
          </w:tcPr>
          <w:p w14:paraId="386556F4" w14:textId="77777777" w:rsidR="006C1337" w:rsidRPr="00EA07F2" w:rsidRDefault="00077FDC">
            <w:pPr>
              <w:kinsoku w:val="0"/>
              <w:overflowPunct w:val="0"/>
              <w:autoSpaceDE w:val="0"/>
              <w:autoSpaceDN w:val="0"/>
              <w:adjustRightInd w:val="0"/>
              <w:spacing w:line="181" w:lineRule="exact"/>
              <w:ind w:right="157"/>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0.00364</w:t>
            </w:r>
            <w:r w:rsidRPr="00EA07F2">
              <w:rPr>
                <w:rFonts w:ascii="Times New Roman" w:eastAsia="宋体" w:hAnsi="Times New Roman" w:cs="Times New Roman"/>
                <w:color w:val="000000" w:themeColor="text1"/>
                <w:kern w:val="0"/>
                <w:sz w:val="18"/>
                <w:szCs w:val="18"/>
                <w:vertAlign w:val="superscript"/>
              </w:rPr>
              <w:t>**</w:t>
            </w:r>
          </w:p>
        </w:tc>
        <w:tc>
          <w:tcPr>
            <w:tcW w:w="1163" w:type="dxa"/>
            <w:tcBorders>
              <w:top w:val="single" w:sz="4" w:space="0" w:color="000000"/>
              <w:left w:val="single" w:sz="4" w:space="0" w:color="000000"/>
              <w:bottom w:val="single" w:sz="4" w:space="0" w:color="000000"/>
              <w:right w:val="single" w:sz="4" w:space="0" w:color="000000"/>
            </w:tcBorders>
            <w:vAlign w:val="center"/>
          </w:tcPr>
          <w:p w14:paraId="22C5A556" w14:textId="77777777" w:rsidR="006C1337" w:rsidRPr="00EA07F2" w:rsidRDefault="00077FDC">
            <w:pPr>
              <w:kinsoku w:val="0"/>
              <w:overflowPunct w:val="0"/>
              <w:autoSpaceDE w:val="0"/>
              <w:autoSpaceDN w:val="0"/>
              <w:adjustRightInd w:val="0"/>
              <w:spacing w:line="181" w:lineRule="exact"/>
              <w:ind w:left="120" w:right="113"/>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0.00190*</w:t>
            </w:r>
          </w:p>
        </w:tc>
        <w:tc>
          <w:tcPr>
            <w:tcW w:w="1276" w:type="dxa"/>
            <w:tcBorders>
              <w:top w:val="single" w:sz="4" w:space="0" w:color="000000"/>
              <w:left w:val="single" w:sz="4" w:space="0" w:color="000000"/>
              <w:bottom w:val="single" w:sz="4" w:space="0" w:color="000000"/>
              <w:right w:val="single" w:sz="4" w:space="0" w:color="000000"/>
            </w:tcBorders>
            <w:vAlign w:val="center"/>
          </w:tcPr>
          <w:p w14:paraId="13648DCA" w14:textId="77777777" w:rsidR="006C1337" w:rsidRPr="00EA07F2" w:rsidRDefault="00077FDC">
            <w:pPr>
              <w:kinsoku w:val="0"/>
              <w:overflowPunct w:val="0"/>
              <w:autoSpaceDE w:val="0"/>
              <w:autoSpaceDN w:val="0"/>
              <w:adjustRightInd w:val="0"/>
              <w:spacing w:line="181" w:lineRule="exact"/>
              <w:ind w:right="212"/>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0.00192*</w:t>
            </w:r>
          </w:p>
        </w:tc>
      </w:tr>
      <w:tr w:rsidR="009327E3" w:rsidRPr="00EA07F2" w14:paraId="463D8C07" w14:textId="77777777" w:rsidTr="00CF63FB">
        <w:trPr>
          <w:trHeight w:val="200"/>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0685757D"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5" w:type="dxa"/>
            <w:tcBorders>
              <w:top w:val="single" w:sz="4" w:space="0" w:color="000000"/>
              <w:left w:val="single" w:sz="4" w:space="0" w:color="000000"/>
              <w:bottom w:val="single" w:sz="4" w:space="0" w:color="000000"/>
              <w:right w:val="single" w:sz="4" w:space="0" w:color="000000"/>
            </w:tcBorders>
            <w:vAlign w:val="center"/>
          </w:tcPr>
          <w:p w14:paraId="48F9029E" w14:textId="77777777" w:rsidR="006C1337" w:rsidRPr="00EA07F2" w:rsidRDefault="00077FDC">
            <w:pPr>
              <w:kinsoku w:val="0"/>
              <w:overflowPunct w:val="0"/>
              <w:autoSpaceDE w:val="0"/>
              <w:autoSpaceDN w:val="0"/>
              <w:adjustRightInd w:val="0"/>
              <w:spacing w:line="180" w:lineRule="exact"/>
              <w:ind w:left="26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(3.54)</w:t>
            </w:r>
          </w:p>
        </w:tc>
        <w:tc>
          <w:tcPr>
            <w:tcW w:w="966" w:type="dxa"/>
            <w:tcBorders>
              <w:top w:val="single" w:sz="4" w:space="0" w:color="000000"/>
              <w:left w:val="single" w:sz="4" w:space="0" w:color="000000"/>
              <w:bottom w:val="single" w:sz="4" w:space="0" w:color="000000"/>
              <w:right w:val="single" w:sz="4" w:space="0" w:color="000000"/>
            </w:tcBorders>
            <w:vAlign w:val="center"/>
          </w:tcPr>
          <w:p w14:paraId="13E648CF" w14:textId="77777777" w:rsidR="006C1337" w:rsidRPr="00EA07F2" w:rsidRDefault="00077FDC">
            <w:pPr>
              <w:kinsoku w:val="0"/>
              <w:overflowPunct w:val="0"/>
              <w:autoSpaceDE w:val="0"/>
              <w:autoSpaceDN w:val="0"/>
              <w:adjustRightInd w:val="0"/>
              <w:spacing w:line="180" w:lineRule="exact"/>
              <w:ind w:left="271"/>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(3.53)</w:t>
            </w:r>
          </w:p>
        </w:tc>
        <w:tc>
          <w:tcPr>
            <w:tcW w:w="964" w:type="dxa"/>
            <w:tcBorders>
              <w:top w:val="single" w:sz="4" w:space="0" w:color="000000"/>
              <w:left w:val="single" w:sz="4" w:space="0" w:color="000000"/>
              <w:bottom w:val="single" w:sz="4" w:space="0" w:color="000000"/>
              <w:right w:val="single" w:sz="4" w:space="0" w:color="000000"/>
            </w:tcBorders>
            <w:vAlign w:val="center"/>
          </w:tcPr>
          <w:p w14:paraId="0483E5C6" w14:textId="77777777" w:rsidR="006C1337" w:rsidRPr="00EA07F2" w:rsidRDefault="00077FDC">
            <w:pPr>
              <w:kinsoku w:val="0"/>
              <w:overflowPunct w:val="0"/>
              <w:autoSpaceDE w:val="0"/>
              <w:autoSpaceDN w:val="0"/>
              <w:adjustRightInd w:val="0"/>
              <w:spacing w:line="180" w:lineRule="exact"/>
              <w:ind w:left="268"/>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(2.53)</w:t>
            </w:r>
          </w:p>
        </w:tc>
        <w:tc>
          <w:tcPr>
            <w:tcW w:w="1026" w:type="dxa"/>
            <w:tcBorders>
              <w:top w:val="single" w:sz="4" w:space="0" w:color="000000"/>
              <w:left w:val="single" w:sz="4" w:space="0" w:color="000000"/>
              <w:bottom w:val="single" w:sz="4" w:space="0" w:color="000000"/>
              <w:right w:val="single" w:sz="4" w:space="0" w:color="000000"/>
            </w:tcBorders>
            <w:vAlign w:val="center"/>
          </w:tcPr>
          <w:p w14:paraId="531295B9" w14:textId="77777777" w:rsidR="006C1337" w:rsidRPr="00EA07F2" w:rsidRDefault="00077FDC">
            <w:pPr>
              <w:kinsoku w:val="0"/>
              <w:overflowPunct w:val="0"/>
              <w:autoSpaceDE w:val="0"/>
              <w:autoSpaceDN w:val="0"/>
              <w:adjustRightInd w:val="0"/>
              <w:spacing w:line="180" w:lineRule="exact"/>
              <w:ind w:left="301"/>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(2.66)</w:t>
            </w:r>
          </w:p>
        </w:tc>
        <w:tc>
          <w:tcPr>
            <w:tcW w:w="1163" w:type="dxa"/>
            <w:tcBorders>
              <w:top w:val="single" w:sz="4" w:space="0" w:color="000000"/>
              <w:left w:val="single" w:sz="4" w:space="0" w:color="000000"/>
              <w:bottom w:val="single" w:sz="4" w:space="0" w:color="000000"/>
              <w:right w:val="single" w:sz="4" w:space="0" w:color="000000"/>
            </w:tcBorders>
            <w:vAlign w:val="center"/>
          </w:tcPr>
          <w:p w14:paraId="0B06CE46" w14:textId="77777777" w:rsidR="006C1337" w:rsidRPr="00EA07F2" w:rsidRDefault="00077FDC">
            <w:pPr>
              <w:kinsoku w:val="0"/>
              <w:overflowPunct w:val="0"/>
              <w:autoSpaceDE w:val="0"/>
              <w:autoSpaceDN w:val="0"/>
              <w:adjustRightInd w:val="0"/>
              <w:spacing w:line="180" w:lineRule="exact"/>
              <w:ind w:left="120" w:right="112"/>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(1.73)</w:t>
            </w:r>
          </w:p>
        </w:tc>
        <w:tc>
          <w:tcPr>
            <w:tcW w:w="1276" w:type="dxa"/>
            <w:tcBorders>
              <w:top w:val="single" w:sz="4" w:space="0" w:color="000000"/>
              <w:left w:val="single" w:sz="4" w:space="0" w:color="000000"/>
              <w:bottom w:val="single" w:sz="4" w:space="0" w:color="000000"/>
              <w:right w:val="single" w:sz="4" w:space="0" w:color="000000"/>
            </w:tcBorders>
            <w:vAlign w:val="center"/>
          </w:tcPr>
          <w:p w14:paraId="1F2414C5" w14:textId="77777777" w:rsidR="006C1337" w:rsidRPr="00EA07F2" w:rsidRDefault="00077FDC">
            <w:pPr>
              <w:kinsoku w:val="0"/>
              <w:overflowPunct w:val="0"/>
              <w:autoSpaceDE w:val="0"/>
              <w:autoSpaceDN w:val="0"/>
              <w:adjustRightInd w:val="0"/>
              <w:spacing w:line="180" w:lineRule="exact"/>
              <w:ind w:left="337"/>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(1.69)</w:t>
            </w:r>
          </w:p>
        </w:tc>
      </w:tr>
      <w:tr w:rsidR="009327E3" w:rsidRPr="00EA07F2" w14:paraId="529E37E8" w14:textId="77777777" w:rsidTr="00CF63FB">
        <w:trPr>
          <w:trHeight w:val="402"/>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4231C6CE" w14:textId="77777777" w:rsidR="006C1337" w:rsidRPr="00EA07F2" w:rsidRDefault="00077FDC">
            <w:pPr>
              <w:kinsoku w:val="0"/>
              <w:overflowPunct w:val="0"/>
              <w:autoSpaceDE w:val="0"/>
              <w:autoSpaceDN w:val="0"/>
              <w:adjustRightInd w:val="0"/>
              <w:spacing w:before="5" w:line="182" w:lineRule="exact"/>
              <w:ind w:left="10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制造业的就业份额</w:t>
            </w:r>
          </w:p>
        </w:tc>
        <w:tc>
          <w:tcPr>
            <w:tcW w:w="965" w:type="dxa"/>
            <w:tcBorders>
              <w:top w:val="single" w:sz="4" w:space="0" w:color="000000"/>
              <w:left w:val="single" w:sz="4" w:space="0" w:color="000000"/>
              <w:bottom w:val="single" w:sz="4" w:space="0" w:color="000000"/>
              <w:right w:val="single" w:sz="4" w:space="0" w:color="000000"/>
            </w:tcBorders>
            <w:vAlign w:val="center"/>
          </w:tcPr>
          <w:p w14:paraId="0AA493A6"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14:paraId="66C0ED5E" w14:textId="77777777" w:rsidR="006C1337" w:rsidRPr="00EA07F2" w:rsidRDefault="00077FDC">
            <w:pPr>
              <w:kinsoku w:val="0"/>
              <w:overflowPunct w:val="0"/>
              <w:autoSpaceDE w:val="0"/>
              <w:autoSpaceDN w:val="0"/>
              <w:adjustRightInd w:val="0"/>
              <w:spacing w:before="101"/>
              <w:ind w:right="141"/>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0.000448</w:t>
            </w:r>
          </w:p>
        </w:tc>
        <w:tc>
          <w:tcPr>
            <w:tcW w:w="964" w:type="dxa"/>
            <w:tcBorders>
              <w:top w:val="single" w:sz="4" w:space="0" w:color="000000"/>
              <w:left w:val="single" w:sz="4" w:space="0" w:color="000000"/>
              <w:bottom w:val="single" w:sz="4" w:space="0" w:color="000000"/>
              <w:right w:val="single" w:sz="4" w:space="0" w:color="000000"/>
            </w:tcBorders>
            <w:vAlign w:val="center"/>
          </w:tcPr>
          <w:p w14:paraId="125F137B"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647B1179" w14:textId="77777777" w:rsidR="006C1337" w:rsidRPr="00EA07F2" w:rsidRDefault="00077FDC">
            <w:pPr>
              <w:kinsoku w:val="0"/>
              <w:overflowPunct w:val="0"/>
              <w:autoSpaceDE w:val="0"/>
              <w:autoSpaceDN w:val="0"/>
              <w:adjustRightInd w:val="0"/>
              <w:spacing w:before="101"/>
              <w:ind w:right="172"/>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0.000247</w:t>
            </w:r>
          </w:p>
        </w:tc>
        <w:tc>
          <w:tcPr>
            <w:tcW w:w="1163" w:type="dxa"/>
            <w:tcBorders>
              <w:top w:val="single" w:sz="4" w:space="0" w:color="000000"/>
              <w:left w:val="single" w:sz="4" w:space="0" w:color="000000"/>
              <w:bottom w:val="single" w:sz="4" w:space="0" w:color="000000"/>
              <w:right w:val="single" w:sz="4" w:space="0" w:color="000000"/>
            </w:tcBorders>
            <w:vAlign w:val="center"/>
          </w:tcPr>
          <w:p w14:paraId="605A4D36"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350ECEF" w14:textId="77777777" w:rsidR="006C1337" w:rsidRPr="00EA07F2" w:rsidRDefault="00077FDC">
            <w:pPr>
              <w:kinsoku w:val="0"/>
              <w:overflowPunct w:val="0"/>
              <w:autoSpaceDE w:val="0"/>
              <w:autoSpaceDN w:val="0"/>
              <w:adjustRightInd w:val="0"/>
              <w:spacing w:before="101"/>
              <w:ind w:right="139"/>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-0.0000508</w:t>
            </w:r>
          </w:p>
        </w:tc>
      </w:tr>
      <w:tr w:rsidR="009327E3" w:rsidRPr="00EA07F2" w14:paraId="771B7CCD" w14:textId="77777777" w:rsidTr="00CF63FB">
        <w:trPr>
          <w:trHeight w:val="200"/>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1AD3AA22"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5" w:type="dxa"/>
            <w:tcBorders>
              <w:top w:val="single" w:sz="4" w:space="0" w:color="000000"/>
              <w:left w:val="single" w:sz="4" w:space="0" w:color="000000"/>
              <w:bottom w:val="single" w:sz="4" w:space="0" w:color="000000"/>
              <w:right w:val="single" w:sz="4" w:space="0" w:color="000000"/>
            </w:tcBorders>
            <w:vAlign w:val="center"/>
          </w:tcPr>
          <w:p w14:paraId="4532A594"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14:paraId="430706B1" w14:textId="77777777" w:rsidR="006C1337" w:rsidRPr="00EA07F2" w:rsidRDefault="00077FDC">
            <w:pPr>
              <w:kinsoku w:val="0"/>
              <w:overflowPunct w:val="0"/>
              <w:autoSpaceDE w:val="0"/>
              <w:autoSpaceDN w:val="0"/>
              <w:adjustRightInd w:val="0"/>
              <w:spacing w:line="180" w:lineRule="exact"/>
              <w:ind w:left="272"/>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(0.41)</w:t>
            </w:r>
          </w:p>
        </w:tc>
        <w:tc>
          <w:tcPr>
            <w:tcW w:w="964" w:type="dxa"/>
            <w:tcBorders>
              <w:top w:val="single" w:sz="4" w:space="0" w:color="000000"/>
              <w:left w:val="single" w:sz="4" w:space="0" w:color="000000"/>
              <w:bottom w:val="single" w:sz="4" w:space="0" w:color="000000"/>
              <w:right w:val="single" w:sz="4" w:space="0" w:color="000000"/>
            </w:tcBorders>
            <w:vAlign w:val="center"/>
          </w:tcPr>
          <w:p w14:paraId="7F988BAA"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1A32F105" w14:textId="77777777" w:rsidR="006C1337" w:rsidRPr="00EA07F2" w:rsidRDefault="00077FDC">
            <w:pPr>
              <w:kinsoku w:val="0"/>
              <w:overflowPunct w:val="0"/>
              <w:autoSpaceDE w:val="0"/>
              <w:autoSpaceDN w:val="0"/>
              <w:adjustRightInd w:val="0"/>
              <w:spacing w:line="180" w:lineRule="exact"/>
              <w:ind w:left="300"/>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(0.31)</w:t>
            </w:r>
          </w:p>
        </w:tc>
        <w:tc>
          <w:tcPr>
            <w:tcW w:w="1163" w:type="dxa"/>
            <w:tcBorders>
              <w:top w:val="single" w:sz="4" w:space="0" w:color="000000"/>
              <w:left w:val="single" w:sz="4" w:space="0" w:color="000000"/>
              <w:bottom w:val="single" w:sz="4" w:space="0" w:color="000000"/>
              <w:right w:val="single" w:sz="4" w:space="0" w:color="000000"/>
            </w:tcBorders>
            <w:vAlign w:val="center"/>
          </w:tcPr>
          <w:p w14:paraId="2F5514D3"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E0CAB7B" w14:textId="77777777" w:rsidR="006C1337" w:rsidRPr="00EA07F2" w:rsidRDefault="00077FDC">
            <w:pPr>
              <w:kinsoku w:val="0"/>
              <w:overflowPunct w:val="0"/>
              <w:autoSpaceDE w:val="0"/>
              <w:autoSpaceDN w:val="0"/>
              <w:adjustRightInd w:val="0"/>
              <w:spacing w:line="180" w:lineRule="exact"/>
              <w:ind w:left="308"/>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(-0.08)</w:t>
            </w:r>
          </w:p>
        </w:tc>
      </w:tr>
      <w:tr w:rsidR="009327E3" w:rsidRPr="00EA07F2" w14:paraId="3118D81A" w14:textId="77777777" w:rsidTr="00CF63FB">
        <w:trPr>
          <w:trHeight w:val="403"/>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748FACB2" w14:textId="77777777" w:rsidR="006C1337" w:rsidRPr="00EA07F2" w:rsidRDefault="00077FDC">
            <w:pPr>
              <w:kinsoku w:val="0"/>
              <w:overflowPunct w:val="0"/>
              <w:autoSpaceDE w:val="0"/>
              <w:autoSpaceDN w:val="0"/>
              <w:adjustRightInd w:val="0"/>
              <w:spacing w:before="7" w:line="181" w:lineRule="exact"/>
              <w:ind w:left="10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服务业的就业份额</w:t>
            </w:r>
          </w:p>
        </w:tc>
        <w:tc>
          <w:tcPr>
            <w:tcW w:w="965" w:type="dxa"/>
            <w:tcBorders>
              <w:top w:val="single" w:sz="4" w:space="0" w:color="000000"/>
              <w:left w:val="single" w:sz="4" w:space="0" w:color="000000"/>
              <w:bottom w:val="single" w:sz="4" w:space="0" w:color="000000"/>
              <w:right w:val="single" w:sz="4" w:space="0" w:color="000000"/>
            </w:tcBorders>
            <w:vAlign w:val="center"/>
          </w:tcPr>
          <w:p w14:paraId="46E11BFB"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14:paraId="44FB34A4" w14:textId="77777777" w:rsidR="006C1337" w:rsidRPr="00EA07F2" w:rsidRDefault="00077FDC">
            <w:pPr>
              <w:kinsoku w:val="0"/>
              <w:overflowPunct w:val="0"/>
              <w:autoSpaceDE w:val="0"/>
              <w:autoSpaceDN w:val="0"/>
              <w:adjustRightInd w:val="0"/>
              <w:spacing w:before="101"/>
              <w:ind w:right="157"/>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-0.00123</w:t>
            </w:r>
          </w:p>
        </w:tc>
        <w:tc>
          <w:tcPr>
            <w:tcW w:w="964" w:type="dxa"/>
            <w:tcBorders>
              <w:top w:val="single" w:sz="4" w:space="0" w:color="000000"/>
              <w:left w:val="single" w:sz="4" w:space="0" w:color="000000"/>
              <w:bottom w:val="single" w:sz="4" w:space="0" w:color="000000"/>
              <w:right w:val="single" w:sz="4" w:space="0" w:color="000000"/>
            </w:tcBorders>
            <w:vAlign w:val="center"/>
          </w:tcPr>
          <w:p w14:paraId="741F43DA"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6E7AFEF3" w14:textId="77777777" w:rsidR="006C1337" w:rsidRPr="00EA07F2" w:rsidRDefault="00077FDC">
            <w:pPr>
              <w:kinsoku w:val="0"/>
              <w:overflowPunct w:val="0"/>
              <w:autoSpaceDE w:val="0"/>
              <w:autoSpaceDN w:val="0"/>
              <w:adjustRightInd w:val="0"/>
              <w:spacing w:before="101"/>
              <w:ind w:right="99"/>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-0.000826*</w:t>
            </w:r>
          </w:p>
        </w:tc>
        <w:tc>
          <w:tcPr>
            <w:tcW w:w="1163" w:type="dxa"/>
            <w:tcBorders>
              <w:top w:val="single" w:sz="4" w:space="0" w:color="000000"/>
              <w:left w:val="single" w:sz="4" w:space="0" w:color="000000"/>
              <w:bottom w:val="single" w:sz="4" w:space="0" w:color="000000"/>
              <w:right w:val="single" w:sz="4" w:space="0" w:color="000000"/>
            </w:tcBorders>
            <w:vAlign w:val="center"/>
          </w:tcPr>
          <w:p w14:paraId="7F939ABF"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CA495EF" w14:textId="77777777" w:rsidR="006C1337" w:rsidRPr="00EA07F2" w:rsidRDefault="00077FDC">
            <w:pPr>
              <w:kinsoku w:val="0"/>
              <w:overflowPunct w:val="0"/>
              <w:autoSpaceDE w:val="0"/>
              <w:autoSpaceDN w:val="0"/>
              <w:adjustRightInd w:val="0"/>
              <w:spacing w:before="101"/>
              <w:ind w:right="183"/>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-0.000583</w:t>
            </w:r>
          </w:p>
        </w:tc>
      </w:tr>
      <w:tr w:rsidR="009327E3" w:rsidRPr="00EA07F2" w14:paraId="7812FB83" w14:textId="77777777" w:rsidTr="00CF63FB">
        <w:trPr>
          <w:trHeight w:val="201"/>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212734F7"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5" w:type="dxa"/>
            <w:tcBorders>
              <w:top w:val="single" w:sz="4" w:space="0" w:color="000000"/>
              <w:left w:val="single" w:sz="4" w:space="0" w:color="000000"/>
              <w:bottom w:val="single" w:sz="4" w:space="0" w:color="000000"/>
              <w:right w:val="single" w:sz="4" w:space="0" w:color="000000"/>
            </w:tcBorders>
            <w:vAlign w:val="center"/>
          </w:tcPr>
          <w:p w14:paraId="7827A133"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14:paraId="23600795" w14:textId="77777777" w:rsidR="006C1337" w:rsidRPr="00EA07F2" w:rsidRDefault="00077FDC">
            <w:pPr>
              <w:kinsoku w:val="0"/>
              <w:overflowPunct w:val="0"/>
              <w:autoSpaceDE w:val="0"/>
              <w:autoSpaceDN w:val="0"/>
              <w:adjustRightInd w:val="0"/>
              <w:spacing w:line="181" w:lineRule="exact"/>
              <w:ind w:left="242"/>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(-1.41)</w:t>
            </w:r>
          </w:p>
        </w:tc>
        <w:tc>
          <w:tcPr>
            <w:tcW w:w="964" w:type="dxa"/>
            <w:tcBorders>
              <w:top w:val="single" w:sz="4" w:space="0" w:color="000000"/>
              <w:left w:val="single" w:sz="4" w:space="0" w:color="000000"/>
              <w:bottom w:val="single" w:sz="4" w:space="0" w:color="000000"/>
              <w:right w:val="single" w:sz="4" w:space="0" w:color="000000"/>
            </w:tcBorders>
            <w:vAlign w:val="center"/>
          </w:tcPr>
          <w:p w14:paraId="360FA1E4"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10C27B9A" w14:textId="77777777" w:rsidR="006C1337" w:rsidRPr="00EA07F2" w:rsidRDefault="00077FDC">
            <w:pPr>
              <w:kinsoku w:val="0"/>
              <w:overflowPunct w:val="0"/>
              <w:autoSpaceDE w:val="0"/>
              <w:autoSpaceDN w:val="0"/>
              <w:adjustRightInd w:val="0"/>
              <w:spacing w:line="181" w:lineRule="exact"/>
              <w:ind w:left="271"/>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(-1.85)</w:t>
            </w:r>
          </w:p>
        </w:tc>
        <w:tc>
          <w:tcPr>
            <w:tcW w:w="1163" w:type="dxa"/>
            <w:tcBorders>
              <w:top w:val="single" w:sz="4" w:space="0" w:color="000000"/>
              <w:left w:val="single" w:sz="4" w:space="0" w:color="000000"/>
              <w:bottom w:val="single" w:sz="4" w:space="0" w:color="000000"/>
              <w:right w:val="single" w:sz="4" w:space="0" w:color="000000"/>
            </w:tcBorders>
            <w:vAlign w:val="center"/>
          </w:tcPr>
          <w:p w14:paraId="100C7946"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9519FE" w14:textId="77777777" w:rsidR="006C1337" w:rsidRPr="00EA07F2" w:rsidRDefault="00077FDC">
            <w:pPr>
              <w:kinsoku w:val="0"/>
              <w:overflowPunct w:val="0"/>
              <w:autoSpaceDE w:val="0"/>
              <w:autoSpaceDN w:val="0"/>
              <w:adjustRightInd w:val="0"/>
              <w:spacing w:line="181" w:lineRule="exact"/>
              <w:ind w:left="308"/>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(-1.52)</w:t>
            </w:r>
          </w:p>
        </w:tc>
      </w:tr>
      <w:tr w:rsidR="009327E3" w:rsidRPr="00EA07F2" w14:paraId="121117D4" w14:textId="77777777" w:rsidTr="00CF63FB">
        <w:trPr>
          <w:trHeight w:val="200"/>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0B47D36B" w14:textId="77777777" w:rsidR="006C1337" w:rsidRPr="00EA07F2" w:rsidRDefault="00077FDC">
            <w:pPr>
              <w:kinsoku w:val="0"/>
              <w:overflowPunct w:val="0"/>
              <w:autoSpaceDE w:val="0"/>
              <w:autoSpaceDN w:val="0"/>
              <w:adjustRightInd w:val="0"/>
              <w:spacing w:line="180" w:lineRule="exact"/>
              <w:ind w:left="10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常数项</w:t>
            </w:r>
          </w:p>
        </w:tc>
        <w:tc>
          <w:tcPr>
            <w:tcW w:w="965" w:type="dxa"/>
            <w:tcBorders>
              <w:top w:val="single" w:sz="4" w:space="0" w:color="000000"/>
              <w:left w:val="single" w:sz="4" w:space="0" w:color="000000"/>
              <w:bottom w:val="single" w:sz="4" w:space="0" w:color="000000"/>
              <w:right w:val="single" w:sz="4" w:space="0" w:color="000000"/>
            </w:tcBorders>
            <w:vAlign w:val="center"/>
          </w:tcPr>
          <w:p w14:paraId="5D86690A" w14:textId="77777777" w:rsidR="006C1337" w:rsidRPr="00EA07F2" w:rsidRDefault="00077FDC">
            <w:pPr>
              <w:kinsoku w:val="0"/>
              <w:overflowPunct w:val="0"/>
              <w:autoSpaceDE w:val="0"/>
              <w:autoSpaceDN w:val="0"/>
              <w:adjustRightInd w:val="0"/>
              <w:spacing w:line="180" w:lineRule="exact"/>
              <w:ind w:right="156"/>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-10.85</w:t>
            </w:r>
            <w:r w:rsidRPr="00EA07F2">
              <w:rPr>
                <w:rFonts w:ascii="Times New Roman" w:eastAsia="宋体" w:hAnsi="Times New Roman" w:cs="Times New Roman"/>
                <w:color w:val="000000" w:themeColor="text1"/>
                <w:kern w:val="0"/>
                <w:sz w:val="18"/>
                <w:szCs w:val="18"/>
                <w:vertAlign w:val="superscript"/>
              </w:rPr>
              <w:t>***</w:t>
            </w:r>
          </w:p>
        </w:tc>
        <w:tc>
          <w:tcPr>
            <w:tcW w:w="966" w:type="dxa"/>
            <w:tcBorders>
              <w:top w:val="single" w:sz="4" w:space="0" w:color="000000"/>
              <w:left w:val="single" w:sz="4" w:space="0" w:color="000000"/>
              <w:bottom w:val="single" w:sz="4" w:space="0" w:color="000000"/>
              <w:right w:val="single" w:sz="4" w:space="0" w:color="000000"/>
            </w:tcBorders>
            <w:vAlign w:val="center"/>
          </w:tcPr>
          <w:p w14:paraId="0878952E" w14:textId="77777777" w:rsidR="006C1337" w:rsidRPr="00EA07F2" w:rsidRDefault="00077FDC">
            <w:pPr>
              <w:kinsoku w:val="0"/>
              <w:overflowPunct w:val="0"/>
              <w:autoSpaceDE w:val="0"/>
              <w:autoSpaceDN w:val="0"/>
              <w:adjustRightInd w:val="0"/>
              <w:spacing w:line="180" w:lineRule="exact"/>
              <w:ind w:right="156"/>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-12.36</w:t>
            </w:r>
            <w:r w:rsidRPr="00EA07F2">
              <w:rPr>
                <w:rFonts w:ascii="Times New Roman" w:eastAsia="宋体" w:hAnsi="Times New Roman" w:cs="Times New Roman"/>
                <w:color w:val="000000" w:themeColor="text1"/>
                <w:kern w:val="0"/>
                <w:sz w:val="18"/>
                <w:szCs w:val="18"/>
                <w:vertAlign w:val="superscript"/>
              </w:rPr>
              <w:t>***</w:t>
            </w:r>
          </w:p>
        </w:tc>
        <w:tc>
          <w:tcPr>
            <w:tcW w:w="964" w:type="dxa"/>
            <w:tcBorders>
              <w:top w:val="single" w:sz="4" w:space="0" w:color="000000"/>
              <w:left w:val="single" w:sz="4" w:space="0" w:color="000000"/>
              <w:bottom w:val="single" w:sz="4" w:space="0" w:color="000000"/>
              <w:right w:val="single" w:sz="4" w:space="0" w:color="000000"/>
            </w:tcBorders>
            <w:vAlign w:val="center"/>
          </w:tcPr>
          <w:p w14:paraId="14FFB272" w14:textId="77777777" w:rsidR="006C1337" w:rsidRPr="00EA07F2" w:rsidRDefault="00077FDC">
            <w:pPr>
              <w:kinsoku w:val="0"/>
              <w:overflowPunct w:val="0"/>
              <w:autoSpaceDE w:val="0"/>
              <w:autoSpaceDN w:val="0"/>
              <w:adjustRightInd w:val="0"/>
              <w:spacing w:line="180" w:lineRule="exact"/>
              <w:ind w:left="226"/>
              <w:jc w:val="center"/>
              <w:rPr>
                <w:rFonts w:ascii="Times New Roman" w:eastAsia="宋体" w:hAnsi="Times New Roman" w:cs="Times New Roman"/>
                <w:color w:val="000000" w:themeColor="text1"/>
                <w:w w:val="105"/>
                <w:kern w:val="0"/>
                <w:sz w:val="18"/>
                <w:szCs w:val="18"/>
                <w:vertAlign w:val="superscript"/>
              </w:rPr>
            </w:pPr>
            <w:r w:rsidRPr="00EA07F2">
              <w:rPr>
                <w:rFonts w:ascii="Times New Roman" w:eastAsia="宋体" w:hAnsi="Times New Roman" w:cs="Times New Roman"/>
                <w:color w:val="000000" w:themeColor="text1"/>
                <w:w w:val="105"/>
                <w:kern w:val="0"/>
                <w:sz w:val="18"/>
                <w:szCs w:val="18"/>
              </w:rPr>
              <w:t>-6.199</w:t>
            </w:r>
            <w:r w:rsidRPr="00EA07F2">
              <w:rPr>
                <w:rFonts w:ascii="Times New Roman" w:eastAsia="宋体" w:hAnsi="Times New Roman" w:cs="Times New Roman"/>
                <w:color w:val="000000" w:themeColor="text1"/>
                <w:w w:val="105"/>
                <w:kern w:val="0"/>
                <w:sz w:val="18"/>
                <w:szCs w:val="18"/>
                <w:vertAlign w:val="superscript"/>
              </w:rPr>
              <w:t>*</w:t>
            </w:r>
          </w:p>
        </w:tc>
        <w:tc>
          <w:tcPr>
            <w:tcW w:w="1026" w:type="dxa"/>
            <w:tcBorders>
              <w:top w:val="single" w:sz="4" w:space="0" w:color="000000"/>
              <w:left w:val="single" w:sz="4" w:space="0" w:color="000000"/>
              <w:bottom w:val="single" w:sz="4" w:space="0" w:color="000000"/>
              <w:right w:val="single" w:sz="4" w:space="0" w:color="000000"/>
            </w:tcBorders>
            <w:vAlign w:val="center"/>
          </w:tcPr>
          <w:p w14:paraId="306D83C0" w14:textId="77777777" w:rsidR="006C1337" w:rsidRPr="00EA07F2" w:rsidRDefault="00077FDC">
            <w:pPr>
              <w:kinsoku w:val="0"/>
              <w:overflowPunct w:val="0"/>
              <w:autoSpaceDE w:val="0"/>
              <w:autoSpaceDN w:val="0"/>
              <w:adjustRightInd w:val="0"/>
              <w:spacing w:line="180" w:lineRule="exact"/>
              <w:ind w:left="198"/>
              <w:jc w:val="center"/>
              <w:rPr>
                <w:rFonts w:ascii="Times New Roman" w:eastAsia="宋体" w:hAnsi="Times New Roman" w:cs="Times New Roman"/>
                <w:color w:val="000000" w:themeColor="text1"/>
                <w:kern w:val="0"/>
                <w:sz w:val="18"/>
                <w:szCs w:val="18"/>
                <w:vertAlign w:val="superscript"/>
              </w:rPr>
            </w:pPr>
            <w:r w:rsidRPr="00EA07F2">
              <w:rPr>
                <w:rFonts w:ascii="Times New Roman" w:eastAsia="宋体" w:hAnsi="Times New Roman" w:cs="Times New Roman"/>
                <w:color w:val="000000" w:themeColor="text1"/>
                <w:kern w:val="0"/>
                <w:sz w:val="18"/>
                <w:szCs w:val="18"/>
              </w:rPr>
              <w:t>-6.545</w:t>
            </w:r>
            <w:r w:rsidRPr="00EA07F2">
              <w:rPr>
                <w:rFonts w:ascii="Times New Roman" w:eastAsia="宋体" w:hAnsi="Times New Roman" w:cs="Times New Roman"/>
                <w:color w:val="000000" w:themeColor="text1"/>
                <w:kern w:val="0"/>
                <w:sz w:val="18"/>
                <w:szCs w:val="18"/>
                <w:vertAlign w:val="superscript"/>
              </w:rPr>
              <w:t>***</w:t>
            </w:r>
          </w:p>
        </w:tc>
        <w:tc>
          <w:tcPr>
            <w:tcW w:w="1163" w:type="dxa"/>
            <w:tcBorders>
              <w:top w:val="single" w:sz="4" w:space="0" w:color="000000"/>
              <w:left w:val="single" w:sz="4" w:space="0" w:color="000000"/>
              <w:bottom w:val="single" w:sz="4" w:space="0" w:color="000000"/>
              <w:right w:val="single" w:sz="4" w:space="0" w:color="000000"/>
            </w:tcBorders>
            <w:vAlign w:val="center"/>
          </w:tcPr>
          <w:p w14:paraId="74642966" w14:textId="77777777" w:rsidR="006C1337" w:rsidRPr="00EA07F2" w:rsidRDefault="00077FDC">
            <w:pPr>
              <w:kinsoku w:val="0"/>
              <w:overflowPunct w:val="0"/>
              <w:autoSpaceDE w:val="0"/>
              <w:autoSpaceDN w:val="0"/>
              <w:adjustRightInd w:val="0"/>
              <w:spacing w:line="180" w:lineRule="exact"/>
              <w:ind w:left="120"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-3.438*</w:t>
            </w:r>
          </w:p>
        </w:tc>
        <w:tc>
          <w:tcPr>
            <w:tcW w:w="1276" w:type="dxa"/>
            <w:tcBorders>
              <w:top w:val="single" w:sz="4" w:space="0" w:color="000000"/>
              <w:left w:val="single" w:sz="4" w:space="0" w:color="000000"/>
              <w:bottom w:val="single" w:sz="4" w:space="0" w:color="000000"/>
              <w:right w:val="single" w:sz="4" w:space="0" w:color="000000"/>
            </w:tcBorders>
            <w:vAlign w:val="center"/>
          </w:tcPr>
          <w:p w14:paraId="4195274A" w14:textId="77777777" w:rsidR="006C1337" w:rsidRPr="00EA07F2" w:rsidRDefault="00077FDC">
            <w:pPr>
              <w:kinsoku w:val="0"/>
              <w:overflowPunct w:val="0"/>
              <w:autoSpaceDE w:val="0"/>
              <w:autoSpaceDN w:val="0"/>
              <w:adjustRightInd w:val="0"/>
              <w:spacing w:line="180" w:lineRule="exact"/>
              <w:ind w:left="27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-3.456*</w:t>
            </w:r>
          </w:p>
        </w:tc>
      </w:tr>
      <w:tr w:rsidR="009327E3" w:rsidRPr="00EA07F2" w14:paraId="51A39E49" w14:textId="77777777" w:rsidTr="00CF63FB">
        <w:trPr>
          <w:trHeight w:val="201"/>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34CBE09B" w14:textId="77777777" w:rsidR="006C1337" w:rsidRPr="00EA07F2" w:rsidRDefault="006C1337">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p>
        </w:tc>
        <w:tc>
          <w:tcPr>
            <w:tcW w:w="965" w:type="dxa"/>
            <w:tcBorders>
              <w:top w:val="single" w:sz="4" w:space="0" w:color="000000"/>
              <w:left w:val="single" w:sz="4" w:space="0" w:color="000000"/>
              <w:bottom w:val="single" w:sz="4" w:space="0" w:color="000000"/>
              <w:right w:val="single" w:sz="4" w:space="0" w:color="000000"/>
            </w:tcBorders>
            <w:vAlign w:val="center"/>
          </w:tcPr>
          <w:p w14:paraId="0C7463D1" w14:textId="77777777" w:rsidR="006C1337" w:rsidRPr="00EA07F2" w:rsidRDefault="00077FDC">
            <w:pPr>
              <w:kinsoku w:val="0"/>
              <w:overflowPunct w:val="0"/>
              <w:autoSpaceDE w:val="0"/>
              <w:autoSpaceDN w:val="0"/>
              <w:adjustRightInd w:val="0"/>
              <w:spacing w:before="1" w:line="180" w:lineRule="exact"/>
              <w:ind w:left="241"/>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(-3.41)</w:t>
            </w:r>
          </w:p>
        </w:tc>
        <w:tc>
          <w:tcPr>
            <w:tcW w:w="966" w:type="dxa"/>
            <w:tcBorders>
              <w:top w:val="single" w:sz="4" w:space="0" w:color="000000"/>
              <w:left w:val="single" w:sz="4" w:space="0" w:color="000000"/>
              <w:bottom w:val="single" w:sz="4" w:space="0" w:color="000000"/>
              <w:right w:val="single" w:sz="4" w:space="0" w:color="000000"/>
            </w:tcBorders>
            <w:vAlign w:val="center"/>
          </w:tcPr>
          <w:p w14:paraId="682603AB" w14:textId="77777777" w:rsidR="006C1337" w:rsidRPr="00EA07F2" w:rsidRDefault="00077FDC">
            <w:pPr>
              <w:kinsoku w:val="0"/>
              <w:overflowPunct w:val="0"/>
              <w:autoSpaceDE w:val="0"/>
              <w:autoSpaceDN w:val="0"/>
              <w:adjustRightInd w:val="0"/>
              <w:spacing w:before="1" w:line="180" w:lineRule="exact"/>
              <w:ind w:left="242"/>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(-3.39)</w:t>
            </w:r>
          </w:p>
        </w:tc>
        <w:tc>
          <w:tcPr>
            <w:tcW w:w="964" w:type="dxa"/>
            <w:tcBorders>
              <w:top w:val="single" w:sz="4" w:space="0" w:color="000000"/>
              <w:left w:val="single" w:sz="4" w:space="0" w:color="000000"/>
              <w:bottom w:val="single" w:sz="4" w:space="0" w:color="000000"/>
              <w:right w:val="single" w:sz="4" w:space="0" w:color="000000"/>
            </w:tcBorders>
            <w:vAlign w:val="center"/>
          </w:tcPr>
          <w:p w14:paraId="1567A08C" w14:textId="77777777" w:rsidR="006C1337" w:rsidRPr="00EA07F2" w:rsidRDefault="00077FDC">
            <w:pPr>
              <w:kinsoku w:val="0"/>
              <w:overflowPunct w:val="0"/>
              <w:autoSpaceDE w:val="0"/>
              <w:autoSpaceDN w:val="0"/>
              <w:adjustRightInd w:val="0"/>
              <w:spacing w:before="1" w:line="180" w:lineRule="exact"/>
              <w:ind w:left="241"/>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(-2.48)</w:t>
            </w:r>
          </w:p>
        </w:tc>
        <w:tc>
          <w:tcPr>
            <w:tcW w:w="1026" w:type="dxa"/>
            <w:tcBorders>
              <w:top w:val="single" w:sz="4" w:space="0" w:color="000000"/>
              <w:left w:val="single" w:sz="4" w:space="0" w:color="000000"/>
              <w:bottom w:val="single" w:sz="4" w:space="0" w:color="000000"/>
              <w:right w:val="single" w:sz="4" w:space="0" w:color="000000"/>
            </w:tcBorders>
            <w:vAlign w:val="center"/>
          </w:tcPr>
          <w:p w14:paraId="4386E424" w14:textId="77777777" w:rsidR="006C1337" w:rsidRPr="00EA07F2" w:rsidRDefault="00077FDC">
            <w:pPr>
              <w:kinsoku w:val="0"/>
              <w:overflowPunct w:val="0"/>
              <w:autoSpaceDE w:val="0"/>
              <w:autoSpaceDN w:val="0"/>
              <w:adjustRightInd w:val="0"/>
              <w:spacing w:before="1" w:line="180" w:lineRule="exact"/>
              <w:ind w:left="271"/>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(-2.62)</w:t>
            </w:r>
          </w:p>
        </w:tc>
        <w:tc>
          <w:tcPr>
            <w:tcW w:w="1163" w:type="dxa"/>
            <w:tcBorders>
              <w:top w:val="single" w:sz="4" w:space="0" w:color="000000"/>
              <w:left w:val="single" w:sz="4" w:space="0" w:color="000000"/>
              <w:bottom w:val="single" w:sz="4" w:space="0" w:color="000000"/>
              <w:right w:val="single" w:sz="4" w:space="0" w:color="000000"/>
            </w:tcBorders>
            <w:vAlign w:val="center"/>
          </w:tcPr>
          <w:p w14:paraId="28EB0548" w14:textId="77777777" w:rsidR="006C1337" w:rsidRPr="00EA07F2" w:rsidRDefault="00077FDC">
            <w:pPr>
              <w:kinsoku w:val="0"/>
              <w:overflowPunct w:val="0"/>
              <w:autoSpaceDE w:val="0"/>
              <w:autoSpaceDN w:val="0"/>
              <w:adjustRightInd w:val="0"/>
              <w:spacing w:before="1" w:line="180" w:lineRule="exact"/>
              <w:ind w:left="119"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(-1.72)</w:t>
            </w:r>
          </w:p>
        </w:tc>
        <w:tc>
          <w:tcPr>
            <w:tcW w:w="1276" w:type="dxa"/>
            <w:tcBorders>
              <w:top w:val="single" w:sz="4" w:space="0" w:color="000000"/>
              <w:left w:val="single" w:sz="4" w:space="0" w:color="000000"/>
              <w:bottom w:val="single" w:sz="4" w:space="0" w:color="000000"/>
              <w:right w:val="single" w:sz="4" w:space="0" w:color="000000"/>
            </w:tcBorders>
            <w:vAlign w:val="center"/>
          </w:tcPr>
          <w:p w14:paraId="5B366A94" w14:textId="77777777" w:rsidR="006C1337" w:rsidRPr="00EA07F2" w:rsidRDefault="00077FDC">
            <w:pPr>
              <w:kinsoku w:val="0"/>
              <w:overflowPunct w:val="0"/>
              <w:autoSpaceDE w:val="0"/>
              <w:autoSpaceDN w:val="0"/>
              <w:adjustRightInd w:val="0"/>
              <w:spacing w:before="1" w:line="180" w:lineRule="exact"/>
              <w:ind w:left="308"/>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(-1.66)</w:t>
            </w:r>
          </w:p>
        </w:tc>
      </w:tr>
      <w:tr w:rsidR="009327E3" w:rsidRPr="00EA07F2" w14:paraId="255BE70D" w14:textId="77777777" w:rsidTr="00CF63FB">
        <w:trPr>
          <w:trHeight w:val="201"/>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0CFC2D4A" w14:textId="77777777" w:rsidR="006C1337" w:rsidRPr="00EA07F2" w:rsidRDefault="00077FDC">
            <w:pPr>
              <w:kinsoku w:val="0"/>
              <w:overflowPunct w:val="0"/>
              <w:autoSpaceDE w:val="0"/>
              <w:autoSpaceDN w:val="0"/>
              <w:adjustRightInd w:val="0"/>
              <w:spacing w:before="12" w:line="168" w:lineRule="exact"/>
              <w:ind w:left="104"/>
              <w:jc w:val="center"/>
              <w:rPr>
                <w:rFonts w:ascii="Times New Roman" w:eastAsia="宋体" w:hAnsi="Times New Roman" w:cs="Times New Roman"/>
                <w:iCs/>
                <w:color w:val="000000" w:themeColor="text1"/>
                <w:w w:val="103"/>
                <w:kern w:val="0"/>
                <w:sz w:val="18"/>
                <w:szCs w:val="18"/>
              </w:rPr>
            </w:pPr>
            <w:r w:rsidRPr="00EA07F2">
              <w:rPr>
                <w:rFonts w:ascii="Times New Roman" w:eastAsia="宋体" w:hAnsi="Times New Roman" w:cs="Times New Roman"/>
                <w:iCs/>
                <w:color w:val="000000" w:themeColor="text1"/>
                <w:w w:val="103"/>
                <w:kern w:val="0"/>
                <w:sz w:val="18"/>
                <w:szCs w:val="18"/>
              </w:rPr>
              <w:t>观测值</w:t>
            </w:r>
          </w:p>
        </w:tc>
        <w:tc>
          <w:tcPr>
            <w:tcW w:w="965" w:type="dxa"/>
            <w:tcBorders>
              <w:top w:val="single" w:sz="4" w:space="0" w:color="000000"/>
              <w:left w:val="single" w:sz="4" w:space="0" w:color="000000"/>
              <w:bottom w:val="single" w:sz="4" w:space="0" w:color="000000"/>
              <w:right w:val="single" w:sz="4" w:space="0" w:color="000000"/>
            </w:tcBorders>
            <w:vAlign w:val="center"/>
          </w:tcPr>
          <w:p w14:paraId="41623065" w14:textId="77777777" w:rsidR="006C1337" w:rsidRPr="00EA07F2" w:rsidRDefault="00077FDC">
            <w:pPr>
              <w:kinsoku w:val="0"/>
              <w:overflowPunct w:val="0"/>
              <w:autoSpaceDE w:val="0"/>
              <w:autoSpaceDN w:val="0"/>
              <w:adjustRightInd w:val="0"/>
              <w:spacing w:before="1" w:line="180" w:lineRule="exact"/>
              <w:ind w:left="328" w:right="31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661</w:t>
            </w:r>
          </w:p>
        </w:tc>
        <w:tc>
          <w:tcPr>
            <w:tcW w:w="966" w:type="dxa"/>
            <w:tcBorders>
              <w:top w:val="single" w:sz="4" w:space="0" w:color="000000"/>
              <w:left w:val="single" w:sz="4" w:space="0" w:color="000000"/>
              <w:bottom w:val="single" w:sz="4" w:space="0" w:color="000000"/>
              <w:right w:val="single" w:sz="4" w:space="0" w:color="000000"/>
            </w:tcBorders>
            <w:vAlign w:val="center"/>
          </w:tcPr>
          <w:p w14:paraId="6EE77B97" w14:textId="77777777" w:rsidR="006C1337" w:rsidRPr="00EA07F2" w:rsidRDefault="00077FDC">
            <w:pPr>
              <w:kinsoku w:val="0"/>
              <w:overflowPunct w:val="0"/>
              <w:autoSpaceDE w:val="0"/>
              <w:autoSpaceDN w:val="0"/>
              <w:adjustRightInd w:val="0"/>
              <w:spacing w:before="1" w:line="180" w:lineRule="exact"/>
              <w:ind w:left="328" w:right="31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661</w:t>
            </w:r>
          </w:p>
        </w:tc>
        <w:tc>
          <w:tcPr>
            <w:tcW w:w="964" w:type="dxa"/>
            <w:tcBorders>
              <w:top w:val="single" w:sz="4" w:space="0" w:color="000000"/>
              <w:left w:val="single" w:sz="4" w:space="0" w:color="000000"/>
              <w:bottom w:val="single" w:sz="4" w:space="0" w:color="000000"/>
              <w:right w:val="single" w:sz="4" w:space="0" w:color="000000"/>
            </w:tcBorders>
            <w:vAlign w:val="center"/>
          </w:tcPr>
          <w:p w14:paraId="417D3515" w14:textId="77777777" w:rsidR="006C1337" w:rsidRPr="00EA07F2" w:rsidRDefault="00077FDC">
            <w:pPr>
              <w:kinsoku w:val="0"/>
              <w:overflowPunct w:val="0"/>
              <w:autoSpaceDE w:val="0"/>
              <w:autoSpaceDN w:val="0"/>
              <w:adjustRightInd w:val="0"/>
              <w:spacing w:before="1" w:line="180" w:lineRule="exact"/>
              <w:ind w:left="327" w:right="319"/>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661</w:t>
            </w:r>
          </w:p>
        </w:tc>
        <w:tc>
          <w:tcPr>
            <w:tcW w:w="1026" w:type="dxa"/>
            <w:tcBorders>
              <w:top w:val="single" w:sz="4" w:space="0" w:color="000000"/>
              <w:left w:val="single" w:sz="4" w:space="0" w:color="000000"/>
              <w:bottom w:val="single" w:sz="4" w:space="0" w:color="000000"/>
              <w:right w:val="single" w:sz="4" w:space="0" w:color="000000"/>
            </w:tcBorders>
            <w:vAlign w:val="center"/>
          </w:tcPr>
          <w:p w14:paraId="7B6A4FC0" w14:textId="77777777" w:rsidR="006C1337" w:rsidRPr="00EA07F2" w:rsidRDefault="00077FDC">
            <w:pPr>
              <w:kinsoku w:val="0"/>
              <w:overflowPunct w:val="0"/>
              <w:autoSpaceDE w:val="0"/>
              <w:autoSpaceDN w:val="0"/>
              <w:adjustRightInd w:val="0"/>
              <w:spacing w:before="1" w:line="180" w:lineRule="exact"/>
              <w:ind w:left="357" w:right="350"/>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661</w:t>
            </w:r>
          </w:p>
        </w:tc>
        <w:tc>
          <w:tcPr>
            <w:tcW w:w="1163" w:type="dxa"/>
            <w:tcBorders>
              <w:top w:val="single" w:sz="4" w:space="0" w:color="000000"/>
              <w:left w:val="single" w:sz="4" w:space="0" w:color="000000"/>
              <w:bottom w:val="single" w:sz="4" w:space="0" w:color="000000"/>
              <w:right w:val="single" w:sz="4" w:space="0" w:color="000000"/>
            </w:tcBorders>
            <w:vAlign w:val="center"/>
          </w:tcPr>
          <w:p w14:paraId="388272E2" w14:textId="77777777" w:rsidR="006C1337" w:rsidRPr="00EA07F2" w:rsidRDefault="00077FDC">
            <w:pPr>
              <w:kinsoku w:val="0"/>
              <w:overflowPunct w:val="0"/>
              <w:autoSpaceDE w:val="0"/>
              <w:autoSpaceDN w:val="0"/>
              <w:adjustRightInd w:val="0"/>
              <w:spacing w:before="1" w:line="180" w:lineRule="exact"/>
              <w:ind w:left="120"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661</w:t>
            </w:r>
          </w:p>
        </w:tc>
        <w:tc>
          <w:tcPr>
            <w:tcW w:w="1276" w:type="dxa"/>
            <w:tcBorders>
              <w:top w:val="single" w:sz="4" w:space="0" w:color="000000"/>
              <w:left w:val="single" w:sz="4" w:space="0" w:color="000000"/>
              <w:bottom w:val="single" w:sz="4" w:space="0" w:color="000000"/>
              <w:right w:val="single" w:sz="4" w:space="0" w:color="000000"/>
            </w:tcBorders>
            <w:vAlign w:val="center"/>
          </w:tcPr>
          <w:p w14:paraId="7F7E24EF" w14:textId="77777777" w:rsidR="006C1337" w:rsidRPr="00EA07F2" w:rsidRDefault="00077FDC">
            <w:pPr>
              <w:kinsoku w:val="0"/>
              <w:overflowPunct w:val="0"/>
              <w:autoSpaceDE w:val="0"/>
              <w:autoSpaceDN w:val="0"/>
              <w:adjustRightInd w:val="0"/>
              <w:spacing w:before="1" w:line="180" w:lineRule="exact"/>
              <w:ind w:left="120"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661</w:t>
            </w:r>
          </w:p>
        </w:tc>
      </w:tr>
      <w:tr w:rsidR="009327E3" w:rsidRPr="00EA07F2" w14:paraId="166E4C38" w14:textId="77777777" w:rsidTr="00CF63FB">
        <w:trPr>
          <w:trHeight w:val="201"/>
          <w:jc w:val="center"/>
        </w:trPr>
        <w:tc>
          <w:tcPr>
            <w:tcW w:w="1857" w:type="dxa"/>
            <w:tcBorders>
              <w:top w:val="single" w:sz="4" w:space="0" w:color="000000"/>
              <w:left w:val="single" w:sz="4" w:space="0" w:color="000000"/>
              <w:bottom w:val="single" w:sz="4" w:space="0" w:color="000000"/>
              <w:right w:val="single" w:sz="4" w:space="0" w:color="000000"/>
            </w:tcBorders>
            <w:vAlign w:val="center"/>
          </w:tcPr>
          <w:p w14:paraId="51BBABDF" w14:textId="77777777" w:rsidR="006C1337" w:rsidRPr="00EA07F2" w:rsidRDefault="00077FDC">
            <w:pPr>
              <w:kinsoku w:val="0"/>
              <w:overflowPunct w:val="0"/>
              <w:autoSpaceDE w:val="0"/>
              <w:autoSpaceDN w:val="0"/>
              <w:adjustRightInd w:val="0"/>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NewRomanPS-ItalicMT"/>
                <w:iCs/>
                <w:color w:val="000000" w:themeColor="text1"/>
                <w:kern w:val="0"/>
                <w:sz w:val="18"/>
                <w:szCs w:val="18"/>
              </w:rPr>
              <w:t>SAGRAN</w:t>
            </w:r>
            <w:r w:rsidRPr="00EA07F2">
              <w:rPr>
                <w:rFonts w:ascii="Times New Roman" w:eastAsia="宋体" w:hAnsi="Times New Roman" w:cs="TimesNewRomanPS-ItalicMT"/>
                <w:iCs/>
                <w:color w:val="000000" w:themeColor="text1"/>
                <w:kern w:val="0"/>
                <w:sz w:val="18"/>
                <w:szCs w:val="18"/>
              </w:rPr>
              <w:t>检验</w:t>
            </w:r>
          </w:p>
        </w:tc>
        <w:tc>
          <w:tcPr>
            <w:tcW w:w="965" w:type="dxa"/>
            <w:tcBorders>
              <w:top w:val="single" w:sz="4" w:space="0" w:color="000000"/>
              <w:left w:val="single" w:sz="4" w:space="0" w:color="000000"/>
              <w:bottom w:val="single" w:sz="4" w:space="0" w:color="auto"/>
              <w:right w:val="single" w:sz="4" w:space="0" w:color="000000"/>
            </w:tcBorders>
            <w:vAlign w:val="center"/>
          </w:tcPr>
          <w:p w14:paraId="27BD7529" w14:textId="77777777" w:rsidR="006C1337" w:rsidRPr="00EA07F2" w:rsidRDefault="00077FDC">
            <w:pPr>
              <w:kinsoku w:val="0"/>
              <w:overflowPunct w:val="0"/>
              <w:autoSpaceDE w:val="0"/>
              <w:autoSpaceDN w:val="0"/>
              <w:adjustRightInd w:val="0"/>
              <w:spacing w:line="181" w:lineRule="exact"/>
              <w:ind w:right="185"/>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92.5**</w:t>
            </w:r>
          </w:p>
        </w:tc>
        <w:tc>
          <w:tcPr>
            <w:tcW w:w="966" w:type="dxa"/>
            <w:tcBorders>
              <w:top w:val="single" w:sz="4" w:space="0" w:color="000000"/>
              <w:left w:val="single" w:sz="4" w:space="0" w:color="000000"/>
              <w:bottom w:val="single" w:sz="4" w:space="0" w:color="000000"/>
              <w:right w:val="single" w:sz="4" w:space="0" w:color="000000"/>
            </w:tcBorders>
            <w:vAlign w:val="center"/>
          </w:tcPr>
          <w:p w14:paraId="2A4475FF" w14:textId="77777777" w:rsidR="006C1337" w:rsidRPr="00EA07F2" w:rsidRDefault="00077FDC">
            <w:pPr>
              <w:kinsoku w:val="0"/>
              <w:overflowPunct w:val="0"/>
              <w:autoSpaceDE w:val="0"/>
              <w:autoSpaceDN w:val="0"/>
              <w:adjustRightInd w:val="0"/>
              <w:spacing w:line="181" w:lineRule="exact"/>
              <w:ind w:left="197"/>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93.3***</w:t>
            </w:r>
          </w:p>
        </w:tc>
        <w:tc>
          <w:tcPr>
            <w:tcW w:w="964" w:type="dxa"/>
            <w:tcBorders>
              <w:top w:val="single" w:sz="4" w:space="0" w:color="000000"/>
              <w:left w:val="single" w:sz="4" w:space="0" w:color="000000"/>
              <w:bottom w:val="single" w:sz="4" w:space="0" w:color="000000"/>
              <w:right w:val="single" w:sz="4" w:space="0" w:color="000000"/>
            </w:tcBorders>
            <w:vAlign w:val="center"/>
          </w:tcPr>
          <w:p w14:paraId="1F6F71C9" w14:textId="77777777" w:rsidR="006C1337" w:rsidRPr="00EA07F2" w:rsidRDefault="00077FDC">
            <w:pPr>
              <w:kinsoku w:val="0"/>
              <w:overflowPunct w:val="0"/>
              <w:autoSpaceDE w:val="0"/>
              <w:autoSpaceDN w:val="0"/>
              <w:adjustRightInd w:val="0"/>
              <w:spacing w:line="181" w:lineRule="exact"/>
              <w:ind w:left="240"/>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117.2*</w:t>
            </w:r>
          </w:p>
        </w:tc>
        <w:tc>
          <w:tcPr>
            <w:tcW w:w="1026" w:type="dxa"/>
            <w:tcBorders>
              <w:top w:val="single" w:sz="4" w:space="0" w:color="000000"/>
              <w:left w:val="single" w:sz="4" w:space="0" w:color="000000"/>
              <w:bottom w:val="single" w:sz="4" w:space="0" w:color="000000"/>
              <w:right w:val="single" w:sz="4" w:space="0" w:color="000000"/>
            </w:tcBorders>
            <w:vAlign w:val="center"/>
          </w:tcPr>
          <w:p w14:paraId="116CDDB3" w14:textId="77777777" w:rsidR="006C1337" w:rsidRPr="00EA07F2" w:rsidRDefault="00077FDC">
            <w:pPr>
              <w:kinsoku w:val="0"/>
              <w:overflowPunct w:val="0"/>
              <w:autoSpaceDE w:val="0"/>
              <w:autoSpaceDN w:val="0"/>
              <w:adjustRightInd w:val="0"/>
              <w:spacing w:line="181" w:lineRule="exact"/>
              <w:ind w:right="173"/>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119.7***</w:t>
            </w:r>
          </w:p>
        </w:tc>
        <w:tc>
          <w:tcPr>
            <w:tcW w:w="1163" w:type="dxa"/>
            <w:tcBorders>
              <w:top w:val="single" w:sz="4" w:space="0" w:color="000000"/>
              <w:left w:val="single" w:sz="4" w:space="0" w:color="000000"/>
              <w:bottom w:val="single" w:sz="4" w:space="0" w:color="000000"/>
              <w:right w:val="single" w:sz="4" w:space="0" w:color="000000"/>
            </w:tcBorders>
            <w:vAlign w:val="center"/>
          </w:tcPr>
          <w:p w14:paraId="1881DFEA" w14:textId="77777777" w:rsidR="006C1337" w:rsidRPr="00EA07F2" w:rsidRDefault="00077FDC">
            <w:pPr>
              <w:kinsoku w:val="0"/>
              <w:overflowPunct w:val="0"/>
              <w:autoSpaceDE w:val="0"/>
              <w:autoSpaceDN w:val="0"/>
              <w:adjustRightInd w:val="0"/>
              <w:spacing w:line="181" w:lineRule="exact"/>
              <w:ind w:left="119" w:right="114"/>
              <w:jc w:val="center"/>
              <w:rPr>
                <w:rFonts w:ascii="Times New Roman" w:eastAsia="宋体" w:hAnsi="Times New Roman" w:cs="Times New Roman"/>
                <w:color w:val="000000" w:themeColor="text1"/>
                <w:w w:val="105"/>
                <w:kern w:val="0"/>
                <w:sz w:val="18"/>
                <w:szCs w:val="18"/>
              </w:rPr>
            </w:pPr>
            <w:r w:rsidRPr="00EA07F2">
              <w:rPr>
                <w:rFonts w:ascii="Times New Roman" w:eastAsia="宋体" w:hAnsi="Times New Roman" w:cs="Times New Roman"/>
                <w:color w:val="000000" w:themeColor="text1"/>
                <w:w w:val="105"/>
                <w:kern w:val="0"/>
                <w:sz w:val="18"/>
                <w:szCs w:val="18"/>
              </w:rPr>
              <w:t>175.6***</w:t>
            </w:r>
          </w:p>
        </w:tc>
        <w:tc>
          <w:tcPr>
            <w:tcW w:w="1276" w:type="dxa"/>
            <w:tcBorders>
              <w:top w:val="single" w:sz="4" w:space="0" w:color="000000"/>
              <w:left w:val="single" w:sz="4" w:space="0" w:color="000000"/>
              <w:bottom w:val="single" w:sz="4" w:space="0" w:color="000000"/>
              <w:right w:val="single" w:sz="4" w:space="0" w:color="000000"/>
            </w:tcBorders>
            <w:vAlign w:val="center"/>
          </w:tcPr>
          <w:p w14:paraId="4977DD36" w14:textId="77777777" w:rsidR="006C1337" w:rsidRPr="00EA07F2" w:rsidRDefault="00077FDC">
            <w:pPr>
              <w:kinsoku w:val="0"/>
              <w:overflowPunct w:val="0"/>
              <w:autoSpaceDE w:val="0"/>
              <w:autoSpaceDN w:val="0"/>
              <w:adjustRightInd w:val="0"/>
              <w:spacing w:line="181" w:lineRule="exact"/>
              <w:ind w:right="213"/>
              <w:jc w:val="center"/>
              <w:rPr>
                <w:rFonts w:ascii="Times New Roman" w:eastAsia="宋体" w:hAnsi="Times New Roman" w:cs="Times New Roman"/>
                <w:color w:val="000000" w:themeColor="text1"/>
                <w:kern w:val="0"/>
                <w:sz w:val="18"/>
                <w:szCs w:val="18"/>
              </w:rPr>
            </w:pPr>
            <w:r w:rsidRPr="00EA07F2">
              <w:rPr>
                <w:rFonts w:ascii="Times New Roman" w:eastAsia="宋体" w:hAnsi="Times New Roman" w:cs="Times New Roman"/>
                <w:color w:val="000000" w:themeColor="text1"/>
                <w:kern w:val="0"/>
                <w:sz w:val="18"/>
                <w:szCs w:val="18"/>
              </w:rPr>
              <w:t>180.9***</w:t>
            </w:r>
          </w:p>
        </w:tc>
      </w:tr>
    </w:tbl>
    <w:p w14:paraId="206EAD87" w14:textId="77777777" w:rsidR="006C1337" w:rsidRPr="00EA07F2" w:rsidRDefault="00077FDC">
      <w:pPr>
        <w:rPr>
          <w:rFonts w:ascii="宋体" w:eastAsia="宋体" w:hAnsi="宋体" w:cs="Times New Roman"/>
          <w:color w:val="000000" w:themeColor="text1"/>
          <w:sz w:val="22"/>
          <w:szCs w:val="22"/>
        </w:rPr>
      </w:pPr>
      <w:r w:rsidRPr="00EA07F2">
        <w:rPr>
          <w:rFonts w:ascii="宋体" w:eastAsia="宋体" w:hAnsi="宋体" w:cs="Times New Roman"/>
          <w:color w:val="000000" w:themeColor="text1"/>
          <w:sz w:val="22"/>
          <w:szCs w:val="22"/>
        </w:rPr>
        <w:t>来源：作者估计结果</w:t>
      </w:r>
    </w:p>
    <w:p w14:paraId="5103DBD3" w14:textId="77777777" w:rsidR="006C1337" w:rsidRPr="00EA07F2" w:rsidRDefault="006C1337">
      <w:pPr>
        <w:rPr>
          <w:rFonts w:ascii="宋体" w:eastAsia="宋体" w:hAnsi="宋体" w:cs="Times New Roman"/>
          <w:color w:val="000000" w:themeColor="text1"/>
          <w:sz w:val="22"/>
          <w:szCs w:val="22"/>
        </w:rPr>
      </w:pPr>
    </w:p>
    <w:p w14:paraId="1C1507F2" w14:textId="3BB91B80" w:rsidR="006C1337" w:rsidRPr="00EA07F2" w:rsidRDefault="006C1337">
      <w:pPr>
        <w:rPr>
          <w:color w:val="000000" w:themeColor="text1"/>
          <w:sz w:val="22"/>
          <w:szCs w:val="22"/>
        </w:rPr>
      </w:pPr>
    </w:p>
    <w:p w14:paraId="4760C522" w14:textId="77777777" w:rsidR="00CF63FB" w:rsidRPr="00EA07F2" w:rsidRDefault="00CF63FB">
      <w:pPr>
        <w:rPr>
          <w:color w:val="000000" w:themeColor="text1"/>
          <w:sz w:val="22"/>
          <w:szCs w:val="22"/>
        </w:rPr>
        <w:sectPr w:rsidR="00CF63FB" w:rsidRPr="00EA07F2">
          <w:type w:val="continuous"/>
          <w:pgSz w:w="11906" w:h="16838"/>
          <w:pgMar w:top="1440" w:right="1800" w:bottom="1440" w:left="1800" w:header="851" w:footer="992" w:gutter="0"/>
          <w:cols w:space="425"/>
          <w:docGrid w:type="lines" w:linePitch="312"/>
        </w:sectPr>
      </w:pPr>
    </w:p>
    <w:p w14:paraId="7914B259" w14:textId="77777777" w:rsidR="006C1337" w:rsidRPr="00EA07F2" w:rsidRDefault="00077FDC" w:rsidP="00CF63FB">
      <w:pPr>
        <w:rPr>
          <w:rFonts w:ascii="宋体" w:eastAsia="宋体" w:hAnsi="宋体" w:cs="Times New Roman"/>
          <w:b/>
          <w:color w:val="000000" w:themeColor="text1"/>
          <w:sz w:val="22"/>
          <w:szCs w:val="22"/>
        </w:rPr>
      </w:pPr>
      <w:r w:rsidRPr="00EA07F2">
        <w:rPr>
          <w:rFonts w:ascii="宋体" w:eastAsia="宋体" w:hAnsi="宋体" w:cs="Times New Roman" w:hint="eastAsia"/>
          <w:b/>
          <w:color w:val="000000" w:themeColor="text1"/>
          <w:sz w:val="22"/>
          <w:szCs w:val="22"/>
        </w:rPr>
        <w:t>不平等</w:t>
      </w:r>
    </w:p>
    <w:p w14:paraId="18E594B0" w14:textId="1ACDE7F5" w:rsidR="00376C05" w:rsidRPr="00EA07F2" w:rsidRDefault="00077FDC" w:rsidP="00CF63FB">
      <w:pPr>
        <w:ind w:firstLineChars="200" w:firstLine="440"/>
        <w:rPr>
          <w:rFonts w:ascii="宋体" w:eastAsia="宋体" w:hAnsi="宋体" w:cs="Times New Roman"/>
          <w:color w:val="000000" w:themeColor="text1"/>
          <w:sz w:val="22"/>
          <w:szCs w:val="22"/>
        </w:rPr>
      </w:pPr>
      <w:r w:rsidRPr="00EA07F2">
        <w:rPr>
          <w:rFonts w:ascii="宋体" w:eastAsia="宋体" w:hAnsi="宋体" w:cs="Times New Roman"/>
          <w:color w:val="000000" w:themeColor="text1"/>
          <w:sz w:val="22"/>
          <w:szCs w:val="22"/>
        </w:rPr>
        <w:t>自库兹涅茨(</w:t>
      </w:r>
      <w:r w:rsidRPr="00EA07F2">
        <w:rPr>
          <w:rFonts w:ascii="Times New Roman" w:eastAsia="宋体" w:hAnsi="Times New Roman" w:cs="Times New Roman"/>
          <w:color w:val="000000" w:themeColor="text1"/>
          <w:sz w:val="22"/>
          <w:szCs w:val="22"/>
        </w:rPr>
        <w:t>1955</w:t>
      </w:r>
      <w:r w:rsidRPr="00EA07F2">
        <w:rPr>
          <w:rFonts w:ascii="宋体" w:eastAsia="宋体" w:hAnsi="宋体" w:cs="Times New Roman"/>
          <w:color w:val="000000" w:themeColor="text1"/>
          <w:sz w:val="22"/>
          <w:szCs w:val="22"/>
        </w:rPr>
        <w:t>)之后，不平等与增长之间的关系一直是激烈争论的主题(</w:t>
      </w:r>
      <w:proofErr w:type="spellStart"/>
      <w:r w:rsidRPr="00EA07F2">
        <w:rPr>
          <w:rFonts w:ascii="Times New Roman" w:eastAsia="宋体" w:hAnsi="Times New Roman" w:cs="Times New Roman"/>
          <w:color w:val="000000" w:themeColor="text1"/>
          <w:sz w:val="22"/>
          <w:szCs w:val="22"/>
        </w:rPr>
        <w:t>Binatli</w:t>
      </w:r>
      <w:proofErr w:type="spellEnd"/>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2012</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Naguib</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2017</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Molero</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Simarro</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2017</w:t>
      </w:r>
      <w:r w:rsidRPr="00EA07F2">
        <w:rPr>
          <w:rFonts w:ascii="宋体" w:eastAsia="宋体" w:hAnsi="宋体" w:cs="Times New Roman" w:hint="eastAsia"/>
          <w:color w:val="000000" w:themeColor="text1"/>
          <w:sz w:val="22"/>
          <w:szCs w:val="22"/>
        </w:rPr>
        <w:t>，</w:t>
      </w:r>
      <w:r w:rsidRPr="00EA07F2">
        <w:rPr>
          <w:rFonts w:ascii="宋体" w:eastAsia="宋体" w:hAnsi="宋体" w:cs="Times New Roman"/>
          <w:color w:val="000000" w:themeColor="text1"/>
          <w:sz w:val="22"/>
          <w:szCs w:val="22"/>
        </w:rPr>
        <w:t>世界银行，</w:t>
      </w:r>
      <w:r w:rsidRPr="00EA07F2">
        <w:rPr>
          <w:rFonts w:ascii="Times New Roman" w:eastAsia="宋体" w:hAnsi="Times New Roman" w:cs="Times New Roman"/>
          <w:color w:val="000000" w:themeColor="text1"/>
          <w:sz w:val="22"/>
          <w:szCs w:val="22"/>
        </w:rPr>
        <w:t>2016</w:t>
      </w:r>
      <w:r w:rsidRPr="00EA07F2">
        <w:rPr>
          <w:rFonts w:ascii="宋体" w:eastAsia="宋体" w:hAnsi="宋体" w:cs="Times New Roman"/>
          <w:color w:val="000000" w:themeColor="text1"/>
          <w:sz w:val="22"/>
          <w:szCs w:val="22"/>
        </w:rPr>
        <w:t>年最新调查)。</w:t>
      </w:r>
      <w:r w:rsidRPr="00EA07F2">
        <w:rPr>
          <w:rFonts w:ascii="宋体" w:eastAsia="宋体" w:hAnsi="宋体" w:cs="Times New Roman" w:hint="eastAsia"/>
          <w:color w:val="000000" w:themeColor="text1"/>
          <w:sz w:val="22"/>
          <w:szCs w:val="22"/>
        </w:rPr>
        <w:t>现有的</w:t>
      </w:r>
      <w:r w:rsidRPr="00EA07F2">
        <w:rPr>
          <w:rFonts w:ascii="宋体" w:eastAsia="宋体" w:hAnsi="宋体" w:cs="Times New Roman"/>
          <w:color w:val="000000" w:themeColor="text1"/>
          <w:sz w:val="22"/>
          <w:szCs w:val="22"/>
        </w:rPr>
        <w:t>研究结果模棱两可。我</w:t>
      </w:r>
      <w:r w:rsidRPr="00EA07F2">
        <w:rPr>
          <w:rFonts w:ascii="宋体" w:eastAsia="宋体" w:hAnsi="宋体" w:cs="Times New Roman" w:hint="eastAsia"/>
          <w:color w:val="000000" w:themeColor="text1"/>
          <w:sz w:val="22"/>
          <w:szCs w:val="22"/>
        </w:rPr>
        <w:t>们</w:t>
      </w:r>
      <w:r w:rsidRPr="00EA07F2">
        <w:rPr>
          <w:rFonts w:ascii="宋体" w:eastAsia="宋体" w:hAnsi="宋体" w:cs="Times New Roman"/>
          <w:color w:val="000000" w:themeColor="text1"/>
          <w:sz w:val="22"/>
          <w:szCs w:val="22"/>
        </w:rPr>
        <w:t>在这里同时使用</w:t>
      </w:r>
      <w:r w:rsidRPr="00EA07F2">
        <w:rPr>
          <w:rFonts w:ascii="Times New Roman" w:eastAsia="宋体" w:hAnsi="Times New Roman" w:cs="Times New Roman"/>
          <w:color w:val="000000" w:themeColor="text1"/>
          <w:sz w:val="22"/>
          <w:szCs w:val="22"/>
        </w:rPr>
        <w:t>2SLS</w:t>
      </w:r>
      <w:r w:rsidRPr="00EA07F2">
        <w:rPr>
          <w:rFonts w:ascii="宋体" w:eastAsia="宋体" w:hAnsi="宋体" w:cs="Times New Roman"/>
          <w:color w:val="000000" w:themeColor="text1"/>
          <w:sz w:val="22"/>
          <w:szCs w:val="22"/>
        </w:rPr>
        <w:t>和</w:t>
      </w:r>
      <w:proofErr w:type="spellStart"/>
      <w:r w:rsidRPr="00EA07F2">
        <w:rPr>
          <w:rFonts w:ascii="Times New Roman" w:eastAsia="宋体" w:hAnsi="Times New Roman" w:cs="Times New Roman"/>
          <w:color w:val="000000" w:themeColor="text1"/>
          <w:sz w:val="22"/>
          <w:szCs w:val="22"/>
        </w:rPr>
        <w:t>Arelano</w:t>
      </w:r>
      <w:proofErr w:type="spellEnd"/>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Bond</w:t>
      </w:r>
      <w:r w:rsidRPr="00EA07F2">
        <w:rPr>
          <w:rFonts w:ascii="宋体" w:eastAsia="宋体" w:hAnsi="宋体" w:cs="Times New Roman"/>
          <w:color w:val="000000" w:themeColor="text1"/>
          <w:sz w:val="22"/>
          <w:szCs w:val="22"/>
        </w:rPr>
        <w:t xml:space="preserve"> </w:t>
      </w:r>
      <w:r w:rsidRPr="00EA07F2">
        <w:rPr>
          <w:rFonts w:ascii="Times New Roman" w:eastAsia="宋体" w:hAnsi="Times New Roman" w:cs="Times New Roman"/>
          <w:color w:val="000000" w:themeColor="text1"/>
          <w:sz w:val="22"/>
          <w:szCs w:val="22"/>
        </w:rPr>
        <w:t>GMM</w:t>
      </w:r>
      <w:r w:rsidRPr="00EA07F2">
        <w:rPr>
          <w:rFonts w:ascii="宋体" w:eastAsia="宋体" w:hAnsi="宋体" w:cs="Times New Roman"/>
          <w:color w:val="000000" w:themeColor="text1"/>
          <w:sz w:val="22"/>
          <w:szCs w:val="22"/>
        </w:rPr>
        <w:t>估计方程(</w:t>
      </w:r>
      <w:r w:rsidRPr="00EA07F2">
        <w:rPr>
          <w:rFonts w:ascii="Times New Roman" w:eastAsia="宋体" w:hAnsi="Times New Roman" w:cs="Times New Roman"/>
          <w:color w:val="000000" w:themeColor="text1"/>
          <w:sz w:val="22"/>
          <w:szCs w:val="22"/>
        </w:rPr>
        <w:t>1</w:t>
      </w:r>
      <w:r w:rsidRPr="00EA07F2">
        <w:rPr>
          <w:rFonts w:ascii="宋体" w:eastAsia="宋体" w:hAnsi="宋体" w:cs="Times New Roman"/>
          <w:color w:val="000000" w:themeColor="text1"/>
          <w:sz w:val="22"/>
          <w:szCs w:val="22"/>
        </w:rPr>
        <w:t>)，</w:t>
      </w:r>
      <w:r w:rsidRPr="00EA07F2">
        <w:rPr>
          <w:rFonts w:ascii="宋体" w:eastAsia="宋体" w:hAnsi="宋体" w:cs="Times New Roman" w:hint="eastAsia"/>
          <w:color w:val="000000" w:themeColor="text1"/>
          <w:sz w:val="22"/>
          <w:szCs w:val="22"/>
        </w:rPr>
        <w:t>并采用</w:t>
      </w:r>
      <w:r w:rsidRPr="00EA07F2">
        <w:rPr>
          <w:rFonts w:ascii="宋体" w:eastAsia="宋体" w:hAnsi="宋体" w:cs="Times New Roman"/>
          <w:color w:val="000000" w:themeColor="text1"/>
          <w:sz w:val="22"/>
          <w:szCs w:val="22"/>
        </w:rPr>
        <w:t>两种衡量不平等的</w:t>
      </w:r>
      <w:r w:rsidRPr="00EA07F2">
        <w:rPr>
          <w:rFonts w:ascii="宋体" w:eastAsia="宋体" w:hAnsi="宋体" w:cs="Times New Roman" w:hint="eastAsia"/>
          <w:color w:val="000000" w:themeColor="text1"/>
          <w:sz w:val="22"/>
          <w:szCs w:val="22"/>
        </w:rPr>
        <w:t>指标</w:t>
      </w:r>
      <w:r w:rsidRPr="00EA07F2">
        <w:rPr>
          <w:rFonts w:ascii="宋体" w:eastAsia="宋体" w:hAnsi="宋体" w:cs="Times New Roman"/>
          <w:color w:val="000000" w:themeColor="text1"/>
          <w:sz w:val="22"/>
          <w:szCs w:val="22"/>
        </w:rPr>
        <w:t>:基尼系数和</w:t>
      </w:r>
      <w:r w:rsidR="00691D18">
        <w:rPr>
          <w:rFonts w:ascii="宋体" w:eastAsia="宋体" w:hAnsi="宋体" w:cs="Times New Roman" w:hint="eastAsia"/>
          <w:color w:val="000000" w:themeColor="text1"/>
          <w:sz w:val="22"/>
          <w:szCs w:val="22"/>
        </w:rPr>
        <w:t>7</w:t>
      </w:r>
      <w:r w:rsidR="00691D18">
        <w:rPr>
          <w:rFonts w:ascii="宋体" w:eastAsia="宋体" w:hAnsi="宋体" w:cs="Times New Roman"/>
          <w:color w:val="000000" w:themeColor="text1"/>
          <w:sz w:val="22"/>
          <w:szCs w:val="22"/>
        </w:rPr>
        <w:t>0</w:t>
      </w:r>
      <w:r w:rsidR="00691D18">
        <w:rPr>
          <w:rFonts w:ascii="宋体" w:eastAsia="宋体" w:hAnsi="宋体" w:cs="Times New Roman" w:hint="eastAsia"/>
          <w:color w:val="000000" w:themeColor="text1"/>
          <w:sz w:val="22"/>
          <w:szCs w:val="22"/>
        </w:rPr>
        <w:t>-</w:t>
      </w:r>
      <w:r w:rsidR="00691D18">
        <w:rPr>
          <w:rFonts w:ascii="宋体" w:eastAsia="宋体" w:hAnsi="宋体" w:cs="Times New Roman"/>
          <w:color w:val="000000" w:themeColor="text1"/>
          <w:sz w:val="22"/>
          <w:szCs w:val="22"/>
        </w:rPr>
        <w:t>30</w:t>
      </w:r>
      <w:r w:rsidRPr="00EA07F2">
        <w:rPr>
          <w:rFonts w:ascii="宋体" w:eastAsia="宋体" w:hAnsi="宋体" w:cs="Times New Roman"/>
          <w:color w:val="000000" w:themeColor="text1"/>
          <w:sz w:val="22"/>
          <w:szCs w:val="22"/>
        </w:rPr>
        <w:t>分位数</w:t>
      </w:r>
      <w:r w:rsidR="00376C05" w:rsidRPr="00EA07F2">
        <w:rPr>
          <w:rFonts w:ascii="宋体" w:eastAsia="宋体" w:hAnsi="宋体" w:cs="Times New Roman" w:hint="eastAsia"/>
          <w:color w:val="000000" w:themeColor="text1"/>
          <w:sz w:val="22"/>
          <w:szCs w:val="22"/>
        </w:rPr>
        <w:t>之</w:t>
      </w:r>
      <w:r w:rsidRPr="00EA07F2">
        <w:rPr>
          <w:rFonts w:ascii="宋体" w:eastAsia="宋体" w:hAnsi="宋体" w:cs="Times New Roman"/>
          <w:color w:val="000000" w:themeColor="text1"/>
          <w:sz w:val="22"/>
          <w:szCs w:val="22"/>
        </w:rPr>
        <w:t>比。前者代表不平等的平均发生率，而后者则是</w:t>
      </w:r>
      <w:r w:rsidRPr="00EA07F2">
        <w:rPr>
          <w:rFonts w:ascii="宋体" w:eastAsia="宋体" w:hAnsi="宋体" w:cs="Times New Roman" w:hint="eastAsia"/>
          <w:color w:val="000000" w:themeColor="text1"/>
          <w:sz w:val="22"/>
          <w:szCs w:val="22"/>
        </w:rPr>
        <w:t>衡量了</w:t>
      </w:r>
      <w:r w:rsidRPr="00EA07F2">
        <w:rPr>
          <w:rFonts w:ascii="宋体" w:eastAsia="宋体" w:hAnsi="宋体" w:cs="Times New Roman"/>
          <w:color w:val="000000" w:themeColor="text1"/>
          <w:sz w:val="22"/>
          <w:szCs w:val="22"/>
        </w:rPr>
        <w:t>“不平等严重程度”。</w:t>
      </w:r>
      <w:r w:rsidRPr="00EA07F2">
        <w:rPr>
          <w:rFonts w:ascii="宋体" w:eastAsia="宋体" w:hAnsi="宋体" w:cs="Times New Roman" w:hint="eastAsia"/>
          <w:color w:val="000000" w:themeColor="text1"/>
          <w:sz w:val="22"/>
          <w:szCs w:val="22"/>
        </w:rPr>
        <w:t>有关</w:t>
      </w:r>
      <w:r w:rsidRPr="00EA07F2">
        <w:rPr>
          <w:rFonts w:ascii="宋体" w:eastAsia="宋体" w:hAnsi="宋体" w:cs="Times New Roman"/>
          <w:color w:val="000000" w:themeColor="text1"/>
          <w:sz w:val="22"/>
          <w:szCs w:val="22"/>
        </w:rPr>
        <w:t>不平等</w:t>
      </w:r>
      <w:r w:rsidRPr="00EA07F2">
        <w:rPr>
          <w:rFonts w:ascii="宋体" w:eastAsia="宋体" w:hAnsi="宋体" w:cs="Times New Roman" w:hint="eastAsia"/>
          <w:color w:val="000000" w:themeColor="text1"/>
          <w:sz w:val="22"/>
          <w:szCs w:val="22"/>
        </w:rPr>
        <w:t>指标</w:t>
      </w:r>
      <w:r w:rsidRPr="00EA07F2">
        <w:rPr>
          <w:rFonts w:ascii="宋体" w:eastAsia="宋体" w:hAnsi="宋体" w:cs="Times New Roman"/>
          <w:color w:val="000000" w:themeColor="text1"/>
          <w:sz w:val="22"/>
          <w:szCs w:val="22"/>
        </w:rPr>
        <w:t>存在数据缺失的问题，根据现有数据进行了估算。此外，由于因变量</w:t>
      </w:r>
      <w:r w:rsidRPr="00EA07F2">
        <w:rPr>
          <w:rFonts w:ascii="宋体" w:eastAsia="宋体" w:hAnsi="宋体" w:cs="Times New Roman" w:hint="eastAsia"/>
          <w:color w:val="000000" w:themeColor="text1"/>
          <w:sz w:val="22"/>
          <w:szCs w:val="22"/>
        </w:rPr>
        <w:t>变化微小</w:t>
      </w:r>
      <w:r w:rsidRPr="00EA07F2">
        <w:rPr>
          <w:rFonts w:ascii="宋体" w:eastAsia="宋体" w:hAnsi="宋体" w:cs="Times New Roman"/>
          <w:color w:val="000000" w:themeColor="text1"/>
          <w:sz w:val="22"/>
          <w:szCs w:val="22"/>
        </w:rPr>
        <w:t>，</w:t>
      </w:r>
      <w:r w:rsidRPr="00EA07F2">
        <w:rPr>
          <w:rFonts w:ascii="宋体" w:eastAsia="宋体" w:hAnsi="宋体" w:cs="Times New Roman" w:hint="eastAsia"/>
          <w:color w:val="000000" w:themeColor="text1"/>
          <w:sz w:val="22"/>
          <w:szCs w:val="22"/>
        </w:rPr>
        <w:t>一</w:t>
      </w:r>
      <w:r w:rsidRPr="00EA07F2">
        <w:rPr>
          <w:rFonts w:ascii="宋体" w:eastAsia="宋体" w:hAnsi="宋体" w:cs="Times New Roman"/>
          <w:color w:val="000000" w:themeColor="text1"/>
          <w:sz w:val="22"/>
          <w:szCs w:val="22"/>
        </w:rPr>
        <w:t>阶差分(</w:t>
      </w:r>
      <w:r w:rsidRPr="00EA07F2">
        <w:rPr>
          <w:rFonts w:ascii="Times New Roman" w:eastAsia="宋体" w:hAnsi="Times New Roman" w:cs="Times New Roman" w:hint="eastAsia"/>
          <w:color w:val="000000" w:themeColor="text1"/>
          <w:sz w:val="22"/>
          <w:szCs w:val="22"/>
        </w:rPr>
        <w:t>方程</w:t>
      </w:r>
      <w:r w:rsidRPr="00EA07F2">
        <w:rPr>
          <w:rFonts w:ascii="Times New Roman" w:eastAsia="宋体" w:hAnsi="Times New Roman" w:cs="Times New Roman"/>
          <w:color w:val="000000" w:themeColor="text1"/>
          <w:sz w:val="22"/>
          <w:szCs w:val="22"/>
        </w:rPr>
        <w:t>2</w:t>
      </w:r>
      <w:r w:rsidRPr="00EA07F2">
        <w:rPr>
          <w:rFonts w:ascii="宋体" w:eastAsia="宋体" w:hAnsi="宋体" w:cs="Times New Roman"/>
          <w:color w:val="000000" w:themeColor="text1"/>
          <w:sz w:val="22"/>
          <w:szCs w:val="22"/>
        </w:rPr>
        <w:t>)</w:t>
      </w:r>
      <w:r w:rsidRPr="00EA07F2">
        <w:rPr>
          <w:rFonts w:ascii="宋体" w:eastAsia="宋体" w:hAnsi="宋体" w:cs="Times New Roman" w:hint="eastAsia"/>
          <w:color w:val="000000" w:themeColor="text1"/>
          <w:sz w:val="22"/>
          <w:szCs w:val="22"/>
        </w:rPr>
        <w:t>水平难以使用</w:t>
      </w:r>
      <w:r w:rsidRPr="00EA07F2">
        <w:rPr>
          <w:rFonts w:ascii="Times New Roman" w:eastAsia="宋体" w:hAnsi="Times New Roman" w:cs="Times New Roman" w:hint="eastAsia"/>
          <w:color w:val="000000" w:themeColor="text1"/>
          <w:sz w:val="22"/>
          <w:szCs w:val="22"/>
        </w:rPr>
        <w:t>2</w:t>
      </w:r>
      <w:r w:rsidRPr="00EA07F2">
        <w:rPr>
          <w:rFonts w:ascii="Times New Roman" w:eastAsia="宋体" w:hAnsi="Times New Roman" w:cs="Times New Roman"/>
          <w:color w:val="000000" w:themeColor="text1"/>
          <w:sz w:val="22"/>
          <w:szCs w:val="22"/>
        </w:rPr>
        <w:t>SLS</w:t>
      </w:r>
      <w:r w:rsidRPr="00EA07F2">
        <w:rPr>
          <w:rFonts w:ascii="宋体" w:eastAsia="宋体" w:hAnsi="宋体" w:cs="Times New Roman" w:hint="eastAsia"/>
          <w:color w:val="000000" w:themeColor="text1"/>
          <w:sz w:val="22"/>
          <w:szCs w:val="22"/>
        </w:rPr>
        <w:t>估计</w:t>
      </w:r>
      <w:r w:rsidRPr="00EA07F2">
        <w:rPr>
          <w:rFonts w:ascii="宋体" w:eastAsia="宋体" w:hAnsi="宋体" w:cs="Times New Roman"/>
          <w:color w:val="000000" w:themeColor="text1"/>
          <w:sz w:val="22"/>
          <w:szCs w:val="22"/>
        </w:rPr>
        <w:t>。因此，在控制了滞后变量、时间和趋势的影响之后，对</w:t>
      </w:r>
      <w:r w:rsidRPr="00EA07F2">
        <w:rPr>
          <w:rFonts w:ascii="Times New Roman" w:eastAsia="宋体" w:hAnsi="Times New Roman" w:cs="Times New Roman" w:hint="eastAsia"/>
          <w:color w:val="000000" w:themeColor="text1"/>
          <w:sz w:val="22"/>
          <w:szCs w:val="22"/>
        </w:rPr>
        <w:t>方程</w:t>
      </w:r>
      <w:r w:rsidRPr="00EA07F2">
        <w:rPr>
          <w:rFonts w:ascii="Times New Roman" w:eastAsia="宋体" w:hAnsi="Times New Roman" w:cs="Times New Roman"/>
          <w:color w:val="000000" w:themeColor="text1"/>
          <w:sz w:val="22"/>
          <w:szCs w:val="22"/>
        </w:rPr>
        <w:t>1</w:t>
      </w:r>
      <w:r w:rsidRPr="00EA07F2">
        <w:rPr>
          <w:rFonts w:ascii="宋体" w:eastAsia="宋体" w:hAnsi="宋体" w:cs="Times New Roman"/>
          <w:color w:val="000000" w:themeColor="text1"/>
          <w:sz w:val="22"/>
          <w:szCs w:val="22"/>
        </w:rPr>
        <w:t>进行了水平估计。</w:t>
      </w:r>
    </w:p>
    <w:p w14:paraId="139110C5" w14:textId="6381DDAD" w:rsidR="006C1337" w:rsidRPr="00EA07F2" w:rsidRDefault="00077FDC" w:rsidP="00CF63FB">
      <w:pPr>
        <w:ind w:firstLineChars="200" w:firstLine="440"/>
        <w:rPr>
          <w:rFonts w:ascii="宋体" w:eastAsia="宋体" w:hAnsi="宋体" w:cs="Times New Roman"/>
          <w:color w:val="000000" w:themeColor="text1"/>
          <w:sz w:val="22"/>
          <w:szCs w:val="22"/>
        </w:rPr>
      </w:pPr>
      <w:r w:rsidRPr="00EA07F2">
        <w:rPr>
          <w:rFonts w:ascii="宋体" w:eastAsia="宋体" w:hAnsi="宋体" w:cs="Times New Roman" w:hint="eastAsia"/>
          <w:color w:val="000000" w:themeColor="text1"/>
          <w:sz w:val="22"/>
          <w:szCs w:val="22"/>
        </w:rPr>
        <w:t>表</w:t>
      </w:r>
      <w:r w:rsidRPr="00EA07F2">
        <w:rPr>
          <w:rFonts w:ascii="Times New Roman" w:eastAsia="宋体" w:hAnsi="Times New Roman" w:cs="Times New Roman"/>
          <w:color w:val="000000" w:themeColor="text1"/>
          <w:sz w:val="22"/>
          <w:szCs w:val="22"/>
        </w:rPr>
        <w:t>3</w:t>
      </w:r>
      <w:r w:rsidR="00376C05" w:rsidRPr="00EA07F2">
        <w:rPr>
          <w:rFonts w:ascii="宋体" w:eastAsia="宋体" w:hAnsi="宋体" w:cs="Times New Roman" w:hint="eastAsia"/>
          <w:color w:val="000000" w:themeColor="text1"/>
          <w:sz w:val="22"/>
          <w:szCs w:val="22"/>
        </w:rPr>
        <w:t>是</w:t>
      </w:r>
      <w:r w:rsidRPr="00EA07F2">
        <w:rPr>
          <w:rFonts w:ascii="宋体" w:eastAsia="宋体" w:hAnsi="宋体" w:cs="Times New Roman" w:hint="eastAsia"/>
          <w:color w:val="000000" w:themeColor="text1"/>
          <w:sz w:val="22"/>
          <w:szCs w:val="22"/>
        </w:rPr>
        <w:t>估计结果：</w:t>
      </w:r>
      <w:r w:rsidRPr="00EA07F2">
        <w:rPr>
          <w:rFonts w:ascii="宋体" w:eastAsia="宋体" w:hAnsi="宋体" w:cs="Times New Roman"/>
          <w:color w:val="000000" w:themeColor="text1"/>
          <w:sz w:val="22"/>
          <w:szCs w:val="22"/>
        </w:rPr>
        <w:t>基尼系数与人均</w:t>
      </w:r>
      <w:r w:rsidRPr="00EA07F2">
        <w:rPr>
          <w:rFonts w:ascii="Times New Roman" w:eastAsia="宋体" w:hAnsi="Times New Roman" w:cs="Times New Roman"/>
          <w:color w:val="000000" w:themeColor="text1"/>
          <w:sz w:val="22"/>
          <w:szCs w:val="22"/>
        </w:rPr>
        <w:t>GDP</w:t>
      </w:r>
      <w:r w:rsidRPr="00EA07F2">
        <w:rPr>
          <w:rFonts w:ascii="宋体" w:eastAsia="宋体" w:hAnsi="宋体" w:cs="Times New Roman"/>
          <w:color w:val="000000" w:themeColor="text1"/>
          <w:sz w:val="22"/>
          <w:szCs w:val="22"/>
        </w:rPr>
        <w:t>之间的关系相当模糊。但是，在</w:t>
      </w:r>
      <w:r w:rsidRPr="00EA07F2">
        <w:rPr>
          <w:rFonts w:ascii="宋体" w:eastAsia="宋体" w:hAnsi="宋体" w:cs="Times New Roman" w:hint="eastAsia"/>
          <w:color w:val="000000" w:themeColor="text1"/>
          <w:sz w:val="22"/>
          <w:szCs w:val="22"/>
        </w:rPr>
        <w:t>十分位数比</w:t>
      </w:r>
      <w:r w:rsidRPr="00EA07F2">
        <w:rPr>
          <w:rFonts w:ascii="宋体" w:eastAsia="宋体" w:hAnsi="宋体" w:cs="Times New Roman"/>
          <w:color w:val="000000" w:themeColor="text1"/>
          <w:sz w:val="22"/>
          <w:szCs w:val="22"/>
        </w:rPr>
        <w:t>(不平等的严重程度)和收入水平之间存在着</w:t>
      </w:r>
      <w:r w:rsidRPr="00EA07F2">
        <w:rPr>
          <w:rFonts w:ascii="宋体" w:eastAsia="宋体" w:hAnsi="宋体" w:cs="Times New Roman" w:hint="eastAsia"/>
          <w:color w:val="000000" w:themeColor="text1"/>
          <w:sz w:val="22"/>
          <w:szCs w:val="22"/>
        </w:rPr>
        <w:t>正向</w:t>
      </w:r>
      <w:r w:rsidRPr="00EA07F2">
        <w:rPr>
          <w:rFonts w:ascii="宋体" w:eastAsia="宋体" w:hAnsi="宋体" w:cs="Times New Roman"/>
          <w:color w:val="000000" w:themeColor="text1"/>
          <w:sz w:val="22"/>
          <w:szCs w:val="22"/>
        </w:rPr>
        <w:t>关系。</w:t>
      </w:r>
      <w:r w:rsidRPr="00EA07F2">
        <w:rPr>
          <w:rFonts w:ascii="Times New Roman" w:eastAsia="宋体" w:hAnsi="Times New Roman" w:cs="Times New Roman"/>
          <w:color w:val="000000" w:themeColor="text1"/>
          <w:sz w:val="22"/>
          <w:szCs w:val="22"/>
        </w:rPr>
        <w:t>AB</w:t>
      </w:r>
      <w:r w:rsidRPr="00EA07F2">
        <w:rPr>
          <w:rFonts w:ascii="宋体" w:eastAsia="宋体" w:hAnsi="宋体" w:cs="Times New Roman"/>
          <w:color w:val="000000" w:themeColor="text1"/>
          <w:sz w:val="22"/>
          <w:szCs w:val="22"/>
        </w:rPr>
        <w:t>估计中，这种</w:t>
      </w:r>
      <w:r w:rsidRPr="00EA07F2">
        <w:rPr>
          <w:rFonts w:ascii="宋体" w:eastAsia="宋体" w:hAnsi="宋体" w:cs="Times New Roman" w:hint="eastAsia"/>
          <w:color w:val="000000" w:themeColor="text1"/>
          <w:sz w:val="22"/>
          <w:szCs w:val="22"/>
        </w:rPr>
        <w:t>正向</w:t>
      </w:r>
      <w:r w:rsidRPr="00EA07F2">
        <w:rPr>
          <w:rFonts w:ascii="宋体" w:eastAsia="宋体" w:hAnsi="宋体" w:cs="Times New Roman"/>
          <w:color w:val="000000" w:themeColor="text1"/>
          <w:sz w:val="22"/>
          <w:szCs w:val="22"/>
        </w:rPr>
        <w:t>关系</w:t>
      </w:r>
      <w:r w:rsidRPr="00EA07F2">
        <w:rPr>
          <w:rFonts w:ascii="宋体" w:eastAsia="宋体" w:hAnsi="宋体" w:cs="Times New Roman" w:hint="eastAsia"/>
          <w:color w:val="000000" w:themeColor="text1"/>
          <w:sz w:val="22"/>
          <w:szCs w:val="22"/>
        </w:rPr>
        <w:t>更显著</w:t>
      </w:r>
      <w:r w:rsidRPr="00EA07F2">
        <w:rPr>
          <w:rFonts w:ascii="宋体" w:eastAsia="宋体" w:hAnsi="宋体" w:cs="Times New Roman"/>
          <w:color w:val="000000" w:themeColor="text1"/>
          <w:sz w:val="22"/>
          <w:szCs w:val="22"/>
        </w:rPr>
        <w:t>，这表明人均</w:t>
      </w:r>
      <w:r w:rsidRPr="00EA07F2">
        <w:rPr>
          <w:rFonts w:ascii="Times New Roman" w:eastAsia="宋体" w:hAnsi="Times New Roman" w:cs="Times New Roman"/>
          <w:color w:val="000000" w:themeColor="text1"/>
          <w:sz w:val="22"/>
          <w:szCs w:val="22"/>
        </w:rPr>
        <w:t>GDP</w:t>
      </w:r>
      <w:r w:rsidRPr="00EA07F2">
        <w:rPr>
          <w:rFonts w:ascii="宋体" w:eastAsia="宋体" w:hAnsi="宋体" w:cs="Times New Roman"/>
          <w:color w:val="000000" w:themeColor="text1"/>
          <w:sz w:val="22"/>
          <w:szCs w:val="22"/>
        </w:rPr>
        <w:t>的增</w:t>
      </w:r>
      <w:r w:rsidRPr="00EA07F2">
        <w:rPr>
          <w:rFonts w:ascii="宋体" w:eastAsia="宋体" w:hAnsi="宋体" w:cs="Times New Roman"/>
          <w:color w:val="000000" w:themeColor="text1"/>
          <w:sz w:val="22"/>
          <w:szCs w:val="22"/>
        </w:rPr>
        <w:t>长可能会加剧顶层和底层之间的</w:t>
      </w:r>
      <w:r w:rsidRPr="00EA07F2">
        <w:rPr>
          <w:rFonts w:ascii="宋体" w:eastAsia="宋体" w:hAnsi="宋体" w:cs="Times New Roman" w:hint="eastAsia"/>
          <w:color w:val="000000" w:themeColor="text1"/>
          <w:sz w:val="22"/>
          <w:szCs w:val="22"/>
        </w:rPr>
        <w:t>收入差距。</w:t>
      </w:r>
      <w:r w:rsidRPr="00EA07F2">
        <w:rPr>
          <w:rFonts w:ascii="宋体" w:eastAsia="宋体" w:hAnsi="宋体" w:cs="Times New Roman"/>
          <w:color w:val="000000" w:themeColor="text1"/>
          <w:sz w:val="22"/>
          <w:szCs w:val="22"/>
        </w:rPr>
        <w:t>然而，</w:t>
      </w:r>
      <w:r w:rsidRPr="00EA07F2">
        <w:rPr>
          <w:rFonts w:ascii="宋体" w:eastAsia="宋体" w:hAnsi="宋体" w:cs="Times New Roman" w:hint="eastAsia"/>
          <w:color w:val="000000" w:themeColor="text1"/>
          <w:sz w:val="22"/>
          <w:szCs w:val="22"/>
        </w:rPr>
        <w:t>上述</w:t>
      </w:r>
      <w:r w:rsidRPr="00EA07F2">
        <w:rPr>
          <w:rFonts w:ascii="宋体" w:eastAsia="宋体" w:hAnsi="宋体" w:cs="Times New Roman"/>
          <w:color w:val="000000" w:themeColor="text1"/>
          <w:sz w:val="22"/>
          <w:szCs w:val="22"/>
        </w:rPr>
        <w:t>结果并不可靠。</w:t>
      </w:r>
      <w:r w:rsidRPr="00EA07F2">
        <w:rPr>
          <w:rFonts w:ascii="宋体" w:eastAsia="宋体" w:hAnsi="宋体" w:cs="Times New Roman" w:hint="eastAsia"/>
          <w:color w:val="000000" w:themeColor="text1"/>
          <w:sz w:val="22"/>
          <w:szCs w:val="22"/>
        </w:rPr>
        <w:t>因为</w:t>
      </w:r>
      <w:r w:rsidRPr="00EA07F2">
        <w:rPr>
          <w:rFonts w:ascii="宋体" w:eastAsia="宋体" w:hAnsi="宋体" w:cs="Times New Roman"/>
          <w:color w:val="000000" w:themeColor="text1"/>
          <w:sz w:val="22"/>
          <w:szCs w:val="22"/>
        </w:rPr>
        <w:t>在</w:t>
      </w:r>
      <w:r w:rsidRPr="00EA07F2">
        <w:rPr>
          <w:rFonts w:ascii="Times New Roman" w:eastAsia="宋体" w:hAnsi="Times New Roman" w:cs="Times New Roman"/>
          <w:color w:val="000000" w:themeColor="text1"/>
          <w:sz w:val="22"/>
          <w:szCs w:val="22"/>
        </w:rPr>
        <w:t>AB</w:t>
      </w:r>
      <w:r w:rsidRPr="00EA07F2">
        <w:rPr>
          <w:rFonts w:ascii="宋体" w:eastAsia="宋体" w:hAnsi="宋体" w:cs="Times New Roman"/>
          <w:color w:val="000000" w:themeColor="text1"/>
          <w:sz w:val="22"/>
          <w:szCs w:val="22"/>
        </w:rPr>
        <w:t>估计中，结构变化</w:t>
      </w:r>
      <w:r w:rsidRPr="00EA07F2">
        <w:rPr>
          <w:rFonts w:ascii="宋体" w:eastAsia="宋体" w:hAnsi="宋体" w:cs="Times New Roman" w:hint="eastAsia"/>
          <w:color w:val="000000" w:themeColor="text1"/>
          <w:sz w:val="22"/>
          <w:szCs w:val="22"/>
        </w:rPr>
        <w:t>在</w:t>
      </w:r>
      <w:r w:rsidRPr="00EA07F2">
        <w:rPr>
          <w:rFonts w:ascii="Times New Roman" w:eastAsia="宋体" w:hAnsi="Times New Roman" w:cs="Times New Roman"/>
          <w:color w:val="000000" w:themeColor="text1"/>
          <w:sz w:val="22"/>
          <w:szCs w:val="22"/>
        </w:rPr>
        <w:t>1</w:t>
      </w:r>
      <w:r w:rsidRPr="00EA07F2">
        <w:rPr>
          <w:rFonts w:ascii="宋体" w:eastAsia="宋体" w:hAnsi="宋体" w:cs="Times New Roman"/>
          <w:color w:val="000000" w:themeColor="text1"/>
          <w:sz w:val="22"/>
          <w:szCs w:val="22"/>
        </w:rPr>
        <w:t>%的</w:t>
      </w:r>
      <w:r w:rsidRPr="00EA07F2">
        <w:rPr>
          <w:rFonts w:ascii="宋体" w:eastAsia="宋体" w:hAnsi="宋体" w:cs="Times New Roman" w:hint="eastAsia"/>
          <w:color w:val="000000" w:themeColor="text1"/>
          <w:sz w:val="22"/>
          <w:szCs w:val="22"/>
        </w:rPr>
        <w:t>显著水平上对</w:t>
      </w:r>
      <w:r w:rsidRPr="00EA07F2">
        <w:rPr>
          <w:rFonts w:ascii="宋体" w:eastAsia="宋体" w:hAnsi="宋体" w:cs="Times New Roman"/>
          <w:color w:val="000000" w:themeColor="text1"/>
          <w:sz w:val="22"/>
          <w:szCs w:val="22"/>
        </w:rPr>
        <w:t>不平等发生率有负面影响，而对其严重程度</w:t>
      </w:r>
      <w:r w:rsidRPr="00EA07F2">
        <w:rPr>
          <w:rFonts w:ascii="宋体" w:eastAsia="宋体" w:hAnsi="宋体" w:cs="Times New Roman" w:hint="eastAsia"/>
          <w:color w:val="000000" w:themeColor="text1"/>
          <w:sz w:val="22"/>
          <w:szCs w:val="22"/>
        </w:rPr>
        <w:t>却</w:t>
      </w:r>
      <w:r w:rsidRPr="00EA07F2">
        <w:rPr>
          <w:rFonts w:ascii="宋体" w:eastAsia="宋体" w:hAnsi="宋体" w:cs="Times New Roman"/>
          <w:color w:val="000000" w:themeColor="text1"/>
          <w:sz w:val="22"/>
          <w:szCs w:val="22"/>
        </w:rPr>
        <w:t>没有明显的影响。可以看出，制造业和服务业就业份额与基尼系数之间存在负相关关系，但服务业就业份额</w:t>
      </w:r>
      <w:r w:rsidRPr="00EA07F2">
        <w:rPr>
          <w:rFonts w:ascii="宋体" w:eastAsia="宋体" w:hAnsi="宋体" w:cs="Times New Roman" w:hint="eastAsia"/>
          <w:color w:val="000000" w:themeColor="text1"/>
          <w:sz w:val="22"/>
          <w:szCs w:val="22"/>
        </w:rPr>
        <w:t>前的系数是</w:t>
      </w:r>
      <w:r w:rsidRPr="00EA07F2">
        <w:rPr>
          <w:rFonts w:ascii="宋体" w:eastAsia="宋体" w:hAnsi="宋体" w:cs="Times New Roman"/>
          <w:color w:val="000000" w:themeColor="text1"/>
          <w:sz w:val="22"/>
          <w:szCs w:val="22"/>
        </w:rPr>
        <w:t>显著</w:t>
      </w:r>
      <w:r w:rsidRPr="00EA07F2">
        <w:rPr>
          <w:rFonts w:ascii="宋体" w:eastAsia="宋体" w:hAnsi="宋体" w:cs="Times New Roman" w:hint="eastAsia"/>
          <w:color w:val="000000" w:themeColor="text1"/>
          <w:sz w:val="22"/>
          <w:szCs w:val="22"/>
        </w:rPr>
        <w:t>的，</w:t>
      </w:r>
      <w:r w:rsidRPr="00EA07F2">
        <w:rPr>
          <w:rFonts w:ascii="宋体" w:eastAsia="宋体" w:hAnsi="宋体" w:cs="Times New Roman"/>
          <w:color w:val="000000" w:themeColor="text1"/>
          <w:sz w:val="22"/>
          <w:szCs w:val="22"/>
        </w:rPr>
        <w:t>制造业</w:t>
      </w:r>
      <w:r w:rsidRPr="00EA07F2">
        <w:rPr>
          <w:rFonts w:ascii="宋体" w:eastAsia="宋体" w:hAnsi="宋体" w:cs="Times New Roman" w:hint="eastAsia"/>
          <w:color w:val="000000" w:themeColor="text1"/>
          <w:sz w:val="22"/>
          <w:szCs w:val="22"/>
        </w:rPr>
        <w:t>份额的</w:t>
      </w:r>
      <w:r w:rsidRPr="00EA07F2">
        <w:rPr>
          <w:rFonts w:ascii="宋体" w:eastAsia="宋体" w:hAnsi="宋体" w:cs="Times New Roman"/>
          <w:color w:val="000000" w:themeColor="text1"/>
          <w:sz w:val="22"/>
          <w:szCs w:val="22"/>
        </w:rPr>
        <w:t>并不</w:t>
      </w:r>
      <w:r w:rsidRPr="00EA07F2">
        <w:rPr>
          <w:rFonts w:ascii="宋体" w:eastAsia="宋体" w:hAnsi="宋体" w:cs="Times New Roman" w:hint="eastAsia"/>
          <w:color w:val="000000" w:themeColor="text1"/>
          <w:sz w:val="22"/>
          <w:szCs w:val="22"/>
        </w:rPr>
        <w:t>显著</w:t>
      </w:r>
      <w:r w:rsidRPr="00EA07F2">
        <w:rPr>
          <w:rFonts w:ascii="宋体" w:eastAsia="宋体" w:hAnsi="宋体" w:cs="Times New Roman"/>
          <w:color w:val="000000" w:themeColor="text1"/>
          <w:sz w:val="22"/>
          <w:szCs w:val="22"/>
        </w:rPr>
        <w:t>。然而，十分位数比率并没有受到部门份额的显著影响。转移支付变量在所有列中都是显著的，并带有一个负号，这证实了政府通过税收和转移等分配政策进行干预</w:t>
      </w:r>
      <w:r w:rsidRPr="00EA07F2">
        <w:rPr>
          <w:rFonts w:ascii="宋体" w:eastAsia="宋体" w:hAnsi="宋体" w:cs="Times New Roman" w:hint="eastAsia"/>
          <w:color w:val="000000" w:themeColor="text1"/>
          <w:sz w:val="22"/>
          <w:szCs w:val="22"/>
        </w:rPr>
        <w:t>，解决不平等问题的</w:t>
      </w:r>
      <w:r w:rsidRPr="00EA07F2">
        <w:rPr>
          <w:rFonts w:ascii="宋体" w:eastAsia="宋体" w:hAnsi="宋体" w:cs="Times New Roman"/>
          <w:color w:val="000000" w:themeColor="text1"/>
          <w:sz w:val="22"/>
          <w:szCs w:val="22"/>
        </w:rPr>
        <w:t>假设。例如，根据世界银行</w:t>
      </w:r>
      <w:r w:rsidR="00376C05" w:rsidRPr="00EA07F2">
        <w:rPr>
          <w:rFonts w:ascii="宋体" w:eastAsia="宋体" w:hAnsi="宋体" w:cs="Times New Roman"/>
          <w:color w:val="000000" w:themeColor="text1"/>
          <w:sz w:val="22"/>
          <w:szCs w:val="22"/>
        </w:rPr>
        <w:t>(</w:t>
      </w:r>
      <w:r w:rsidR="00376C05" w:rsidRPr="00EA07F2">
        <w:rPr>
          <w:rFonts w:ascii="Times New Roman" w:eastAsia="宋体" w:hAnsi="Times New Roman" w:cs="Times New Roman"/>
          <w:color w:val="000000" w:themeColor="text1"/>
          <w:sz w:val="22"/>
          <w:szCs w:val="22"/>
        </w:rPr>
        <w:t>2016</w:t>
      </w:r>
      <w:r w:rsidR="00376C05" w:rsidRPr="00EA07F2">
        <w:rPr>
          <w:rFonts w:ascii="宋体" w:eastAsia="宋体" w:hAnsi="宋体" w:cs="Times New Roman"/>
          <w:color w:val="000000" w:themeColor="text1"/>
          <w:sz w:val="22"/>
          <w:szCs w:val="22"/>
        </w:rPr>
        <w:t>年)</w:t>
      </w:r>
      <w:r w:rsidRPr="00EA07F2">
        <w:rPr>
          <w:rFonts w:ascii="宋体" w:eastAsia="宋体" w:hAnsi="宋体" w:cs="Times New Roman"/>
          <w:color w:val="000000" w:themeColor="text1"/>
          <w:sz w:val="22"/>
          <w:szCs w:val="22"/>
        </w:rPr>
        <w:t>研究，巴西</w:t>
      </w:r>
      <w:r w:rsidR="00376C05" w:rsidRPr="00EA07F2">
        <w:rPr>
          <w:rFonts w:ascii="宋体" w:eastAsia="宋体" w:hAnsi="宋体" w:cs="Times New Roman" w:hint="eastAsia"/>
          <w:color w:val="000000" w:themeColor="text1"/>
          <w:sz w:val="22"/>
          <w:szCs w:val="22"/>
        </w:rPr>
        <w:t>有</w:t>
      </w:r>
      <w:r w:rsidRPr="00EA07F2">
        <w:rPr>
          <w:rFonts w:ascii="宋体" w:eastAsia="宋体" w:hAnsi="宋体" w:cs="Times New Roman"/>
          <w:color w:val="000000" w:themeColor="text1"/>
          <w:sz w:val="22"/>
          <w:szCs w:val="22"/>
        </w:rPr>
        <w:t>条件现金转移</w:t>
      </w:r>
      <w:r w:rsidRPr="00EA07F2">
        <w:rPr>
          <w:rFonts w:ascii="宋体" w:eastAsia="宋体" w:hAnsi="宋体" w:cs="Times New Roman" w:hint="eastAsia"/>
          <w:color w:val="000000" w:themeColor="text1"/>
          <w:sz w:val="22"/>
          <w:szCs w:val="22"/>
        </w:rPr>
        <w:t>计划</w:t>
      </w:r>
      <w:r w:rsidRPr="00EA07F2">
        <w:rPr>
          <w:rFonts w:ascii="宋体" w:eastAsia="宋体" w:hAnsi="宋体" w:cs="Times New Roman"/>
          <w:color w:val="000000" w:themeColor="text1"/>
          <w:sz w:val="22"/>
          <w:szCs w:val="22"/>
        </w:rPr>
        <w:t>(</w:t>
      </w:r>
      <w:r w:rsidRPr="00EA07F2">
        <w:rPr>
          <w:rFonts w:ascii="Times New Roman" w:eastAsia="宋体" w:hAnsi="Times New Roman" w:cs="Times New Roman"/>
          <w:color w:val="000000" w:themeColor="text1"/>
          <w:sz w:val="22"/>
          <w:szCs w:val="22"/>
        </w:rPr>
        <w:t>CCT</w:t>
      </w:r>
      <w:r w:rsidRPr="00EA07F2">
        <w:rPr>
          <w:rFonts w:ascii="宋体" w:eastAsia="宋体" w:hAnsi="宋体" w:cs="Times New Roman"/>
          <w:color w:val="000000" w:themeColor="text1"/>
          <w:sz w:val="22"/>
          <w:szCs w:val="22"/>
        </w:rPr>
        <w:t>)</w:t>
      </w:r>
      <w:r w:rsidRPr="00EA07F2">
        <w:rPr>
          <w:rFonts w:ascii="宋体" w:eastAsia="宋体" w:hAnsi="宋体" w:cs="Times New Roman" w:hint="eastAsia"/>
          <w:color w:val="000000" w:themeColor="text1"/>
          <w:sz w:val="22"/>
          <w:szCs w:val="22"/>
        </w:rPr>
        <w:t>对降低不平等产生了相当大的影响</w:t>
      </w:r>
      <w:r w:rsidRPr="00EA07F2">
        <w:rPr>
          <w:rFonts w:ascii="宋体" w:eastAsia="宋体" w:hAnsi="宋体" w:cs="Times New Roman"/>
          <w:color w:val="000000" w:themeColor="text1"/>
          <w:sz w:val="22"/>
          <w:szCs w:val="22"/>
        </w:rPr>
        <w:t>，</w:t>
      </w:r>
      <w:r w:rsidR="00376C05" w:rsidRPr="00EA07F2">
        <w:rPr>
          <w:rFonts w:ascii="宋体" w:eastAsia="宋体" w:hAnsi="宋体" w:cs="Times New Roman" w:hint="eastAsia"/>
          <w:color w:val="000000" w:themeColor="text1"/>
          <w:sz w:val="22"/>
          <w:szCs w:val="22"/>
        </w:rPr>
        <w:t>在</w:t>
      </w:r>
      <w:r w:rsidRPr="00EA07F2">
        <w:rPr>
          <w:rFonts w:ascii="宋体" w:eastAsia="宋体" w:hAnsi="宋体" w:cs="Times New Roman"/>
          <w:color w:val="000000" w:themeColor="text1"/>
          <w:sz w:val="22"/>
          <w:szCs w:val="22"/>
        </w:rPr>
        <w:t>本世纪头十年不平等</w:t>
      </w:r>
      <w:r w:rsidRPr="00EA07F2">
        <w:rPr>
          <w:rFonts w:ascii="宋体" w:eastAsia="宋体" w:hAnsi="宋体" w:cs="Times New Roman" w:hint="eastAsia"/>
          <w:color w:val="000000" w:themeColor="text1"/>
          <w:sz w:val="22"/>
          <w:szCs w:val="22"/>
        </w:rPr>
        <w:t>下降</w:t>
      </w:r>
      <w:r w:rsidR="00BC5D42" w:rsidRPr="00EA07F2">
        <w:rPr>
          <w:rFonts w:ascii="宋体" w:eastAsia="宋体" w:hAnsi="宋体" w:cs="Times New Roman" w:hint="eastAsia"/>
          <w:color w:val="000000" w:themeColor="text1"/>
          <w:sz w:val="22"/>
          <w:szCs w:val="22"/>
        </w:rPr>
        <w:t>了</w:t>
      </w:r>
      <w:r w:rsidRPr="00EA07F2">
        <w:rPr>
          <w:rFonts w:ascii="宋体" w:eastAsia="宋体" w:hAnsi="宋体" w:cs="Times New Roman" w:hint="eastAsia"/>
          <w:color w:val="000000" w:themeColor="text1"/>
          <w:sz w:val="22"/>
          <w:szCs w:val="22"/>
        </w:rPr>
        <w:t>的</w:t>
      </w:r>
      <w:r w:rsidRPr="00EA07F2">
        <w:rPr>
          <w:rFonts w:ascii="Times New Roman" w:eastAsia="宋体" w:hAnsi="Times New Roman" w:cs="Times New Roman"/>
          <w:color w:val="000000" w:themeColor="text1"/>
          <w:sz w:val="22"/>
          <w:szCs w:val="22"/>
        </w:rPr>
        <w:t>10</w:t>
      </w:r>
      <w:r w:rsidRPr="00EA07F2">
        <w:rPr>
          <w:rFonts w:ascii="宋体" w:eastAsia="宋体" w:hAnsi="宋体" w:cs="Times New Roman"/>
          <w:color w:val="000000" w:themeColor="text1"/>
          <w:sz w:val="22"/>
          <w:szCs w:val="22"/>
        </w:rPr>
        <w:t>%</w:t>
      </w:r>
      <w:r w:rsidRPr="00EA07F2">
        <w:rPr>
          <w:rFonts w:ascii="宋体" w:eastAsia="宋体" w:hAnsi="宋体" w:cs="Times New Roman" w:hint="eastAsia"/>
          <w:color w:val="000000" w:themeColor="text1"/>
          <w:sz w:val="22"/>
          <w:szCs w:val="22"/>
        </w:rPr>
        <w:t>-</w:t>
      </w:r>
      <w:r w:rsidRPr="00EA07F2">
        <w:rPr>
          <w:rFonts w:ascii="Times New Roman" w:eastAsia="宋体" w:hAnsi="Times New Roman" w:cs="Times New Roman"/>
          <w:color w:val="000000" w:themeColor="text1"/>
          <w:sz w:val="22"/>
          <w:szCs w:val="22"/>
        </w:rPr>
        <w:t>15</w:t>
      </w:r>
      <w:r w:rsidRPr="00EA07F2">
        <w:rPr>
          <w:rFonts w:ascii="宋体" w:eastAsia="宋体" w:hAnsi="宋体" w:cs="Times New Roman"/>
          <w:color w:val="000000" w:themeColor="text1"/>
          <w:sz w:val="22"/>
          <w:szCs w:val="22"/>
        </w:rPr>
        <w:t>%</w:t>
      </w:r>
      <w:r w:rsidRPr="00EA07F2">
        <w:rPr>
          <w:rFonts w:ascii="宋体" w:eastAsia="宋体" w:hAnsi="宋体" w:cs="Times New Roman" w:hint="eastAsia"/>
          <w:color w:val="000000" w:themeColor="text1"/>
          <w:sz w:val="22"/>
          <w:szCs w:val="22"/>
        </w:rPr>
        <w:t>要归功于该项计划</w:t>
      </w:r>
      <w:r w:rsidRPr="00EA07F2">
        <w:rPr>
          <w:rFonts w:ascii="宋体" w:eastAsia="宋体" w:hAnsi="宋体" w:cs="Times New Roman"/>
          <w:color w:val="000000" w:themeColor="text1"/>
          <w:sz w:val="22"/>
          <w:szCs w:val="22"/>
        </w:rPr>
        <w:t>。最后，与贫困相比，不平等在控制了增长、结构变化和分配的影响之后，呈现出随时间推移而下降趋势</w:t>
      </w:r>
      <w:r w:rsidRPr="00EA07F2">
        <w:rPr>
          <w:rFonts w:ascii="宋体" w:eastAsia="宋体" w:hAnsi="宋体" w:cs="Times New Roman" w:hint="eastAsia"/>
          <w:color w:val="000000" w:themeColor="text1"/>
          <w:sz w:val="22"/>
          <w:szCs w:val="22"/>
        </w:rPr>
        <w:t>，不过该结果</w:t>
      </w:r>
      <w:r w:rsidRPr="00EA07F2">
        <w:rPr>
          <w:rFonts w:ascii="宋体" w:eastAsia="宋体" w:hAnsi="宋体" w:cs="Times New Roman"/>
          <w:color w:val="000000" w:themeColor="text1"/>
          <w:sz w:val="22"/>
          <w:szCs w:val="22"/>
        </w:rPr>
        <w:t>只有在</w:t>
      </w:r>
      <w:r w:rsidRPr="00EA07F2">
        <w:rPr>
          <w:rFonts w:ascii="Times New Roman" w:eastAsia="宋体" w:hAnsi="Times New Roman" w:cs="Times New Roman"/>
          <w:color w:val="000000" w:themeColor="text1"/>
          <w:sz w:val="22"/>
          <w:szCs w:val="22"/>
        </w:rPr>
        <w:t>AB</w:t>
      </w:r>
      <w:r w:rsidRPr="00EA07F2">
        <w:rPr>
          <w:rFonts w:ascii="宋体" w:eastAsia="宋体" w:hAnsi="宋体" w:cs="Times New Roman"/>
          <w:color w:val="000000" w:themeColor="text1"/>
          <w:sz w:val="22"/>
          <w:szCs w:val="22"/>
        </w:rPr>
        <w:t>估计中</w:t>
      </w:r>
      <w:r w:rsidRPr="00EA07F2">
        <w:rPr>
          <w:rFonts w:ascii="宋体" w:eastAsia="宋体" w:hAnsi="宋体" w:cs="Times New Roman" w:hint="eastAsia"/>
          <w:color w:val="000000" w:themeColor="text1"/>
          <w:sz w:val="22"/>
          <w:szCs w:val="22"/>
        </w:rPr>
        <w:t>才显著</w:t>
      </w:r>
      <w:r w:rsidRPr="00EA07F2">
        <w:rPr>
          <w:rFonts w:ascii="宋体" w:eastAsia="宋体" w:hAnsi="宋体" w:cs="Times New Roman"/>
          <w:color w:val="000000" w:themeColor="text1"/>
          <w:sz w:val="22"/>
          <w:szCs w:val="22"/>
        </w:rPr>
        <w:t>。</w:t>
      </w:r>
    </w:p>
    <w:p w14:paraId="3F3D06F2" w14:textId="77777777" w:rsidR="006C1337" w:rsidRPr="00EA07F2" w:rsidRDefault="006C1337">
      <w:pPr>
        <w:ind w:firstLineChars="200" w:firstLine="440"/>
        <w:rPr>
          <w:rFonts w:ascii="宋体" w:eastAsia="宋体" w:hAnsi="宋体" w:cs="Times New Roman"/>
          <w:color w:val="000000" w:themeColor="text1"/>
          <w:sz w:val="22"/>
          <w:szCs w:val="22"/>
        </w:rPr>
      </w:pPr>
    </w:p>
    <w:p w14:paraId="2340404B" w14:textId="313BA6C8" w:rsidR="006C1337" w:rsidRPr="00EA07F2" w:rsidRDefault="006C1337">
      <w:pPr>
        <w:kinsoku w:val="0"/>
        <w:overflowPunct w:val="0"/>
        <w:autoSpaceDE w:val="0"/>
        <w:autoSpaceDN w:val="0"/>
        <w:adjustRightInd w:val="0"/>
        <w:jc w:val="center"/>
        <w:rPr>
          <w:rFonts w:ascii="宋体" w:eastAsia="宋体" w:hAnsi="宋体" w:cs="Times New Roman"/>
          <w:bCs/>
          <w:color w:val="000000" w:themeColor="text1"/>
          <w:kern w:val="0"/>
          <w:sz w:val="22"/>
          <w:szCs w:val="22"/>
        </w:rPr>
        <w:sectPr w:rsidR="006C1337" w:rsidRPr="00EA07F2">
          <w:type w:val="continuous"/>
          <w:pgSz w:w="11906" w:h="16838"/>
          <w:pgMar w:top="1440" w:right="1800" w:bottom="1440" w:left="1800" w:header="851" w:footer="992" w:gutter="0"/>
          <w:cols w:num="2" w:space="425"/>
          <w:docGrid w:type="lines" w:linePitch="312"/>
        </w:sectPr>
      </w:pPr>
    </w:p>
    <w:p w14:paraId="5D273B23" w14:textId="77777777" w:rsidR="006C1337" w:rsidRPr="00EA07F2" w:rsidRDefault="00077FDC">
      <w:pPr>
        <w:kinsoku w:val="0"/>
        <w:overflowPunct w:val="0"/>
        <w:autoSpaceDE w:val="0"/>
        <w:autoSpaceDN w:val="0"/>
        <w:adjustRightInd w:val="0"/>
        <w:jc w:val="center"/>
        <w:rPr>
          <w:rFonts w:ascii="宋体" w:eastAsia="宋体" w:hAnsi="宋体" w:cs="Times New Roman"/>
          <w:bCs/>
          <w:color w:val="000000" w:themeColor="text1"/>
          <w:kern w:val="0"/>
          <w:sz w:val="22"/>
          <w:szCs w:val="22"/>
        </w:rPr>
      </w:pPr>
      <w:r w:rsidRPr="00EA07F2">
        <w:rPr>
          <w:rFonts w:ascii="宋体" w:eastAsia="宋体" w:hAnsi="宋体" w:cs="Times New Roman"/>
          <w:b/>
          <w:color w:val="000000" w:themeColor="text1"/>
          <w:kern w:val="0"/>
          <w:sz w:val="22"/>
          <w:szCs w:val="22"/>
        </w:rPr>
        <w:t>表</w:t>
      </w:r>
      <w:r w:rsidRPr="00EA07F2">
        <w:rPr>
          <w:rFonts w:ascii="Times New Roman" w:eastAsia="宋体" w:hAnsi="Times New Roman" w:cs="Times New Roman"/>
          <w:b/>
          <w:color w:val="000000" w:themeColor="text1"/>
          <w:kern w:val="0"/>
          <w:sz w:val="22"/>
          <w:szCs w:val="22"/>
        </w:rPr>
        <w:t>3</w:t>
      </w:r>
      <w:r w:rsidRPr="00EA07F2">
        <w:rPr>
          <w:rFonts w:ascii="宋体" w:eastAsia="宋体" w:hAnsi="宋体" w:cs="Times New Roman"/>
          <w:b/>
          <w:color w:val="000000" w:themeColor="text1"/>
          <w:kern w:val="0"/>
          <w:sz w:val="22"/>
          <w:szCs w:val="22"/>
        </w:rPr>
        <w:t>:</w:t>
      </w:r>
      <w:r w:rsidRPr="00EA07F2">
        <w:rPr>
          <w:rFonts w:ascii="宋体" w:eastAsia="宋体" w:hAnsi="宋体" w:cs="Times New Roman" w:hint="eastAsia"/>
          <w:b/>
          <w:color w:val="000000" w:themeColor="text1"/>
          <w:kern w:val="0"/>
          <w:sz w:val="22"/>
          <w:szCs w:val="22"/>
        </w:rPr>
        <w:t>不平等</w:t>
      </w:r>
      <w:r w:rsidRPr="00EA07F2">
        <w:rPr>
          <w:rFonts w:ascii="宋体" w:eastAsia="宋体" w:hAnsi="宋体" w:cs="Times New Roman"/>
          <w:b/>
          <w:color w:val="000000" w:themeColor="text1"/>
          <w:kern w:val="0"/>
          <w:sz w:val="22"/>
          <w:szCs w:val="22"/>
        </w:rPr>
        <w:t>，结构变化和增长,</w:t>
      </w:r>
      <w:r w:rsidRPr="00EA07F2">
        <w:rPr>
          <w:rFonts w:ascii="Times New Roman" w:eastAsia="宋体" w:hAnsi="Times New Roman" w:cs="Times New Roman"/>
          <w:b/>
          <w:color w:val="000000" w:themeColor="text1"/>
          <w:kern w:val="0"/>
          <w:sz w:val="22"/>
          <w:szCs w:val="22"/>
        </w:rPr>
        <w:t xml:space="preserve">2 SLS </w:t>
      </w:r>
      <w:r w:rsidRPr="00EA07F2">
        <w:rPr>
          <w:rFonts w:ascii="宋体" w:eastAsia="宋体" w:hAnsi="宋体" w:cs="Times New Roman"/>
          <w:b/>
          <w:color w:val="000000" w:themeColor="text1"/>
          <w:kern w:val="0"/>
          <w:sz w:val="22"/>
          <w:szCs w:val="22"/>
        </w:rPr>
        <w:t>和</w:t>
      </w:r>
      <w:r w:rsidRPr="00EA07F2">
        <w:rPr>
          <w:rFonts w:ascii="Times New Roman" w:eastAsia="宋体" w:hAnsi="Times New Roman" w:cs="Times New Roman"/>
          <w:b/>
          <w:color w:val="000000" w:themeColor="text1"/>
          <w:kern w:val="0"/>
          <w:sz w:val="22"/>
          <w:szCs w:val="22"/>
        </w:rPr>
        <w:t xml:space="preserve">Arellano Bond </w:t>
      </w:r>
      <w:r w:rsidRPr="00EA07F2">
        <w:rPr>
          <w:rFonts w:ascii="宋体" w:eastAsia="宋体" w:hAnsi="宋体" w:cs="Times New Roman"/>
          <w:b/>
          <w:color w:val="000000" w:themeColor="text1"/>
          <w:kern w:val="0"/>
          <w:sz w:val="22"/>
          <w:szCs w:val="22"/>
        </w:rPr>
        <w:t>估计</w:t>
      </w:r>
    </w:p>
    <w:tbl>
      <w:tblPr>
        <w:tblW w:w="9317" w:type="dxa"/>
        <w:jc w:val="center"/>
        <w:tblLayout w:type="fixed"/>
        <w:tblCellMar>
          <w:left w:w="0" w:type="dxa"/>
          <w:right w:w="0" w:type="dxa"/>
        </w:tblCellMar>
        <w:tblLook w:val="04A0" w:firstRow="1" w:lastRow="0" w:firstColumn="1" w:lastColumn="0" w:noHBand="0" w:noVBand="1"/>
      </w:tblPr>
      <w:tblGrid>
        <w:gridCol w:w="1698"/>
        <w:gridCol w:w="955"/>
        <w:gridCol w:w="954"/>
        <w:gridCol w:w="872"/>
        <w:gridCol w:w="871"/>
        <w:gridCol w:w="1039"/>
        <w:gridCol w:w="1038"/>
        <w:gridCol w:w="947"/>
        <w:gridCol w:w="943"/>
      </w:tblGrid>
      <w:tr w:rsidR="009327E3" w:rsidRPr="00EA07F2" w14:paraId="72856675" w14:textId="77777777">
        <w:trPr>
          <w:trHeight w:val="2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45148F59" w14:textId="77777777" w:rsidR="006C1337" w:rsidRPr="00EA07F2" w:rsidRDefault="006C1337">
            <w:pPr>
              <w:pStyle w:val="TableParagraph"/>
              <w:kinsoku w:val="0"/>
              <w:overflowPunct w:val="0"/>
              <w:jc w:val="center"/>
              <w:rPr>
                <w:rFonts w:eastAsia="宋体"/>
                <w:color w:val="000000" w:themeColor="text1"/>
                <w:sz w:val="16"/>
                <w:szCs w:val="18"/>
              </w:rPr>
            </w:pPr>
          </w:p>
        </w:tc>
        <w:tc>
          <w:tcPr>
            <w:tcW w:w="3652" w:type="dxa"/>
            <w:gridSpan w:val="4"/>
            <w:tcBorders>
              <w:top w:val="single" w:sz="4" w:space="0" w:color="000000"/>
              <w:left w:val="single" w:sz="4" w:space="0" w:color="000000"/>
              <w:bottom w:val="single" w:sz="4" w:space="0" w:color="000000"/>
              <w:right w:val="single" w:sz="4" w:space="0" w:color="000000"/>
            </w:tcBorders>
            <w:vAlign w:val="center"/>
          </w:tcPr>
          <w:p w14:paraId="40CC16CF" w14:textId="77777777" w:rsidR="006C1337" w:rsidRPr="00EA07F2" w:rsidRDefault="00077FDC">
            <w:pPr>
              <w:pStyle w:val="TableParagraph"/>
              <w:kinsoku w:val="0"/>
              <w:overflowPunct w:val="0"/>
              <w:spacing w:before="15" w:line="165" w:lineRule="exact"/>
              <w:ind w:left="739" w:right="734"/>
              <w:jc w:val="center"/>
              <w:rPr>
                <w:rFonts w:eastAsia="宋体"/>
                <w:bCs/>
                <w:color w:val="000000" w:themeColor="text1"/>
                <w:w w:val="105"/>
                <w:sz w:val="16"/>
                <w:szCs w:val="18"/>
              </w:rPr>
            </w:pPr>
            <w:r w:rsidRPr="00EA07F2">
              <w:rPr>
                <w:rFonts w:eastAsia="宋体"/>
                <w:bCs/>
                <w:color w:val="000000" w:themeColor="text1"/>
                <w:w w:val="105"/>
                <w:sz w:val="16"/>
                <w:szCs w:val="18"/>
              </w:rPr>
              <w:t>基尼系数</w:t>
            </w:r>
          </w:p>
        </w:tc>
        <w:tc>
          <w:tcPr>
            <w:tcW w:w="3967" w:type="dxa"/>
            <w:gridSpan w:val="4"/>
            <w:tcBorders>
              <w:top w:val="single" w:sz="4" w:space="0" w:color="000000"/>
              <w:left w:val="single" w:sz="4" w:space="0" w:color="000000"/>
              <w:bottom w:val="single" w:sz="4" w:space="0" w:color="000000"/>
              <w:right w:val="single" w:sz="4" w:space="0" w:color="000000"/>
            </w:tcBorders>
            <w:vAlign w:val="center"/>
          </w:tcPr>
          <w:p w14:paraId="7093D5FE" w14:textId="08221F33" w:rsidR="006C1337" w:rsidRPr="00EA07F2" w:rsidRDefault="00691D18">
            <w:pPr>
              <w:pStyle w:val="TableParagraph"/>
              <w:kinsoku w:val="0"/>
              <w:overflowPunct w:val="0"/>
              <w:spacing w:before="15" w:line="165" w:lineRule="exact"/>
              <w:ind w:left="810" w:right="810"/>
              <w:jc w:val="center"/>
              <w:rPr>
                <w:rFonts w:eastAsia="宋体"/>
                <w:bCs/>
                <w:color w:val="000000" w:themeColor="text1"/>
                <w:w w:val="105"/>
                <w:sz w:val="16"/>
                <w:szCs w:val="18"/>
              </w:rPr>
            </w:pPr>
            <w:r>
              <w:rPr>
                <w:rFonts w:eastAsia="宋体" w:hint="eastAsia"/>
                <w:bCs/>
                <w:color w:val="000000" w:themeColor="text1"/>
                <w:w w:val="105"/>
                <w:sz w:val="16"/>
                <w:szCs w:val="18"/>
              </w:rPr>
              <w:t>7</w:t>
            </w:r>
            <w:r>
              <w:rPr>
                <w:rFonts w:eastAsia="宋体"/>
                <w:bCs/>
                <w:color w:val="000000" w:themeColor="text1"/>
                <w:w w:val="105"/>
                <w:sz w:val="16"/>
                <w:szCs w:val="18"/>
              </w:rPr>
              <w:t>0</w:t>
            </w:r>
            <w:r>
              <w:rPr>
                <w:rFonts w:eastAsia="宋体" w:hint="eastAsia"/>
                <w:bCs/>
                <w:color w:val="000000" w:themeColor="text1"/>
                <w:w w:val="105"/>
                <w:sz w:val="16"/>
                <w:szCs w:val="18"/>
              </w:rPr>
              <w:t>-</w:t>
            </w:r>
            <w:r>
              <w:rPr>
                <w:rFonts w:eastAsia="宋体"/>
                <w:bCs/>
                <w:color w:val="000000" w:themeColor="text1"/>
                <w:w w:val="105"/>
                <w:sz w:val="16"/>
                <w:szCs w:val="18"/>
              </w:rPr>
              <w:t>30</w:t>
            </w:r>
            <w:r w:rsidR="00077FDC" w:rsidRPr="00EA07F2">
              <w:rPr>
                <w:rFonts w:eastAsia="宋体"/>
                <w:bCs/>
                <w:color w:val="000000" w:themeColor="text1"/>
                <w:w w:val="105"/>
                <w:sz w:val="16"/>
                <w:szCs w:val="18"/>
              </w:rPr>
              <w:t>分位数</w:t>
            </w:r>
            <w:r w:rsidR="00376C05" w:rsidRPr="00EA07F2">
              <w:rPr>
                <w:rFonts w:eastAsia="宋体" w:hint="eastAsia"/>
                <w:bCs/>
                <w:color w:val="000000" w:themeColor="text1"/>
                <w:w w:val="105"/>
                <w:sz w:val="16"/>
                <w:szCs w:val="18"/>
              </w:rPr>
              <w:t>之</w:t>
            </w:r>
            <w:r w:rsidR="00077FDC" w:rsidRPr="00EA07F2">
              <w:rPr>
                <w:rFonts w:eastAsia="宋体"/>
                <w:bCs/>
                <w:color w:val="000000" w:themeColor="text1"/>
                <w:w w:val="105"/>
                <w:sz w:val="16"/>
                <w:szCs w:val="18"/>
              </w:rPr>
              <w:t>比</w:t>
            </w:r>
          </w:p>
        </w:tc>
      </w:tr>
      <w:tr w:rsidR="009327E3" w:rsidRPr="00EA07F2" w14:paraId="32F05770" w14:textId="77777777">
        <w:trPr>
          <w:trHeight w:val="2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02B89A02"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7EF8E9CF" w14:textId="77777777" w:rsidR="006C1337" w:rsidRPr="00EA07F2" w:rsidRDefault="00077FDC">
            <w:pPr>
              <w:pStyle w:val="TableParagraph"/>
              <w:kinsoku w:val="0"/>
              <w:overflowPunct w:val="0"/>
              <w:spacing w:line="181" w:lineRule="exact"/>
              <w:ind w:left="75" w:right="69"/>
              <w:jc w:val="center"/>
              <w:rPr>
                <w:rFonts w:eastAsia="宋体"/>
                <w:color w:val="000000" w:themeColor="text1"/>
                <w:w w:val="105"/>
                <w:sz w:val="16"/>
                <w:szCs w:val="18"/>
              </w:rPr>
            </w:pPr>
            <w:r w:rsidRPr="00EA07F2">
              <w:rPr>
                <w:rFonts w:eastAsia="宋体"/>
                <w:color w:val="000000" w:themeColor="text1"/>
                <w:w w:val="105"/>
                <w:sz w:val="16"/>
                <w:szCs w:val="18"/>
              </w:rPr>
              <w:t>(1)</w:t>
            </w:r>
          </w:p>
        </w:tc>
        <w:tc>
          <w:tcPr>
            <w:tcW w:w="954" w:type="dxa"/>
            <w:tcBorders>
              <w:top w:val="single" w:sz="4" w:space="0" w:color="000000"/>
              <w:left w:val="single" w:sz="4" w:space="0" w:color="000000"/>
              <w:bottom w:val="single" w:sz="4" w:space="0" w:color="000000"/>
              <w:right w:val="single" w:sz="4" w:space="0" w:color="000000"/>
            </w:tcBorders>
            <w:vAlign w:val="center"/>
          </w:tcPr>
          <w:p w14:paraId="2E2E950D" w14:textId="77777777" w:rsidR="006C1337" w:rsidRPr="00EA07F2" w:rsidRDefault="00077FDC">
            <w:pPr>
              <w:pStyle w:val="TableParagraph"/>
              <w:kinsoku w:val="0"/>
              <w:overflowPunct w:val="0"/>
              <w:spacing w:line="181" w:lineRule="exact"/>
              <w:ind w:left="72" w:right="69"/>
              <w:jc w:val="center"/>
              <w:rPr>
                <w:rFonts w:eastAsia="宋体"/>
                <w:color w:val="000000" w:themeColor="text1"/>
                <w:w w:val="105"/>
                <w:sz w:val="16"/>
                <w:szCs w:val="18"/>
              </w:rPr>
            </w:pPr>
            <w:r w:rsidRPr="00EA07F2">
              <w:rPr>
                <w:rFonts w:eastAsia="宋体"/>
                <w:color w:val="000000" w:themeColor="text1"/>
                <w:w w:val="105"/>
                <w:sz w:val="16"/>
                <w:szCs w:val="18"/>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4C18DF06" w14:textId="77777777" w:rsidR="006C1337" w:rsidRPr="00EA07F2" w:rsidRDefault="00077FDC">
            <w:pPr>
              <w:pStyle w:val="TableParagraph"/>
              <w:kinsoku w:val="0"/>
              <w:overflowPunct w:val="0"/>
              <w:spacing w:before="12" w:line="169" w:lineRule="exact"/>
              <w:ind w:left="79" w:right="74"/>
              <w:jc w:val="center"/>
              <w:rPr>
                <w:rFonts w:eastAsia="宋体"/>
                <w:color w:val="000000" w:themeColor="text1"/>
                <w:w w:val="105"/>
                <w:sz w:val="16"/>
                <w:szCs w:val="18"/>
              </w:rPr>
            </w:pPr>
            <w:r w:rsidRPr="00EA07F2">
              <w:rPr>
                <w:rFonts w:eastAsia="宋体"/>
                <w:color w:val="000000" w:themeColor="text1"/>
                <w:w w:val="105"/>
                <w:sz w:val="16"/>
                <w:szCs w:val="18"/>
              </w:rPr>
              <w:t>(3)</w:t>
            </w:r>
          </w:p>
        </w:tc>
        <w:tc>
          <w:tcPr>
            <w:tcW w:w="871" w:type="dxa"/>
            <w:tcBorders>
              <w:top w:val="single" w:sz="4" w:space="0" w:color="000000"/>
              <w:left w:val="single" w:sz="4" w:space="0" w:color="000000"/>
              <w:bottom w:val="single" w:sz="4" w:space="0" w:color="000000"/>
              <w:right w:val="single" w:sz="4" w:space="0" w:color="000000"/>
            </w:tcBorders>
            <w:vAlign w:val="center"/>
          </w:tcPr>
          <w:p w14:paraId="7130D812" w14:textId="77777777" w:rsidR="006C1337" w:rsidRPr="00EA07F2" w:rsidRDefault="00077FDC">
            <w:pPr>
              <w:pStyle w:val="TableParagraph"/>
              <w:kinsoku w:val="0"/>
              <w:overflowPunct w:val="0"/>
              <w:spacing w:before="12" w:line="169" w:lineRule="exact"/>
              <w:ind w:left="105" w:right="98"/>
              <w:jc w:val="center"/>
              <w:rPr>
                <w:rFonts w:eastAsia="宋体"/>
                <w:color w:val="000000" w:themeColor="text1"/>
                <w:w w:val="105"/>
                <w:sz w:val="16"/>
                <w:szCs w:val="18"/>
              </w:rPr>
            </w:pPr>
            <w:r w:rsidRPr="00EA07F2">
              <w:rPr>
                <w:rFonts w:eastAsia="宋体"/>
                <w:color w:val="000000" w:themeColor="text1"/>
                <w:w w:val="105"/>
                <w:sz w:val="16"/>
                <w:szCs w:val="18"/>
              </w:rPr>
              <w:t>(4)</w:t>
            </w:r>
          </w:p>
        </w:tc>
        <w:tc>
          <w:tcPr>
            <w:tcW w:w="1039" w:type="dxa"/>
            <w:tcBorders>
              <w:top w:val="single" w:sz="4" w:space="0" w:color="000000"/>
              <w:left w:val="single" w:sz="4" w:space="0" w:color="000000"/>
              <w:bottom w:val="single" w:sz="4" w:space="0" w:color="000000"/>
              <w:right w:val="single" w:sz="4" w:space="0" w:color="000000"/>
            </w:tcBorders>
            <w:vAlign w:val="center"/>
          </w:tcPr>
          <w:p w14:paraId="79DE2425" w14:textId="77777777" w:rsidR="006C1337" w:rsidRPr="00EA07F2" w:rsidRDefault="00077FDC">
            <w:pPr>
              <w:pStyle w:val="TableParagraph"/>
              <w:kinsoku w:val="0"/>
              <w:overflowPunct w:val="0"/>
              <w:spacing w:line="181" w:lineRule="exact"/>
              <w:ind w:left="175" w:right="172"/>
              <w:jc w:val="center"/>
              <w:rPr>
                <w:rFonts w:eastAsia="宋体"/>
                <w:color w:val="000000" w:themeColor="text1"/>
                <w:w w:val="105"/>
                <w:sz w:val="16"/>
                <w:szCs w:val="18"/>
              </w:rPr>
            </w:pPr>
            <w:r w:rsidRPr="00EA07F2">
              <w:rPr>
                <w:rFonts w:eastAsia="宋体"/>
                <w:color w:val="000000" w:themeColor="text1"/>
                <w:w w:val="105"/>
                <w:sz w:val="16"/>
                <w:szCs w:val="18"/>
              </w:rPr>
              <w:t>(5)</w:t>
            </w:r>
          </w:p>
        </w:tc>
        <w:tc>
          <w:tcPr>
            <w:tcW w:w="1038" w:type="dxa"/>
            <w:tcBorders>
              <w:top w:val="single" w:sz="4" w:space="0" w:color="000000"/>
              <w:left w:val="single" w:sz="4" w:space="0" w:color="000000"/>
              <w:bottom w:val="single" w:sz="4" w:space="0" w:color="000000"/>
              <w:right w:val="single" w:sz="4" w:space="0" w:color="000000"/>
            </w:tcBorders>
            <w:vAlign w:val="center"/>
          </w:tcPr>
          <w:p w14:paraId="5A1D9826" w14:textId="77777777" w:rsidR="006C1337" w:rsidRPr="00EA07F2" w:rsidRDefault="00077FDC">
            <w:pPr>
              <w:pStyle w:val="TableParagraph"/>
              <w:kinsoku w:val="0"/>
              <w:overflowPunct w:val="0"/>
              <w:spacing w:line="181" w:lineRule="exact"/>
              <w:ind w:left="174" w:right="173"/>
              <w:jc w:val="center"/>
              <w:rPr>
                <w:rFonts w:eastAsia="宋体"/>
                <w:color w:val="000000" w:themeColor="text1"/>
                <w:w w:val="105"/>
                <w:sz w:val="16"/>
                <w:szCs w:val="18"/>
              </w:rPr>
            </w:pPr>
            <w:r w:rsidRPr="00EA07F2">
              <w:rPr>
                <w:rFonts w:eastAsia="宋体"/>
                <w:color w:val="000000" w:themeColor="text1"/>
                <w:w w:val="105"/>
                <w:sz w:val="16"/>
                <w:szCs w:val="18"/>
              </w:rPr>
              <w:t>(6)</w:t>
            </w:r>
          </w:p>
        </w:tc>
        <w:tc>
          <w:tcPr>
            <w:tcW w:w="947" w:type="dxa"/>
            <w:tcBorders>
              <w:top w:val="single" w:sz="4" w:space="0" w:color="000000"/>
              <w:left w:val="single" w:sz="4" w:space="0" w:color="000000"/>
              <w:bottom w:val="single" w:sz="4" w:space="0" w:color="000000"/>
              <w:right w:val="single" w:sz="4" w:space="0" w:color="000000"/>
            </w:tcBorders>
            <w:vAlign w:val="center"/>
          </w:tcPr>
          <w:p w14:paraId="3C62DB9F" w14:textId="77777777" w:rsidR="006C1337" w:rsidRPr="00EA07F2" w:rsidRDefault="00077FDC">
            <w:pPr>
              <w:pStyle w:val="TableParagraph"/>
              <w:kinsoku w:val="0"/>
              <w:overflowPunct w:val="0"/>
              <w:spacing w:line="181" w:lineRule="exact"/>
              <w:ind w:left="326" w:right="325"/>
              <w:jc w:val="center"/>
              <w:rPr>
                <w:rFonts w:eastAsia="宋体"/>
                <w:color w:val="000000" w:themeColor="text1"/>
                <w:w w:val="105"/>
                <w:sz w:val="16"/>
                <w:szCs w:val="18"/>
              </w:rPr>
            </w:pPr>
            <w:r w:rsidRPr="00EA07F2">
              <w:rPr>
                <w:rFonts w:eastAsia="宋体"/>
                <w:color w:val="000000" w:themeColor="text1"/>
                <w:w w:val="105"/>
                <w:sz w:val="16"/>
                <w:szCs w:val="18"/>
              </w:rPr>
              <w:t>(7)</w:t>
            </w:r>
          </w:p>
        </w:tc>
        <w:tc>
          <w:tcPr>
            <w:tcW w:w="943" w:type="dxa"/>
            <w:tcBorders>
              <w:top w:val="single" w:sz="4" w:space="0" w:color="000000"/>
              <w:left w:val="single" w:sz="4" w:space="0" w:color="000000"/>
              <w:bottom w:val="single" w:sz="4" w:space="0" w:color="000000"/>
              <w:right w:val="single" w:sz="4" w:space="0" w:color="000000"/>
            </w:tcBorders>
            <w:vAlign w:val="center"/>
          </w:tcPr>
          <w:p w14:paraId="3790393B" w14:textId="77777777" w:rsidR="006C1337" w:rsidRPr="00EA07F2" w:rsidRDefault="00077FDC">
            <w:pPr>
              <w:pStyle w:val="TableParagraph"/>
              <w:kinsoku w:val="0"/>
              <w:overflowPunct w:val="0"/>
              <w:spacing w:line="181" w:lineRule="exact"/>
              <w:ind w:left="138" w:right="138"/>
              <w:jc w:val="center"/>
              <w:rPr>
                <w:rFonts w:eastAsia="宋体"/>
                <w:color w:val="000000" w:themeColor="text1"/>
                <w:w w:val="105"/>
                <w:sz w:val="16"/>
                <w:szCs w:val="18"/>
              </w:rPr>
            </w:pPr>
            <w:r w:rsidRPr="00EA07F2">
              <w:rPr>
                <w:rFonts w:eastAsia="宋体"/>
                <w:color w:val="000000" w:themeColor="text1"/>
                <w:w w:val="105"/>
                <w:sz w:val="16"/>
                <w:szCs w:val="18"/>
              </w:rPr>
              <w:t>(8)</w:t>
            </w:r>
          </w:p>
        </w:tc>
      </w:tr>
      <w:tr w:rsidR="009327E3" w:rsidRPr="00EA07F2" w14:paraId="30B74680" w14:textId="77777777">
        <w:trPr>
          <w:trHeight w:val="2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495736B5" w14:textId="77777777" w:rsidR="006C1337" w:rsidRPr="00EA07F2" w:rsidRDefault="006C1337">
            <w:pPr>
              <w:pStyle w:val="TableParagraph"/>
              <w:kinsoku w:val="0"/>
              <w:overflowPunct w:val="0"/>
              <w:jc w:val="center"/>
              <w:rPr>
                <w:rFonts w:eastAsia="宋体"/>
                <w:color w:val="000000" w:themeColor="text1"/>
                <w:sz w:val="16"/>
                <w:szCs w:val="18"/>
              </w:rPr>
            </w:pPr>
          </w:p>
        </w:tc>
        <w:tc>
          <w:tcPr>
            <w:tcW w:w="1909" w:type="dxa"/>
            <w:gridSpan w:val="2"/>
            <w:tcBorders>
              <w:top w:val="single" w:sz="4" w:space="0" w:color="000000"/>
              <w:left w:val="single" w:sz="4" w:space="0" w:color="000000"/>
              <w:bottom w:val="single" w:sz="4" w:space="0" w:color="000000"/>
              <w:right w:val="single" w:sz="4" w:space="0" w:color="000000"/>
            </w:tcBorders>
            <w:vAlign w:val="center"/>
          </w:tcPr>
          <w:p w14:paraId="31DAA17C" w14:textId="77777777" w:rsidR="006C1337" w:rsidRPr="00EA07F2" w:rsidRDefault="00077FDC">
            <w:pPr>
              <w:pStyle w:val="TableParagraph"/>
              <w:kinsoku w:val="0"/>
              <w:overflowPunct w:val="0"/>
              <w:spacing w:before="3" w:line="178" w:lineRule="exact"/>
              <w:ind w:left="729" w:right="723"/>
              <w:jc w:val="center"/>
              <w:rPr>
                <w:rFonts w:eastAsia="宋体"/>
                <w:bCs/>
                <w:color w:val="000000" w:themeColor="text1"/>
                <w:w w:val="105"/>
                <w:sz w:val="16"/>
                <w:szCs w:val="18"/>
              </w:rPr>
            </w:pPr>
            <w:r w:rsidRPr="00EA07F2">
              <w:rPr>
                <w:rFonts w:eastAsia="宋体"/>
                <w:bCs/>
                <w:color w:val="000000" w:themeColor="text1"/>
                <w:w w:val="105"/>
                <w:sz w:val="16"/>
                <w:szCs w:val="18"/>
              </w:rPr>
              <w:t>2SLS</w:t>
            </w:r>
          </w:p>
        </w:tc>
        <w:tc>
          <w:tcPr>
            <w:tcW w:w="1743" w:type="dxa"/>
            <w:gridSpan w:val="2"/>
            <w:tcBorders>
              <w:top w:val="single" w:sz="4" w:space="0" w:color="000000"/>
              <w:left w:val="single" w:sz="4" w:space="0" w:color="000000"/>
              <w:bottom w:val="single" w:sz="4" w:space="0" w:color="000000"/>
              <w:right w:val="single" w:sz="4" w:space="0" w:color="000000"/>
            </w:tcBorders>
            <w:vAlign w:val="center"/>
          </w:tcPr>
          <w:p w14:paraId="2B71E2D2" w14:textId="77777777" w:rsidR="006C1337" w:rsidRPr="00EA07F2" w:rsidRDefault="00077FDC">
            <w:pPr>
              <w:pStyle w:val="TableParagraph"/>
              <w:kinsoku w:val="0"/>
              <w:overflowPunct w:val="0"/>
              <w:spacing w:before="15" w:line="165" w:lineRule="exact"/>
              <w:ind w:left="739" w:right="734"/>
              <w:jc w:val="center"/>
              <w:rPr>
                <w:rFonts w:eastAsia="宋体"/>
                <w:bCs/>
                <w:color w:val="000000" w:themeColor="text1"/>
                <w:w w:val="105"/>
                <w:sz w:val="16"/>
                <w:szCs w:val="18"/>
              </w:rPr>
            </w:pPr>
            <w:r w:rsidRPr="00EA07F2">
              <w:rPr>
                <w:rFonts w:eastAsia="宋体"/>
                <w:bCs/>
                <w:color w:val="000000" w:themeColor="text1"/>
                <w:w w:val="105"/>
                <w:sz w:val="16"/>
                <w:szCs w:val="18"/>
              </w:rPr>
              <w:t>AB</w:t>
            </w:r>
          </w:p>
        </w:tc>
        <w:tc>
          <w:tcPr>
            <w:tcW w:w="2077" w:type="dxa"/>
            <w:gridSpan w:val="2"/>
            <w:tcBorders>
              <w:top w:val="single" w:sz="4" w:space="0" w:color="000000"/>
              <w:left w:val="single" w:sz="4" w:space="0" w:color="000000"/>
              <w:bottom w:val="single" w:sz="4" w:space="0" w:color="000000"/>
              <w:right w:val="single" w:sz="4" w:space="0" w:color="000000"/>
            </w:tcBorders>
            <w:vAlign w:val="center"/>
          </w:tcPr>
          <w:p w14:paraId="4B1764C9" w14:textId="77777777" w:rsidR="006C1337" w:rsidRPr="00EA07F2" w:rsidRDefault="00077FDC">
            <w:pPr>
              <w:pStyle w:val="TableParagraph"/>
              <w:kinsoku w:val="0"/>
              <w:overflowPunct w:val="0"/>
              <w:spacing w:before="3" w:line="178" w:lineRule="exact"/>
              <w:ind w:left="811" w:right="809"/>
              <w:jc w:val="center"/>
              <w:rPr>
                <w:rFonts w:eastAsia="宋体"/>
                <w:bCs/>
                <w:color w:val="000000" w:themeColor="text1"/>
                <w:w w:val="105"/>
                <w:sz w:val="16"/>
                <w:szCs w:val="18"/>
              </w:rPr>
            </w:pPr>
            <w:r w:rsidRPr="00EA07F2">
              <w:rPr>
                <w:rFonts w:eastAsia="宋体"/>
                <w:bCs/>
                <w:color w:val="000000" w:themeColor="text1"/>
                <w:w w:val="105"/>
                <w:sz w:val="16"/>
                <w:szCs w:val="18"/>
              </w:rPr>
              <w:t>2SLS</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5B824C55" w14:textId="77777777" w:rsidR="006C1337" w:rsidRPr="00EA07F2" w:rsidRDefault="00077FDC">
            <w:pPr>
              <w:pStyle w:val="TableParagraph"/>
              <w:kinsoku w:val="0"/>
              <w:overflowPunct w:val="0"/>
              <w:spacing w:before="15" w:line="165" w:lineRule="exact"/>
              <w:ind w:left="810" w:right="810"/>
              <w:jc w:val="center"/>
              <w:rPr>
                <w:rFonts w:eastAsia="宋体"/>
                <w:bCs/>
                <w:color w:val="000000" w:themeColor="text1"/>
                <w:w w:val="105"/>
                <w:sz w:val="16"/>
                <w:szCs w:val="18"/>
              </w:rPr>
            </w:pPr>
            <w:r w:rsidRPr="00EA07F2">
              <w:rPr>
                <w:rFonts w:eastAsia="宋体"/>
                <w:bCs/>
                <w:color w:val="000000" w:themeColor="text1"/>
                <w:w w:val="105"/>
                <w:sz w:val="16"/>
                <w:szCs w:val="18"/>
              </w:rPr>
              <w:t>AB</w:t>
            </w:r>
          </w:p>
        </w:tc>
      </w:tr>
      <w:tr w:rsidR="009327E3" w:rsidRPr="00EA07F2" w14:paraId="6416B97F" w14:textId="77777777">
        <w:trPr>
          <w:trHeight w:val="4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02186C61" w14:textId="77777777" w:rsidR="006C1337" w:rsidRPr="00EA07F2" w:rsidRDefault="00077FDC">
            <w:pPr>
              <w:pStyle w:val="TableParagraph"/>
              <w:kinsoku w:val="0"/>
              <w:overflowPunct w:val="0"/>
              <w:spacing w:before="6" w:line="181" w:lineRule="exact"/>
              <w:ind w:left="104"/>
              <w:jc w:val="center"/>
              <w:rPr>
                <w:rFonts w:eastAsia="宋体"/>
                <w:color w:val="000000" w:themeColor="text1"/>
                <w:w w:val="105"/>
                <w:sz w:val="16"/>
                <w:szCs w:val="18"/>
              </w:rPr>
            </w:pPr>
            <w:r w:rsidRPr="00EA07F2">
              <w:rPr>
                <w:rFonts w:eastAsia="宋体"/>
                <w:color w:val="000000" w:themeColor="text1"/>
                <w:w w:val="105"/>
                <w:sz w:val="16"/>
                <w:szCs w:val="18"/>
              </w:rPr>
              <w:t>人均</w:t>
            </w:r>
            <w:r w:rsidRPr="00EA07F2">
              <w:rPr>
                <w:rFonts w:eastAsia="宋体"/>
                <w:color w:val="000000" w:themeColor="text1"/>
                <w:w w:val="105"/>
                <w:sz w:val="16"/>
                <w:szCs w:val="18"/>
              </w:rPr>
              <w:t>GDP</w:t>
            </w:r>
          </w:p>
        </w:tc>
        <w:tc>
          <w:tcPr>
            <w:tcW w:w="955" w:type="dxa"/>
            <w:tcBorders>
              <w:top w:val="single" w:sz="4" w:space="0" w:color="000000"/>
              <w:left w:val="single" w:sz="4" w:space="0" w:color="000000"/>
              <w:bottom w:val="single" w:sz="4" w:space="0" w:color="000000"/>
              <w:right w:val="single" w:sz="4" w:space="0" w:color="000000"/>
            </w:tcBorders>
            <w:vAlign w:val="center"/>
          </w:tcPr>
          <w:p w14:paraId="7E026A79" w14:textId="77777777" w:rsidR="006C1337" w:rsidRPr="00EA07F2" w:rsidRDefault="00077FDC">
            <w:pPr>
              <w:pStyle w:val="TableParagraph"/>
              <w:kinsoku w:val="0"/>
              <w:overflowPunct w:val="0"/>
              <w:spacing w:before="100"/>
              <w:ind w:left="77" w:right="69"/>
              <w:jc w:val="center"/>
              <w:rPr>
                <w:rFonts w:eastAsia="宋体"/>
                <w:color w:val="000000" w:themeColor="text1"/>
                <w:w w:val="105"/>
                <w:sz w:val="16"/>
                <w:szCs w:val="18"/>
              </w:rPr>
            </w:pPr>
            <w:r w:rsidRPr="00EA07F2">
              <w:rPr>
                <w:rFonts w:eastAsia="宋体"/>
                <w:color w:val="000000" w:themeColor="text1"/>
                <w:w w:val="105"/>
                <w:sz w:val="16"/>
                <w:szCs w:val="18"/>
              </w:rPr>
              <w:t>-0.00781</w:t>
            </w:r>
          </w:p>
        </w:tc>
        <w:tc>
          <w:tcPr>
            <w:tcW w:w="954" w:type="dxa"/>
            <w:tcBorders>
              <w:top w:val="single" w:sz="4" w:space="0" w:color="000000"/>
              <w:left w:val="single" w:sz="4" w:space="0" w:color="000000"/>
              <w:bottom w:val="single" w:sz="4" w:space="0" w:color="000000"/>
              <w:right w:val="single" w:sz="4" w:space="0" w:color="000000"/>
            </w:tcBorders>
            <w:vAlign w:val="center"/>
          </w:tcPr>
          <w:p w14:paraId="3DBBAEBA" w14:textId="77777777" w:rsidR="006C1337" w:rsidRPr="00EA07F2" w:rsidRDefault="00077FDC">
            <w:pPr>
              <w:pStyle w:val="TableParagraph"/>
              <w:kinsoku w:val="0"/>
              <w:overflowPunct w:val="0"/>
              <w:spacing w:before="100"/>
              <w:ind w:left="74" w:right="69"/>
              <w:jc w:val="center"/>
              <w:rPr>
                <w:rFonts w:eastAsia="宋体"/>
                <w:color w:val="000000" w:themeColor="text1"/>
                <w:w w:val="105"/>
                <w:sz w:val="16"/>
                <w:szCs w:val="18"/>
              </w:rPr>
            </w:pPr>
            <w:r w:rsidRPr="00EA07F2">
              <w:rPr>
                <w:rFonts w:eastAsia="宋体"/>
                <w:color w:val="000000" w:themeColor="text1"/>
                <w:w w:val="105"/>
                <w:sz w:val="16"/>
                <w:szCs w:val="18"/>
              </w:rPr>
              <w:t>-0.00765</w:t>
            </w:r>
          </w:p>
        </w:tc>
        <w:tc>
          <w:tcPr>
            <w:tcW w:w="872" w:type="dxa"/>
            <w:tcBorders>
              <w:top w:val="single" w:sz="4" w:space="0" w:color="000000"/>
              <w:left w:val="single" w:sz="4" w:space="0" w:color="000000"/>
              <w:bottom w:val="single" w:sz="4" w:space="0" w:color="000000"/>
              <w:right w:val="single" w:sz="4" w:space="0" w:color="000000"/>
            </w:tcBorders>
            <w:vAlign w:val="center"/>
          </w:tcPr>
          <w:p w14:paraId="642AEF68" w14:textId="77777777" w:rsidR="006C1337" w:rsidRPr="00EA07F2" w:rsidRDefault="00077FDC">
            <w:pPr>
              <w:pStyle w:val="TableParagraph"/>
              <w:kinsoku w:val="0"/>
              <w:overflowPunct w:val="0"/>
              <w:spacing w:before="113"/>
              <w:ind w:left="80" w:right="74"/>
              <w:jc w:val="center"/>
              <w:rPr>
                <w:rFonts w:eastAsia="宋体"/>
                <w:color w:val="000000" w:themeColor="text1"/>
                <w:w w:val="105"/>
                <w:sz w:val="16"/>
                <w:szCs w:val="18"/>
              </w:rPr>
            </w:pPr>
            <w:r w:rsidRPr="00EA07F2">
              <w:rPr>
                <w:rFonts w:eastAsia="宋体"/>
                <w:color w:val="000000" w:themeColor="text1"/>
                <w:w w:val="105"/>
                <w:sz w:val="16"/>
                <w:szCs w:val="18"/>
              </w:rPr>
              <w:t>-0.00194</w:t>
            </w:r>
          </w:p>
        </w:tc>
        <w:tc>
          <w:tcPr>
            <w:tcW w:w="871" w:type="dxa"/>
            <w:tcBorders>
              <w:top w:val="single" w:sz="4" w:space="0" w:color="000000"/>
              <w:left w:val="single" w:sz="4" w:space="0" w:color="000000"/>
              <w:bottom w:val="single" w:sz="4" w:space="0" w:color="000000"/>
              <w:right w:val="single" w:sz="4" w:space="0" w:color="000000"/>
            </w:tcBorders>
            <w:vAlign w:val="center"/>
          </w:tcPr>
          <w:p w14:paraId="5E2F60D1" w14:textId="77777777" w:rsidR="006C1337" w:rsidRPr="00EA07F2" w:rsidRDefault="00077FDC">
            <w:pPr>
              <w:pStyle w:val="TableParagraph"/>
              <w:kinsoku w:val="0"/>
              <w:overflowPunct w:val="0"/>
              <w:spacing w:before="113"/>
              <w:ind w:left="106" w:right="98"/>
              <w:jc w:val="center"/>
              <w:rPr>
                <w:rFonts w:eastAsia="宋体"/>
                <w:color w:val="000000" w:themeColor="text1"/>
                <w:w w:val="105"/>
                <w:sz w:val="16"/>
                <w:szCs w:val="18"/>
              </w:rPr>
            </w:pPr>
            <w:r w:rsidRPr="00EA07F2">
              <w:rPr>
                <w:rFonts w:eastAsia="宋体"/>
                <w:color w:val="000000" w:themeColor="text1"/>
                <w:w w:val="105"/>
                <w:sz w:val="16"/>
                <w:szCs w:val="18"/>
              </w:rPr>
              <w:t>0.0316</w:t>
            </w:r>
          </w:p>
        </w:tc>
        <w:tc>
          <w:tcPr>
            <w:tcW w:w="1039" w:type="dxa"/>
            <w:tcBorders>
              <w:top w:val="single" w:sz="4" w:space="0" w:color="000000"/>
              <w:left w:val="single" w:sz="4" w:space="0" w:color="000000"/>
              <w:bottom w:val="single" w:sz="4" w:space="0" w:color="000000"/>
              <w:right w:val="single" w:sz="4" w:space="0" w:color="000000"/>
            </w:tcBorders>
            <w:vAlign w:val="center"/>
          </w:tcPr>
          <w:p w14:paraId="5AA20B50" w14:textId="77777777" w:rsidR="006C1337" w:rsidRPr="00EA07F2" w:rsidRDefault="00077FDC">
            <w:pPr>
              <w:pStyle w:val="TableParagraph"/>
              <w:kinsoku w:val="0"/>
              <w:overflowPunct w:val="0"/>
              <w:spacing w:before="100"/>
              <w:ind w:left="177" w:right="172"/>
              <w:jc w:val="center"/>
              <w:rPr>
                <w:rFonts w:eastAsia="宋体"/>
                <w:color w:val="000000" w:themeColor="text1"/>
                <w:w w:val="105"/>
                <w:sz w:val="16"/>
                <w:szCs w:val="18"/>
              </w:rPr>
            </w:pPr>
            <w:r w:rsidRPr="00EA07F2">
              <w:rPr>
                <w:rFonts w:eastAsia="宋体"/>
                <w:color w:val="000000" w:themeColor="text1"/>
                <w:w w:val="105"/>
                <w:sz w:val="16"/>
                <w:szCs w:val="18"/>
              </w:rPr>
              <w:t>0.126</w:t>
            </w:r>
          </w:p>
        </w:tc>
        <w:tc>
          <w:tcPr>
            <w:tcW w:w="1038" w:type="dxa"/>
            <w:tcBorders>
              <w:top w:val="single" w:sz="4" w:space="0" w:color="000000"/>
              <w:left w:val="single" w:sz="4" w:space="0" w:color="000000"/>
              <w:bottom w:val="single" w:sz="4" w:space="0" w:color="000000"/>
              <w:right w:val="single" w:sz="4" w:space="0" w:color="000000"/>
            </w:tcBorders>
            <w:vAlign w:val="center"/>
          </w:tcPr>
          <w:p w14:paraId="1598F0A7" w14:textId="77777777" w:rsidR="006C1337" w:rsidRPr="00EA07F2" w:rsidRDefault="00077FDC">
            <w:pPr>
              <w:pStyle w:val="TableParagraph"/>
              <w:kinsoku w:val="0"/>
              <w:overflowPunct w:val="0"/>
              <w:spacing w:before="100"/>
              <w:ind w:left="174" w:right="173"/>
              <w:jc w:val="center"/>
              <w:rPr>
                <w:rFonts w:eastAsia="宋体"/>
                <w:color w:val="000000" w:themeColor="text1"/>
                <w:w w:val="105"/>
                <w:sz w:val="16"/>
                <w:szCs w:val="18"/>
              </w:rPr>
            </w:pPr>
            <w:r w:rsidRPr="00EA07F2">
              <w:rPr>
                <w:rFonts w:eastAsia="宋体"/>
                <w:color w:val="000000" w:themeColor="text1"/>
                <w:w w:val="105"/>
                <w:sz w:val="16"/>
                <w:szCs w:val="18"/>
              </w:rPr>
              <w:t>0.140</w:t>
            </w:r>
          </w:p>
        </w:tc>
        <w:tc>
          <w:tcPr>
            <w:tcW w:w="947" w:type="dxa"/>
            <w:tcBorders>
              <w:top w:val="single" w:sz="4" w:space="0" w:color="000000"/>
              <w:left w:val="single" w:sz="4" w:space="0" w:color="000000"/>
              <w:bottom w:val="single" w:sz="4" w:space="0" w:color="000000"/>
              <w:right w:val="single" w:sz="4" w:space="0" w:color="000000"/>
            </w:tcBorders>
            <w:vAlign w:val="center"/>
          </w:tcPr>
          <w:p w14:paraId="2755026C" w14:textId="77777777" w:rsidR="006C1337" w:rsidRPr="00EA07F2" w:rsidRDefault="00077FDC">
            <w:pPr>
              <w:pStyle w:val="TableParagraph"/>
              <w:kinsoku w:val="0"/>
              <w:overflowPunct w:val="0"/>
              <w:spacing w:before="113"/>
              <w:ind w:left="255"/>
              <w:jc w:val="center"/>
              <w:rPr>
                <w:rFonts w:eastAsia="宋体"/>
                <w:color w:val="000000" w:themeColor="text1"/>
                <w:w w:val="105"/>
                <w:sz w:val="16"/>
                <w:szCs w:val="18"/>
              </w:rPr>
            </w:pPr>
            <w:r w:rsidRPr="00EA07F2">
              <w:rPr>
                <w:rFonts w:eastAsia="宋体"/>
                <w:color w:val="000000" w:themeColor="text1"/>
                <w:w w:val="105"/>
                <w:sz w:val="16"/>
                <w:szCs w:val="18"/>
              </w:rPr>
              <w:t>0.678*</w:t>
            </w:r>
          </w:p>
        </w:tc>
        <w:tc>
          <w:tcPr>
            <w:tcW w:w="943" w:type="dxa"/>
            <w:tcBorders>
              <w:top w:val="single" w:sz="4" w:space="0" w:color="000000"/>
              <w:left w:val="single" w:sz="4" w:space="0" w:color="000000"/>
              <w:bottom w:val="single" w:sz="4" w:space="0" w:color="000000"/>
              <w:right w:val="single" w:sz="4" w:space="0" w:color="000000"/>
            </w:tcBorders>
            <w:vAlign w:val="center"/>
          </w:tcPr>
          <w:p w14:paraId="034AB537" w14:textId="77777777" w:rsidR="006C1337" w:rsidRPr="00EA07F2" w:rsidRDefault="00077FDC">
            <w:pPr>
              <w:pStyle w:val="TableParagraph"/>
              <w:kinsoku w:val="0"/>
              <w:overflowPunct w:val="0"/>
              <w:spacing w:before="113"/>
              <w:ind w:left="137" w:right="138"/>
              <w:jc w:val="center"/>
              <w:rPr>
                <w:rFonts w:eastAsia="宋体"/>
                <w:color w:val="000000" w:themeColor="text1"/>
                <w:w w:val="105"/>
                <w:sz w:val="16"/>
                <w:szCs w:val="18"/>
              </w:rPr>
            </w:pPr>
            <w:r w:rsidRPr="00EA07F2">
              <w:rPr>
                <w:rFonts w:eastAsia="宋体"/>
                <w:color w:val="000000" w:themeColor="text1"/>
                <w:w w:val="105"/>
                <w:sz w:val="16"/>
                <w:szCs w:val="18"/>
              </w:rPr>
              <w:t>0.516</w:t>
            </w:r>
          </w:p>
        </w:tc>
      </w:tr>
      <w:tr w:rsidR="009327E3" w:rsidRPr="00EA07F2" w14:paraId="1858383B" w14:textId="77777777">
        <w:trPr>
          <w:trHeight w:val="2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56D73805"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198D0477" w14:textId="77777777" w:rsidR="006C1337" w:rsidRPr="00EA07F2" w:rsidRDefault="00077FDC">
            <w:pPr>
              <w:pStyle w:val="TableParagraph"/>
              <w:kinsoku w:val="0"/>
              <w:overflowPunct w:val="0"/>
              <w:spacing w:line="181" w:lineRule="exact"/>
              <w:ind w:left="77" w:right="68"/>
              <w:jc w:val="center"/>
              <w:rPr>
                <w:rFonts w:eastAsia="宋体"/>
                <w:color w:val="000000" w:themeColor="text1"/>
                <w:w w:val="105"/>
                <w:sz w:val="16"/>
                <w:szCs w:val="18"/>
              </w:rPr>
            </w:pPr>
            <w:r w:rsidRPr="00EA07F2">
              <w:rPr>
                <w:rFonts w:eastAsia="宋体"/>
                <w:color w:val="000000" w:themeColor="text1"/>
                <w:w w:val="105"/>
                <w:sz w:val="16"/>
                <w:szCs w:val="18"/>
              </w:rPr>
              <w:t>(-1.07)</w:t>
            </w:r>
          </w:p>
        </w:tc>
        <w:tc>
          <w:tcPr>
            <w:tcW w:w="954" w:type="dxa"/>
            <w:tcBorders>
              <w:top w:val="single" w:sz="4" w:space="0" w:color="000000"/>
              <w:left w:val="single" w:sz="4" w:space="0" w:color="000000"/>
              <w:bottom w:val="single" w:sz="4" w:space="0" w:color="000000"/>
              <w:right w:val="single" w:sz="4" w:space="0" w:color="000000"/>
            </w:tcBorders>
            <w:vAlign w:val="center"/>
          </w:tcPr>
          <w:p w14:paraId="51F10B3E" w14:textId="77777777" w:rsidR="006C1337" w:rsidRPr="00EA07F2" w:rsidRDefault="00077FDC">
            <w:pPr>
              <w:pStyle w:val="TableParagraph"/>
              <w:kinsoku w:val="0"/>
              <w:overflowPunct w:val="0"/>
              <w:spacing w:line="181" w:lineRule="exact"/>
              <w:ind w:left="75" w:right="69"/>
              <w:jc w:val="center"/>
              <w:rPr>
                <w:rFonts w:eastAsia="宋体"/>
                <w:color w:val="000000" w:themeColor="text1"/>
                <w:w w:val="105"/>
                <w:sz w:val="16"/>
                <w:szCs w:val="18"/>
              </w:rPr>
            </w:pPr>
            <w:r w:rsidRPr="00EA07F2">
              <w:rPr>
                <w:rFonts w:eastAsia="宋体"/>
                <w:color w:val="000000" w:themeColor="text1"/>
                <w:w w:val="105"/>
                <w:sz w:val="16"/>
                <w:szCs w:val="18"/>
              </w:rPr>
              <w:t>(-1.03)</w:t>
            </w:r>
          </w:p>
        </w:tc>
        <w:tc>
          <w:tcPr>
            <w:tcW w:w="872" w:type="dxa"/>
            <w:tcBorders>
              <w:top w:val="single" w:sz="4" w:space="0" w:color="000000"/>
              <w:left w:val="single" w:sz="4" w:space="0" w:color="000000"/>
              <w:bottom w:val="single" w:sz="4" w:space="0" w:color="000000"/>
              <w:right w:val="single" w:sz="4" w:space="0" w:color="000000"/>
            </w:tcBorders>
            <w:vAlign w:val="center"/>
          </w:tcPr>
          <w:p w14:paraId="27492457" w14:textId="77777777" w:rsidR="006C1337" w:rsidRPr="00EA07F2" w:rsidRDefault="00077FDC">
            <w:pPr>
              <w:pStyle w:val="TableParagraph"/>
              <w:kinsoku w:val="0"/>
              <w:overflowPunct w:val="0"/>
              <w:spacing w:before="12" w:line="169" w:lineRule="exact"/>
              <w:ind w:left="78" w:right="74"/>
              <w:jc w:val="center"/>
              <w:rPr>
                <w:rFonts w:eastAsia="宋体"/>
                <w:color w:val="000000" w:themeColor="text1"/>
                <w:w w:val="105"/>
                <w:sz w:val="16"/>
                <w:szCs w:val="18"/>
              </w:rPr>
            </w:pPr>
            <w:r w:rsidRPr="00EA07F2">
              <w:rPr>
                <w:rFonts w:eastAsia="宋体"/>
                <w:color w:val="000000" w:themeColor="text1"/>
                <w:w w:val="105"/>
                <w:sz w:val="16"/>
                <w:szCs w:val="18"/>
              </w:rPr>
              <w:t>(-0.11)</w:t>
            </w:r>
          </w:p>
        </w:tc>
        <w:tc>
          <w:tcPr>
            <w:tcW w:w="871" w:type="dxa"/>
            <w:tcBorders>
              <w:top w:val="single" w:sz="4" w:space="0" w:color="000000"/>
              <w:left w:val="single" w:sz="4" w:space="0" w:color="000000"/>
              <w:bottom w:val="single" w:sz="4" w:space="0" w:color="000000"/>
              <w:right w:val="single" w:sz="4" w:space="0" w:color="000000"/>
            </w:tcBorders>
            <w:vAlign w:val="center"/>
          </w:tcPr>
          <w:p w14:paraId="3C03D6C7" w14:textId="77777777" w:rsidR="006C1337" w:rsidRPr="00EA07F2" w:rsidRDefault="00077FDC">
            <w:pPr>
              <w:pStyle w:val="TableParagraph"/>
              <w:kinsoku w:val="0"/>
              <w:overflowPunct w:val="0"/>
              <w:spacing w:before="12" w:line="169" w:lineRule="exact"/>
              <w:ind w:left="104" w:right="98"/>
              <w:jc w:val="center"/>
              <w:rPr>
                <w:rFonts w:eastAsia="宋体"/>
                <w:color w:val="000000" w:themeColor="text1"/>
                <w:w w:val="105"/>
                <w:sz w:val="16"/>
                <w:szCs w:val="18"/>
              </w:rPr>
            </w:pPr>
            <w:r w:rsidRPr="00EA07F2">
              <w:rPr>
                <w:rFonts w:eastAsia="宋体"/>
                <w:color w:val="000000" w:themeColor="text1"/>
                <w:w w:val="105"/>
                <w:sz w:val="16"/>
                <w:szCs w:val="18"/>
              </w:rPr>
              <w:t>(1.47)</w:t>
            </w:r>
          </w:p>
        </w:tc>
        <w:tc>
          <w:tcPr>
            <w:tcW w:w="1039" w:type="dxa"/>
            <w:tcBorders>
              <w:top w:val="single" w:sz="4" w:space="0" w:color="000000"/>
              <w:left w:val="single" w:sz="4" w:space="0" w:color="000000"/>
              <w:bottom w:val="single" w:sz="4" w:space="0" w:color="000000"/>
              <w:right w:val="single" w:sz="4" w:space="0" w:color="000000"/>
            </w:tcBorders>
            <w:vAlign w:val="center"/>
          </w:tcPr>
          <w:p w14:paraId="7A535A78" w14:textId="77777777" w:rsidR="006C1337" w:rsidRPr="00EA07F2" w:rsidRDefault="00077FDC">
            <w:pPr>
              <w:pStyle w:val="TableParagraph"/>
              <w:kinsoku w:val="0"/>
              <w:overflowPunct w:val="0"/>
              <w:spacing w:line="181" w:lineRule="exact"/>
              <w:ind w:left="175" w:right="172"/>
              <w:jc w:val="center"/>
              <w:rPr>
                <w:rFonts w:eastAsia="宋体"/>
                <w:color w:val="000000" w:themeColor="text1"/>
                <w:w w:val="105"/>
                <w:sz w:val="16"/>
                <w:szCs w:val="18"/>
              </w:rPr>
            </w:pPr>
            <w:r w:rsidRPr="00EA07F2">
              <w:rPr>
                <w:rFonts w:eastAsia="宋体"/>
                <w:color w:val="000000" w:themeColor="text1"/>
                <w:w w:val="105"/>
                <w:sz w:val="16"/>
                <w:szCs w:val="18"/>
              </w:rPr>
              <w:t>(0.73)</w:t>
            </w:r>
          </w:p>
        </w:tc>
        <w:tc>
          <w:tcPr>
            <w:tcW w:w="1038" w:type="dxa"/>
            <w:tcBorders>
              <w:top w:val="single" w:sz="4" w:space="0" w:color="000000"/>
              <w:left w:val="single" w:sz="4" w:space="0" w:color="000000"/>
              <w:bottom w:val="single" w:sz="4" w:space="0" w:color="000000"/>
              <w:right w:val="single" w:sz="4" w:space="0" w:color="000000"/>
            </w:tcBorders>
            <w:vAlign w:val="center"/>
          </w:tcPr>
          <w:p w14:paraId="6AC2A70D" w14:textId="77777777" w:rsidR="006C1337" w:rsidRPr="00EA07F2" w:rsidRDefault="00077FDC">
            <w:pPr>
              <w:pStyle w:val="TableParagraph"/>
              <w:kinsoku w:val="0"/>
              <w:overflowPunct w:val="0"/>
              <w:spacing w:line="181" w:lineRule="exact"/>
              <w:ind w:left="173" w:right="173"/>
              <w:jc w:val="center"/>
              <w:rPr>
                <w:rFonts w:eastAsia="宋体"/>
                <w:color w:val="000000" w:themeColor="text1"/>
                <w:w w:val="105"/>
                <w:sz w:val="16"/>
                <w:szCs w:val="18"/>
              </w:rPr>
            </w:pPr>
            <w:r w:rsidRPr="00EA07F2">
              <w:rPr>
                <w:rFonts w:eastAsia="宋体"/>
                <w:color w:val="000000" w:themeColor="text1"/>
                <w:w w:val="105"/>
                <w:sz w:val="16"/>
                <w:szCs w:val="18"/>
              </w:rPr>
              <w:t>(0.80)</w:t>
            </w:r>
          </w:p>
        </w:tc>
        <w:tc>
          <w:tcPr>
            <w:tcW w:w="947" w:type="dxa"/>
            <w:tcBorders>
              <w:top w:val="single" w:sz="4" w:space="0" w:color="000000"/>
              <w:left w:val="single" w:sz="4" w:space="0" w:color="000000"/>
              <w:bottom w:val="single" w:sz="4" w:space="0" w:color="000000"/>
              <w:right w:val="single" w:sz="4" w:space="0" w:color="000000"/>
            </w:tcBorders>
            <w:vAlign w:val="center"/>
          </w:tcPr>
          <w:p w14:paraId="488F887F" w14:textId="77777777" w:rsidR="006C1337" w:rsidRPr="00EA07F2" w:rsidRDefault="00077FDC">
            <w:pPr>
              <w:pStyle w:val="TableParagraph"/>
              <w:kinsoku w:val="0"/>
              <w:overflowPunct w:val="0"/>
              <w:spacing w:before="12" w:line="169" w:lineRule="exact"/>
              <w:ind w:left="281"/>
              <w:jc w:val="center"/>
              <w:rPr>
                <w:rFonts w:eastAsia="宋体"/>
                <w:color w:val="000000" w:themeColor="text1"/>
                <w:w w:val="105"/>
                <w:sz w:val="16"/>
                <w:szCs w:val="18"/>
              </w:rPr>
            </w:pPr>
            <w:r w:rsidRPr="00EA07F2">
              <w:rPr>
                <w:rFonts w:eastAsia="宋体"/>
                <w:color w:val="000000" w:themeColor="text1"/>
                <w:w w:val="105"/>
                <w:sz w:val="16"/>
                <w:szCs w:val="18"/>
              </w:rPr>
              <w:t>(1.84)</w:t>
            </w:r>
          </w:p>
        </w:tc>
        <w:tc>
          <w:tcPr>
            <w:tcW w:w="943" w:type="dxa"/>
            <w:tcBorders>
              <w:top w:val="single" w:sz="4" w:space="0" w:color="000000"/>
              <w:left w:val="single" w:sz="4" w:space="0" w:color="000000"/>
              <w:bottom w:val="single" w:sz="4" w:space="0" w:color="000000"/>
              <w:right w:val="single" w:sz="4" w:space="0" w:color="000000"/>
            </w:tcBorders>
            <w:vAlign w:val="center"/>
          </w:tcPr>
          <w:p w14:paraId="457443C2" w14:textId="77777777" w:rsidR="006C1337" w:rsidRPr="00EA07F2" w:rsidRDefault="00077FDC">
            <w:pPr>
              <w:pStyle w:val="TableParagraph"/>
              <w:kinsoku w:val="0"/>
              <w:overflowPunct w:val="0"/>
              <w:spacing w:before="12" w:line="169" w:lineRule="exact"/>
              <w:ind w:left="137" w:right="138"/>
              <w:jc w:val="center"/>
              <w:rPr>
                <w:rFonts w:eastAsia="宋体"/>
                <w:color w:val="000000" w:themeColor="text1"/>
                <w:w w:val="105"/>
                <w:sz w:val="16"/>
                <w:szCs w:val="18"/>
              </w:rPr>
            </w:pPr>
            <w:r w:rsidRPr="00EA07F2">
              <w:rPr>
                <w:rFonts w:eastAsia="宋体"/>
                <w:color w:val="000000" w:themeColor="text1"/>
                <w:w w:val="105"/>
                <w:sz w:val="16"/>
                <w:szCs w:val="18"/>
              </w:rPr>
              <w:t>(1.50)</w:t>
            </w:r>
          </w:p>
        </w:tc>
      </w:tr>
      <w:tr w:rsidR="009327E3" w:rsidRPr="00EA07F2" w14:paraId="56255526" w14:textId="77777777">
        <w:trPr>
          <w:trHeight w:val="268"/>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0B71DF3E" w14:textId="77777777" w:rsidR="006C1337" w:rsidRPr="00EA07F2" w:rsidRDefault="00077FDC">
            <w:pPr>
              <w:pStyle w:val="TableParagraph"/>
              <w:kinsoku w:val="0"/>
              <w:overflowPunct w:val="0"/>
              <w:spacing w:before="34"/>
              <w:ind w:left="104"/>
              <w:jc w:val="center"/>
              <w:rPr>
                <w:rFonts w:eastAsia="宋体"/>
                <w:color w:val="000000" w:themeColor="text1"/>
                <w:w w:val="105"/>
                <w:sz w:val="16"/>
                <w:szCs w:val="18"/>
              </w:rPr>
            </w:pPr>
            <w:r w:rsidRPr="00EA07F2">
              <w:rPr>
                <w:rFonts w:eastAsia="宋体"/>
                <w:color w:val="000000" w:themeColor="text1"/>
                <w:w w:val="105"/>
                <w:sz w:val="16"/>
                <w:szCs w:val="18"/>
              </w:rPr>
              <w:t>结构化指数</w:t>
            </w:r>
          </w:p>
        </w:tc>
        <w:tc>
          <w:tcPr>
            <w:tcW w:w="955" w:type="dxa"/>
            <w:tcBorders>
              <w:top w:val="single" w:sz="4" w:space="0" w:color="000000"/>
              <w:left w:val="single" w:sz="4" w:space="0" w:color="000000"/>
              <w:bottom w:val="single" w:sz="4" w:space="0" w:color="000000"/>
              <w:right w:val="single" w:sz="4" w:space="0" w:color="000000"/>
            </w:tcBorders>
            <w:vAlign w:val="center"/>
          </w:tcPr>
          <w:p w14:paraId="2A8DFCA8" w14:textId="77777777" w:rsidR="006C1337" w:rsidRPr="00EA07F2" w:rsidRDefault="00077FDC">
            <w:pPr>
              <w:pStyle w:val="TableParagraph"/>
              <w:kinsoku w:val="0"/>
              <w:overflowPunct w:val="0"/>
              <w:spacing w:before="34"/>
              <w:ind w:left="77" w:right="68"/>
              <w:jc w:val="center"/>
              <w:rPr>
                <w:rFonts w:eastAsia="宋体"/>
                <w:color w:val="000000" w:themeColor="text1"/>
                <w:w w:val="105"/>
                <w:sz w:val="16"/>
                <w:szCs w:val="18"/>
              </w:rPr>
            </w:pPr>
            <w:r w:rsidRPr="00EA07F2">
              <w:rPr>
                <w:rFonts w:eastAsia="宋体"/>
                <w:color w:val="000000" w:themeColor="text1"/>
                <w:w w:val="105"/>
                <w:sz w:val="16"/>
                <w:szCs w:val="18"/>
              </w:rPr>
              <w:t>-0.00015*</w:t>
            </w:r>
          </w:p>
        </w:tc>
        <w:tc>
          <w:tcPr>
            <w:tcW w:w="954" w:type="dxa"/>
            <w:tcBorders>
              <w:top w:val="single" w:sz="4" w:space="0" w:color="000000"/>
              <w:left w:val="single" w:sz="4" w:space="0" w:color="000000"/>
              <w:bottom w:val="single" w:sz="4" w:space="0" w:color="000000"/>
              <w:right w:val="single" w:sz="4" w:space="0" w:color="000000"/>
            </w:tcBorders>
            <w:vAlign w:val="center"/>
          </w:tcPr>
          <w:p w14:paraId="2422762D" w14:textId="77777777" w:rsidR="006C1337" w:rsidRPr="00EA07F2" w:rsidRDefault="006C1337">
            <w:pPr>
              <w:pStyle w:val="TableParagraph"/>
              <w:kinsoku w:val="0"/>
              <w:overflowPunct w:val="0"/>
              <w:jc w:val="center"/>
              <w:rPr>
                <w:rFonts w:eastAsia="宋体"/>
                <w:color w:val="000000" w:themeColor="text1"/>
                <w:sz w:val="16"/>
                <w:szCs w:val="18"/>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91C5837" w14:textId="77777777" w:rsidR="006C1337" w:rsidRPr="00EA07F2" w:rsidRDefault="00077FDC">
            <w:pPr>
              <w:pStyle w:val="TableParagraph"/>
              <w:kinsoku w:val="0"/>
              <w:overflowPunct w:val="0"/>
              <w:spacing w:before="47"/>
              <w:ind w:left="80" w:right="74"/>
              <w:jc w:val="center"/>
              <w:rPr>
                <w:rFonts w:eastAsia="宋体"/>
                <w:color w:val="000000" w:themeColor="text1"/>
                <w:w w:val="105"/>
                <w:sz w:val="16"/>
                <w:szCs w:val="18"/>
                <w:vertAlign w:val="superscript"/>
              </w:rPr>
            </w:pPr>
            <w:r w:rsidRPr="00EA07F2">
              <w:rPr>
                <w:rFonts w:eastAsia="宋体"/>
                <w:color w:val="000000" w:themeColor="text1"/>
                <w:w w:val="105"/>
                <w:sz w:val="16"/>
                <w:szCs w:val="18"/>
              </w:rPr>
              <w:t>-0.00055</w:t>
            </w:r>
            <w:r w:rsidRPr="00EA07F2">
              <w:rPr>
                <w:rFonts w:eastAsia="宋体"/>
                <w:color w:val="000000" w:themeColor="text1"/>
                <w:w w:val="105"/>
                <w:sz w:val="16"/>
                <w:szCs w:val="18"/>
                <w:vertAlign w:val="superscript"/>
              </w:rPr>
              <w:t>**</w:t>
            </w:r>
          </w:p>
        </w:tc>
        <w:tc>
          <w:tcPr>
            <w:tcW w:w="871" w:type="dxa"/>
            <w:tcBorders>
              <w:top w:val="single" w:sz="4" w:space="0" w:color="000000"/>
              <w:left w:val="single" w:sz="4" w:space="0" w:color="000000"/>
              <w:bottom w:val="single" w:sz="4" w:space="0" w:color="000000"/>
              <w:right w:val="single" w:sz="4" w:space="0" w:color="000000"/>
            </w:tcBorders>
            <w:vAlign w:val="center"/>
          </w:tcPr>
          <w:p w14:paraId="2F7114D7" w14:textId="77777777" w:rsidR="006C1337" w:rsidRPr="00EA07F2" w:rsidRDefault="006C1337">
            <w:pPr>
              <w:pStyle w:val="TableParagraph"/>
              <w:kinsoku w:val="0"/>
              <w:overflowPunct w:val="0"/>
              <w:jc w:val="center"/>
              <w:rPr>
                <w:rFonts w:eastAsia="宋体"/>
                <w:color w:val="000000" w:themeColor="text1"/>
                <w:sz w:val="16"/>
                <w:szCs w:val="18"/>
              </w:rPr>
            </w:pPr>
          </w:p>
        </w:tc>
        <w:tc>
          <w:tcPr>
            <w:tcW w:w="1039" w:type="dxa"/>
            <w:tcBorders>
              <w:top w:val="single" w:sz="4" w:space="0" w:color="000000"/>
              <w:left w:val="single" w:sz="4" w:space="0" w:color="000000"/>
              <w:bottom w:val="single" w:sz="4" w:space="0" w:color="000000"/>
              <w:right w:val="single" w:sz="4" w:space="0" w:color="000000"/>
            </w:tcBorders>
            <w:vAlign w:val="center"/>
          </w:tcPr>
          <w:p w14:paraId="2039544C" w14:textId="77777777" w:rsidR="006C1337" w:rsidRPr="00EA07F2" w:rsidRDefault="00077FDC">
            <w:pPr>
              <w:pStyle w:val="TableParagraph"/>
              <w:kinsoku w:val="0"/>
              <w:overflowPunct w:val="0"/>
              <w:spacing w:before="34"/>
              <w:ind w:left="177" w:right="172"/>
              <w:jc w:val="center"/>
              <w:rPr>
                <w:rFonts w:eastAsia="宋体"/>
                <w:color w:val="000000" w:themeColor="text1"/>
                <w:w w:val="105"/>
                <w:sz w:val="16"/>
                <w:szCs w:val="18"/>
              </w:rPr>
            </w:pPr>
            <w:r w:rsidRPr="00EA07F2">
              <w:rPr>
                <w:rFonts w:eastAsia="宋体"/>
                <w:color w:val="000000" w:themeColor="text1"/>
                <w:w w:val="105"/>
                <w:sz w:val="16"/>
                <w:szCs w:val="18"/>
              </w:rPr>
              <w:t>-0.00113</w:t>
            </w:r>
          </w:p>
        </w:tc>
        <w:tc>
          <w:tcPr>
            <w:tcW w:w="1038" w:type="dxa"/>
            <w:tcBorders>
              <w:top w:val="single" w:sz="4" w:space="0" w:color="000000"/>
              <w:left w:val="single" w:sz="4" w:space="0" w:color="000000"/>
              <w:bottom w:val="single" w:sz="4" w:space="0" w:color="000000"/>
              <w:right w:val="single" w:sz="4" w:space="0" w:color="000000"/>
            </w:tcBorders>
            <w:vAlign w:val="center"/>
          </w:tcPr>
          <w:p w14:paraId="5263B96E" w14:textId="77777777" w:rsidR="006C1337" w:rsidRPr="00EA07F2" w:rsidRDefault="006C1337">
            <w:pPr>
              <w:pStyle w:val="TableParagraph"/>
              <w:kinsoku w:val="0"/>
              <w:overflowPunct w:val="0"/>
              <w:jc w:val="center"/>
              <w:rPr>
                <w:rFonts w:eastAsia="宋体"/>
                <w:color w:val="000000" w:themeColor="text1"/>
                <w:sz w:val="16"/>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56CD9849" w14:textId="77777777" w:rsidR="006C1337" w:rsidRPr="00EA07F2" w:rsidRDefault="00077FDC">
            <w:pPr>
              <w:pStyle w:val="TableParagraph"/>
              <w:kinsoku w:val="0"/>
              <w:overflowPunct w:val="0"/>
              <w:spacing w:before="47"/>
              <w:ind w:right="147"/>
              <w:jc w:val="center"/>
              <w:rPr>
                <w:rFonts w:eastAsia="宋体"/>
                <w:color w:val="000000" w:themeColor="text1"/>
                <w:sz w:val="16"/>
                <w:szCs w:val="18"/>
              </w:rPr>
            </w:pPr>
            <w:r w:rsidRPr="00EA07F2">
              <w:rPr>
                <w:rFonts w:eastAsia="宋体"/>
                <w:color w:val="000000" w:themeColor="text1"/>
                <w:sz w:val="16"/>
                <w:szCs w:val="18"/>
              </w:rPr>
              <w:t>-0.000628</w:t>
            </w:r>
          </w:p>
        </w:tc>
        <w:tc>
          <w:tcPr>
            <w:tcW w:w="943" w:type="dxa"/>
            <w:tcBorders>
              <w:top w:val="single" w:sz="4" w:space="0" w:color="000000"/>
              <w:left w:val="single" w:sz="4" w:space="0" w:color="000000"/>
              <w:bottom w:val="single" w:sz="4" w:space="0" w:color="000000"/>
              <w:right w:val="single" w:sz="4" w:space="0" w:color="000000"/>
            </w:tcBorders>
            <w:vAlign w:val="center"/>
          </w:tcPr>
          <w:p w14:paraId="285814DE" w14:textId="77777777" w:rsidR="006C1337" w:rsidRPr="00EA07F2" w:rsidRDefault="006C1337">
            <w:pPr>
              <w:pStyle w:val="TableParagraph"/>
              <w:kinsoku w:val="0"/>
              <w:overflowPunct w:val="0"/>
              <w:jc w:val="center"/>
              <w:rPr>
                <w:rFonts w:eastAsia="宋体"/>
                <w:color w:val="000000" w:themeColor="text1"/>
                <w:sz w:val="16"/>
                <w:szCs w:val="18"/>
              </w:rPr>
            </w:pPr>
          </w:p>
        </w:tc>
      </w:tr>
      <w:tr w:rsidR="009327E3" w:rsidRPr="00EA07F2" w14:paraId="1DD5A6C0" w14:textId="77777777">
        <w:trPr>
          <w:trHeight w:val="268"/>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71407E19"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5232897B" w14:textId="77777777" w:rsidR="006C1337" w:rsidRPr="00EA07F2" w:rsidRDefault="00077FDC">
            <w:pPr>
              <w:pStyle w:val="TableParagraph"/>
              <w:kinsoku w:val="0"/>
              <w:overflowPunct w:val="0"/>
              <w:spacing w:before="33"/>
              <w:ind w:left="77" w:right="69"/>
              <w:jc w:val="center"/>
              <w:rPr>
                <w:rFonts w:eastAsia="宋体"/>
                <w:color w:val="000000" w:themeColor="text1"/>
                <w:w w:val="105"/>
                <w:sz w:val="16"/>
                <w:szCs w:val="18"/>
              </w:rPr>
            </w:pPr>
            <w:r w:rsidRPr="00EA07F2">
              <w:rPr>
                <w:rFonts w:eastAsia="宋体"/>
                <w:color w:val="000000" w:themeColor="text1"/>
                <w:w w:val="105"/>
                <w:sz w:val="16"/>
                <w:szCs w:val="18"/>
              </w:rPr>
              <w:t>(-1.83)</w:t>
            </w:r>
          </w:p>
        </w:tc>
        <w:tc>
          <w:tcPr>
            <w:tcW w:w="954" w:type="dxa"/>
            <w:tcBorders>
              <w:top w:val="single" w:sz="4" w:space="0" w:color="000000"/>
              <w:left w:val="single" w:sz="4" w:space="0" w:color="000000"/>
              <w:bottom w:val="single" w:sz="4" w:space="0" w:color="000000"/>
              <w:right w:val="single" w:sz="4" w:space="0" w:color="000000"/>
            </w:tcBorders>
            <w:vAlign w:val="center"/>
          </w:tcPr>
          <w:p w14:paraId="77D10C05" w14:textId="77777777" w:rsidR="006C1337" w:rsidRPr="00EA07F2" w:rsidRDefault="006C1337">
            <w:pPr>
              <w:pStyle w:val="TableParagraph"/>
              <w:kinsoku w:val="0"/>
              <w:overflowPunct w:val="0"/>
              <w:jc w:val="center"/>
              <w:rPr>
                <w:rFonts w:eastAsia="宋体"/>
                <w:color w:val="000000" w:themeColor="text1"/>
                <w:sz w:val="16"/>
                <w:szCs w:val="18"/>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9C721F1" w14:textId="77777777" w:rsidR="006C1337" w:rsidRPr="00EA07F2" w:rsidRDefault="00077FDC">
            <w:pPr>
              <w:pStyle w:val="TableParagraph"/>
              <w:kinsoku w:val="0"/>
              <w:overflowPunct w:val="0"/>
              <w:spacing w:before="45"/>
              <w:ind w:left="78" w:right="74"/>
              <w:jc w:val="center"/>
              <w:rPr>
                <w:rFonts w:eastAsia="宋体"/>
                <w:color w:val="000000" w:themeColor="text1"/>
                <w:w w:val="105"/>
                <w:sz w:val="16"/>
                <w:szCs w:val="18"/>
              </w:rPr>
            </w:pPr>
            <w:r w:rsidRPr="00EA07F2">
              <w:rPr>
                <w:rFonts w:eastAsia="宋体"/>
                <w:color w:val="000000" w:themeColor="text1"/>
                <w:w w:val="105"/>
                <w:sz w:val="16"/>
                <w:szCs w:val="18"/>
              </w:rPr>
              <w:t>(-3.25)</w:t>
            </w:r>
          </w:p>
        </w:tc>
        <w:tc>
          <w:tcPr>
            <w:tcW w:w="871" w:type="dxa"/>
            <w:tcBorders>
              <w:top w:val="single" w:sz="4" w:space="0" w:color="000000"/>
              <w:left w:val="single" w:sz="4" w:space="0" w:color="000000"/>
              <w:bottom w:val="single" w:sz="4" w:space="0" w:color="000000"/>
              <w:right w:val="single" w:sz="4" w:space="0" w:color="000000"/>
            </w:tcBorders>
            <w:vAlign w:val="center"/>
          </w:tcPr>
          <w:p w14:paraId="576DD36C" w14:textId="77777777" w:rsidR="006C1337" w:rsidRPr="00EA07F2" w:rsidRDefault="006C1337">
            <w:pPr>
              <w:pStyle w:val="TableParagraph"/>
              <w:kinsoku w:val="0"/>
              <w:overflowPunct w:val="0"/>
              <w:jc w:val="center"/>
              <w:rPr>
                <w:rFonts w:eastAsia="宋体"/>
                <w:color w:val="000000" w:themeColor="text1"/>
                <w:sz w:val="16"/>
                <w:szCs w:val="18"/>
              </w:rPr>
            </w:pPr>
          </w:p>
        </w:tc>
        <w:tc>
          <w:tcPr>
            <w:tcW w:w="1039" w:type="dxa"/>
            <w:tcBorders>
              <w:top w:val="single" w:sz="4" w:space="0" w:color="000000"/>
              <w:left w:val="single" w:sz="4" w:space="0" w:color="000000"/>
              <w:bottom w:val="single" w:sz="4" w:space="0" w:color="000000"/>
              <w:right w:val="single" w:sz="4" w:space="0" w:color="000000"/>
            </w:tcBorders>
            <w:vAlign w:val="center"/>
          </w:tcPr>
          <w:p w14:paraId="2B54AAE8" w14:textId="77777777" w:rsidR="006C1337" w:rsidRPr="00EA07F2" w:rsidRDefault="00077FDC">
            <w:pPr>
              <w:pStyle w:val="TableParagraph"/>
              <w:kinsoku w:val="0"/>
              <w:overflowPunct w:val="0"/>
              <w:spacing w:before="33"/>
              <w:ind w:left="174" w:right="172"/>
              <w:jc w:val="center"/>
              <w:rPr>
                <w:rFonts w:eastAsia="宋体"/>
                <w:color w:val="000000" w:themeColor="text1"/>
                <w:w w:val="105"/>
                <w:sz w:val="16"/>
                <w:szCs w:val="18"/>
              </w:rPr>
            </w:pPr>
            <w:r w:rsidRPr="00EA07F2">
              <w:rPr>
                <w:rFonts w:eastAsia="宋体"/>
                <w:color w:val="000000" w:themeColor="text1"/>
                <w:w w:val="105"/>
                <w:sz w:val="16"/>
                <w:szCs w:val="18"/>
              </w:rPr>
              <w:t>(-0.61)</w:t>
            </w:r>
          </w:p>
        </w:tc>
        <w:tc>
          <w:tcPr>
            <w:tcW w:w="1038" w:type="dxa"/>
            <w:tcBorders>
              <w:top w:val="single" w:sz="4" w:space="0" w:color="000000"/>
              <w:left w:val="single" w:sz="4" w:space="0" w:color="000000"/>
              <w:bottom w:val="single" w:sz="4" w:space="0" w:color="000000"/>
              <w:right w:val="single" w:sz="4" w:space="0" w:color="000000"/>
            </w:tcBorders>
            <w:vAlign w:val="center"/>
          </w:tcPr>
          <w:p w14:paraId="6A2D437F" w14:textId="77777777" w:rsidR="006C1337" w:rsidRPr="00EA07F2" w:rsidRDefault="006C1337">
            <w:pPr>
              <w:pStyle w:val="TableParagraph"/>
              <w:kinsoku w:val="0"/>
              <w:overflowPunct w:val="0"/>
              <w:jc w:val="center"/>
              <w:rPr>
                <w:rFonts w:eastAsia="宋体"/>
                <w:color w:val="000000" w:themeColor="text1"/>
                <w:sz w:val="16"/>
                <w:szCs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14:paraId="65834856" w14:textId="77777777" w:rsidR="006C1337" w:rsidRPr="00EA07F2" w:rsidRDefault="00077FDC">
            <w:pPr>
              <w:pStyle w:val="TableParagraph"/>
              <w:kinsoku w:val="0"/>
              <w:overflowPunct w:val="0"/>
              <w:spacing w:before="45"/>
              <w:ind w:left="281"/>
              <w:jc w:val="center"/>
              <w:rPr>
                <w:rFonts w:eastAsia="宋体"/>
                <w:color w:val="000000" w:themeColor="text1"/>
                <w:w w:val="105"/>
                <w:sz w:val="16"/>
                <w:szCs w:val="18"/>
              </w:rPr>
            </w:pPr>
            <w:r w:rsidRPr="00EA07F2">
              <w:rPr>
                <w:rFonts w:eastAsia="宋体"/>
                <w:color w:val="000000" w:themeColor="text1"/>
                <w:w w:val="105"/>
                <w:sz w:val="16"/>
                <w:szCs w:val="18"/>
              </w:rPr>
              <w:t>(0.18)</w:t>
            </w:r>
          </w:p>
        </w:tc>
        <w:tc>
          <w:tcPr>
            <w:tcW w:w="943" w:type="dxa"/>
            <w:tcBorders>
              <w:top w:val="single" w:sz="4" w:space="0" w:color="000000"/>
              <w:left w:val="single" w:sz="4" w:space="0" w:color="000000"/>
              <w:bottom w:val="single" w:sz="4" w:space="0" w:color="000000"/>
              <w:right w:val="single" w:sz="4" w:space="0" w:color="000000"/>
            </w:tcBorders>
            <w:vAlign w:val="center"/>
          </w:tcPr>
          <w:p w14:paraId="787AE5FA" w14:textId="77777777" w:rsidR="006C1337" w:rsidRPr="00EA07F2" w:rsidRDefault="006C1337">
            <w:pPr>
              <w:pStyle w:val="TableParagraph"/>
              <w:kinsoku w:val="0"/>
              <w:overflowPunct w:val="0"/>
              <w:jc w:val="center"/>
              <w:rPr>
                <w:rFonts w:eastAsia="宋体"/>
                <w:color w:val="000000" w:themeColor="text1"/>
                <w:sz w:val="16"/>
                <w:szCs w:val="18"/>
              </w:rPr>
            </w:pPr>
          </w:p>
        </w:tc>
      </w:tr>
      <w:tr w:rsidR="009327E3" w:rsidRPr="00EA07F2" w14:paraId="512D66B1" w14:textId="77777777">
        <w:trPr>
          <w:trHeight w:val="4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286AE234" w14:textId="77777777" w:rsidR="006C1337" w:rsidRPr="00EA07F2" w:rsidRDefault="00077FDC">
            <w:pPr>
              <w:pStyle w:val="TableParagraph"/>
              <w:kinsoku w:val="0"/>
              <w:overflowPunct w:val="0"/>
              <w:spacing w:before="5" w:line="182" w:lineRule="exact"/>
              <w:ind w:left="104"/>
              <w:jc w:val="center"/>
              <w:rPr>
                <w:rFonts w:eastAsia="宋体"/>
                <w:color w:val="000000" w:themeColor="text1"/>
                <w:w w:val="105"/>
                <w:sz w:val="16"/>
                <w:szCs w:val="18"/>
              </w:rPr>
            </w:pPr>
            <w:r w:rsidRPr="00EA07F2">
              <w:rPr>
                <w:rFonts w:eastAsia="宋体"/>
                <w:color w:val="000000" w:themeColor="text1"/>
                <w:w w:val="105"/>
                <w:sz w:val="16"/>
                <w:szCs w:val="18"/>
              </w:rPr>
              <w:t>转移支付占</w:t>
            </w:r>
            <w:r w:rsidRPr="00EA07F2">
              <w:rPr>
                <w:rFonts w:eastAsia="宋体"/>
                <w:color w:val="000000" w:themeColor="text1"/>
                <w:w w:val="105"/>
                <w:sz w:val="16"/>
                <w:szCs w:val="18"/>
              </w:rPr>
              <w:t>GDP</w:t>
            </w:r>
            <w:r w:rsidRPr="00EA07F2">
              <w:rPr>
                <w:rFonts w:eastAsia="宋体"/>
                <w:color w:val="000000" w:themeColor="text1"/>
                <w:w w:val="105"/>
                <w:sz w:val="16"/>
                <w:szCs w:val="18"/>
              </w:rPr>
              <w:t>的比重</w:t>
            </w:r>
          </w:p>
        </w:tc>
        <w:tc>
          <w:tcPr>
            <w:tcW w:w="955" w:type="dxa"/>
            <w:tcBorders>
              <w:top w:val="single" w:sz="4" w:space="0" w:color="000000"/>
              <w:left w:val="single" w:sz="4" w:space="0" w:color="000000"/>
              <w:bottom w:val="single" w:sz="4" w:space="0" w:color="000000"/>
              <w:right w:val="single" w:sz="4" w:space="0" w:color="000000"/>
            </w:tcBorders>
            <w:vAlign w:val="center"/>
          </w:tcPr>
          <w:p w14:paraId="27749F30" w14:textId="77777777" w:rsidR="006C1337" w:rsidRPr="00EA07F2" w:rsidRDefault="00077FDC">
            <w:pPr>
              <w:pStyle w:val="TableParagraph"/>
              <w:kinsoku w:val="0"/>
              <w:overflowPunct w:val="0"/>
              <w:spacing w:line="195" w:lineRule="exact"/>
              <w:ind w:left="8"/>
              <w:jc w:val="center"/>
              <w:rPr>
                <w:rFonts w:eastAsia="宋体"/>
                <w:color w:val="000000" w:themeColor="text1"/>
                <w:w w:val="102"/>
                <w:sz w:val="16"/>
                <w:szCs w:val="18"/>
              </w:rPr>
            </w:pPr>
            <w:r w:rsidRPr="00EA07F2">
              <w:rPr>
                <w:rFonts w:eastAsia="宋体"/>
                <w:color w:val="000000" w:themeColor="text1"/>
                <w:w w:val="102"/>
                <w:sz w:val="16"/>
                <w:szCs w:val="18"/>
              </w:rPr>
              <w:t>-</w:t>
            </w:r>
          </w:p>
          <w:p w14:paraId="400BB40D" w14:textId="77777777" w:rsidR="006C1337" w:rsidRPr="00EA07F2" w:rsidRDefault="00077FDC">
            <w:pPr>
              <w:pStyle w:val="TableParagraph"/>
              <w:kinsoku w:val="0"/>
              <w:overflowPunct w:val="0"/>
              <w:spacing w:before="5" w:line="182" w:lineRule="exact"/>
              <w:ind w:left="77" w:right="69"/>
              <w:jc w:val="center"/>
              <w:rPr>
                <w:rFonts w:eastAsia="宋体"/>
                <w:color w:val="000000" w:themeColor="text1"/>
                <w:w w:val="105"/>
                <w:sz w:val="16"/>
                <w:szCs w:val="18"/>
              </w:rPr>
            </w:pPr>
            <w:r w:rsidRPr="00EA07F2">
              <w:rPr>
                <w:rFonts w:eastAsia="宋体"/>
                <w:color w:val="000000" w:themeColor="text1"/>
                <w:w w:val="105"/>
                <w:sz w:val="16"/>
                <w:szCs w:val="18"/>
              </w:rPr>
              <w:t>0.000144*</w:t>
            </w:r>
          </w:p>
        </w:tc>
        <w:tc>
          <w:tcPr>
            <w:tcW w:w="954" w:type="dxa"/>
            <w:tcBorders>
              <w:top w:val="single" w:sz="4" w:space="0" w:color="000000"/>
              <w:left w:val="single" w:sz="4" w:space="0" w:color="000000"/>
              <w:bottom w:val="single" w:sz="4" w:space="0" w:color="000000"/>
              <w:right w:val="single" w:sz="4" w:space="0" w:color="000000"/>
            </w:tcBorders>
            <w:vAlign w:val="center"/>
          </w:tcPr>
          <w:p w14:paraId="1C0738BB" w14:textId="77777777" w:rsidR="006C1337" w:rsidRPr="00EA07F2" w:rsidRDefault="00077FDC">
            <w:pPr>
              <w:pStyle w:val="TableParagraph"/>
              <w:kinsoku w:val="0"/>
              <w:overflowPunct w:val="0"/>
              <w:spacing w:line="195" w:lineRule="exact"/>
              <w:ind w:left="4"/>
              <w:jc w:val="center"/>
              <w:rPr>
                <w:rFonts w:eastAsia="宋体"/>
                <w:color w:val="000000" w:themeColor="text1"/>
                <w:w w:val="102"/>
                <w:sz w:val="16"/>
                <w:szCs w:val="18"/>
              </w:rPr>
            </w:pPr>
            <w:r w:rsidRPr="00EA07F2">
              <w:rPr>
                <w:rFonts w:eastAsia="宋体"/>
                <w:color w:val="000000" w:themeColor="text1"/>
                <w:w w:val="102"/>
                <w:sz w:val="16"/>
                <w:szCs w:val="18"/>
              </w:rPr>
              <w:t>-</w:t>
            </w:r>
          </w:p>
          <w:p w14:paraId="5C1827E3" w14:textId="77777777" w:rsidR="006C1337" w:rsidRPr="00EA07F2" w:rsidRDefault="00077FDC">
            <w:pPr>
              <w:pStyle w:val="TableParagraph"/>
              <w:kinsoku w:val="0"/>
              <w:overflowPunct w:val="0"/>
              <w:spacing w:before="5" w:line="182" w:lineRule="exact"/>
              <w:ind w:left="75" w:right="69"/>
              <w:jc w:val="center"/>
              <w:rPr>
                <w:rFonts w:eastAsia="宋体"/>
                <w:color w:val="000000" w:themeColor="text1"/>
                <w:w w:val="105"/>
                <w:sz w:val="16"/>
                <w:szCs w:val="18"/>
              </w:rPr>
            </w:pPr>
            <w:r w:rsidRPr="00EA07F2">
              <w:rPr>
                <w:rFonts w:eastAsia="宋体"/>
                <w:color w:val="000000" w:themeColor="text1"/>
                <w:w w:val="105"/>
                <w:sz w:val="16"/>
                <w:szCs w:val="18"/>
              </w:rPr>
              <w:t>0.000136*</w:t>
            </w:r>
          </w:p>
        </w:tc>
        <w:tc>
          <w:tcPr>
            <w:tcW w:w="872" w:type="dxa"/>
            <w:tcBorders>
              <w:top w:val="single" w:sz="4" w:space="0" w:color="000000"/>
              <w:left w:val="single" w:sz="4" w:space="0" w:color="000000"/>
              <w:bottom w:val="single" w:sz="4" w:space="0" w:color="000000"/>
              <w:right w:val="single" w:sz="4" w:space="0" w:color="000000"/>
            </w:tcBorders>
            <w:vAlign w:val="center"/>
          </w:tcPr>
          <w:p w14:paraId="25BF1405" w14:textId="77777777" w:rsidR="006C1337" w:rsidRPr="00EA07F2" w:rsidRDefault="00077FDC">
            <w:pPr>
              <w:pStyle w:val="TableParagraph"/>
              <w:kinsoku w:val="0"/>
              <w:overflowPunct w:val="0"/>
              <w:spacing w:before="15" w:line="180" w:lineRule="atLeast"/>
              <w:ind w:left="103" w:firstLine="304"/>
              <w:jc w:val="center"/>
              <w:rPr>
                <w:rFonts w:eastAsia="宋体"/>
                <w:color w:val="000000" w:themeColor="text1"/>
                <w:sz w:val="16"/>
                <w:szCs w:val="18"/>
              </w:rPr>
            </w:pPr>
            <w:r w:rsidRPr="00EA07F2">
              <w:rPr>
                <w:rFonts w:eastAsia="宋体"/>
                <w:color w:val="000000" w:themeColor="text1"/>
                <w:w w:val="105"/>
                <w:sz w:val="16"/>
                <w:szCs w:val="18"/>
              </w:rPr>
              <w:t xml:space="preserve">- </w:t>
            </w:r>
            <w:r w:rsidRPr="00EA07F2">
              <w:rPr>
                <w:rFonts w:eastAsia="宋体"/>
                <w:color w:val="000000" w:themeColor="text1"/>
                <w:sz w:val="16"/>
                <w:szCs w:val="18"/>
              </w:rPr>
              <w:t>0.000155*</w:t>
            </w:r>
          </w:p>
        </w:tc>
        <w:tc>
          <w:tcPr>
            <w:tcW w:w="871" w:type="dxa"/>
            <w:tcBorders>
              <w:top w:val="single" w:sz="4" w:space="0" w:color="000000"/>
              <w:left w:val="single" w:sz="4" w:space="0" w:color="000000"/>
              <w:bottom w:val="single" w:sz="4" w:space="0" w:color="000000"/>
              <w:right w:val="single" w:sz="4" w:space="0" w:color="000000"/>
            </w:tcBorders>
            <w:vAlign w:val="center"/>
          </w:tcPr>
          <w:p w14:paraId="2E6FD484" w14:textId="77777777" w:rsidR="006C1337" w:rsidRPr="00EA07F2" w:rsidRDefault="00077FDC">
            <w:pPr>
              <w:pStyle w:val="TableParagraph"/>
              <w:kinsoku w:val="0"/>
              <w:overflowPunct w:val="0"/>
              <w:spacing w:before="15" w:line="180" w:lineRule="atLeast"/>
              <w:ind w:left="103" w:firstLine="303"/>
              <w:jc w:val="center"/>
              <w:rPr>
                <w:rFonts w:eastAsia="宋体"/>
                <w:color w:val="000000" w:themeColor="text1"/>
                <w:sz w:val="16"/>
                <w:szCs w:val="18"/>
              </w:rPr>
            </w:pPr>
            <w:r w:rsidRPr="00EA07F2">
              <w:rPr>
                <w:rFonts w:eastAsia="宋体"/>
                <w:color w:val="000000" w:themeColor="text1"/>
                <w:w w:val="105"/>
                <w:sz w:val="16"/>
                <w:szCs w:val="18"/>
              </w:rPr>
              <w:t xml:space="preserve">- </w:t>
            </w:r>
            <w:r w:rsidRPr="00EA07F2">
              <w:rPr>
                <w:rFonts w:eastAsia="宋体"/>
                <w:color w:val="000000" w:themeColor="text1"/>
                <w:sz w:val="16"/>
                <w:szCs w:val="18"/>
              </w:rPr>
              <w:t>0.000219*</w:t>
            </w:r>
          </w:p>
        </w:tc>
        <w:tc>
          <w:tcPr>
            <w:tcW w:w="1039" w:type="dxa"/>
            <w:tcBorders>
              <w:top w:val="single" w:sz="4" w:space="0" w:color="000000"/>
              <w:left w:val="single" w:sz="4" w:space="0" w:color="000000"/>
              <w:bottom w:val="single" w:sz="4" w:space="0" w:color="000000"/>
              <w:right w:val="single" w:sz="4" w:space="0" w:color="000000"/>
            </w:tcBorders>
            <w:vAlign w:val="center"/>
          </w:tcPr>
          <w:p w14:paraId="1338977C" w14:textId="77777777" w:rsidR="006C1337" w:rsidRPr="00EA07F2" w:rsidRDefault="00077FDC">
            <w:pPr>
              <w:pStyle w:val="TableParagraph"/>
              <w:kinsoku w:val="0"/>
              <w:overflowPunct w:val="0"/>
              <w:spacing w:before="100"/>
              <w:ind w:left="177" w:right="172"/>
              <w:jc w:val="center"/>
              <w:rPr>
                <w:rFonts w:eastAsia="宋体"/>
                <w:color w:val="000000" w:themeColor="text1"/>
                <w:w w:val="105"/>
                <w:sz w:val="16"/>
                <w:szCs w:val="18"/>
              </w:rPr>
            </w:pPr>
            <w:r w:rsidRPr="00EA07F2">
              <w:rPr>
                <w:rFonts w:eastAsia="宋体"/>
                <w:color w:val="000000" w:themeColor="text1"/>
                <w:w w:val="105"/>
                <w:sz w:val="16"/>
                <w:szCs w:val="18"/>
              </w:rPr>
              <w:t>-0.00107</w:t>
            </w:r>
          </w:p>
        </w:tc>
        <w:tc>
          <w:tcPr>
            <w:tcW w:w="1038" w:type="dxa"/>
            <w:tcBorders>
              <w:top w:val="single" w:sz="4" w:space="0" w:color="000000"/>
              <w:left w:val="single" w:sz="4" w:space="0" w:color="000000"/>
              <w:bottom w:val="single" w:sz="4" w:space="0" w:color="000000"/>
              <w:right w:val="single" w:sz="4" w:space="0" w:color="000000"/>
            </w:tcBorders>
            <w:vAlign w:val="center"/>
          </w:tcPr>
          <w:p w14:paraId="7D18271E" w14:textId="77777777" w:rsidR="006C1337" w:rsidRPr="00EA07F2" w:rsidRDefault="00077FDC">
            <w:pPr>
              <w:pStyle w:val="TableParagraph"/>
              <w:kinsoku w:val="0"/>
              <w:overflowPunct w:val="0"/>
              <w:spacing w:before="100"/>
              <w:ind w:left="174" w:right="172"/>
              <w:jc w:val="center"/>
              <w:rPr>
                <w:rFonts w:eastAsia="宋体"/>
                <w:color w:val="000000" w:themeColor="text1"/>
                <w:w w:val="105"/>
                <w:sz w:val="16"/>
                <w:szCs w:val="18"/>
              </w:rPr>
            </w:pPr>
            <w:r w:rsidRPr="00EA07F2">
              <w:rPr>
                <w:rFonts w:eastAsia="宋体"/>
                <w:color w:val="000000" w:themeColor="text1"/>
                <w:w w:val="105"/>
                <w:sz w:val="16"/>
                <w:szCs w:val="18"/>
              </w:rPr>
              <w:t>-0.00110</w:t>
            </w:r>
          </w:p>
        </w:tc>
        <w:tc>
          <w:tcPr>
            <w:tcW w:w="947" w:type="dxa"/>
            <w:tcBorders>
              <w:top w:val="single" w:sz="4" w:space="0" w:color="000000"/>
              <w:left w:val="single" w:sz="4" w:space="0" w:color="000000"/>
              <w:bottom w:val="single" w:sz="4" w:space="0" w:color="000000"/>
              <w:right w:val="single" w:sz="4" w:space="0" w:color="000000"/>
            </w:tcBorders>
            <w:vAlign w:val="center"/>
          </w:tcPr>
          <w:p w14:paraId="22A19725" w14:textId="77777777" w:rsidR="006C1337" w:rsidRPr="00EA07F2" w:rsidRDefault="00077FDC">
            <w:pPr>
              <w:pStyle w:val="TableParagraph"/>
              <w:kinsoku w:val="0"/>
              <w:overflowPunct w:val="0"/>
              <w:spacing w:before="113"/>
              <w:ind w:right="147"/>
              <w:jc w:val="center"/>
              <w:rPr>
                <w:rFonts w:eastAsia="宋体"/>
                <w:color w:val="000000" w:themeColor="text1"/>
                <w:sz w:val="16"/>
                <w:szCs w:val="18"/>
              </w:rPr>
            </w:pPr>
            <w:r w:rsidRPr="00EA07F2">
              <w:rPr>
                <w:rFonts w:eastAsia="宋体"/>
                <w:color w:val="000000" w:themeColor="text1"/>
                <w:sz w:val="16"/>
                <w:szCs w:val="18"/>
              </w:rPr>
              <w:t>-0.00338*</w:t>
            </w:r>
          </w:p>
        </w:tc>
        <w:tc>
          <w:tcPr>
            <w:tcW w:w="943" w:type="dxa"/>
            <w:tcBorders>
              <w:top w:val="single" w:sz="4" w:space="0" w:color="000000"/>
              <w:left w:val="single" w:sz="4" w:space="0" w:color="000000"/>
              <w:bottom w:val="single" w:sz="4" w:space="0" w:color="000000"/>
              <w:right w:val="single" w:sz="4" w:space="0" w:color="000000"/>
            </w:tcBorders>
            <w:vAlign w:val="center"/>
          </w:tcPr>
          <w:p w14:paraId="2C3039FD" w14:textId="77777777" w:rsidR="006C1337" w:rsidRPr="00EA07F2" w:rsidRDefault="00077FDC">
            <w:pPr>
              <w:pStyle w:val="TableParagraph"/>
              <w:kinsoku w:val="0"/>
              <w:overflowPunct w:val="0"/>
              <w:spacing w:before="113"/>
              <w:ind w:left="138" w:right="138"/>
              <w:jc w:val="center"/>
              <w:rPr>
                <w:rFonts w:eastAsia="宋体"/>
                <w:color w:val="000000" w:themeColor="text1"/>
                <w:w w:val="105"/>
                <w:sz w:val="16"/>
                <w:szCs w:val="18"/>
                <w:vertAlign w:val="superscript"/>
              </w:rPr>
            </w:pPr>
            <w:r w:rsidRPr="00EA07F2">
              <w:rPr>
                <w:rFonts w:eastAsia="宋体"/>
                <w:color w:val="000000" w:themeColor="text1"/>
                <w:w w:val="105"/>
                <w:sz w:val="16"/>
                <w:szCs w:val="18"/>
              </w:rPr>
              <w:t>-0.00390</w:t>
            </w:r>
            <w:r w:rsidRPr="00EA07F2">
              <w:rPr>
                <w:rFonts w:eastAsia="宋体"/>
                <w:color w:val="000000" w:themeColor="text1"/>
                <w:w w:val="105"/>
                <w:sz w:val="16"/>
                <w:szCs w:val="18"/>
                <w:vertAlign w:val="superscript"/>
              </w:rPr>
              <w:t>*</w:t>
            </w:r>
          </w:p>
        </w:tc>
      </w:tr>
      <w:tr w:rsidR="009327E3" w:rsidRPr="00EA07F2" w14:paraId="633229FA" w14:textId="77777777">
        <w:trPr>
          <w:trHeight w:val="2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55C96E97"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2BA46BFA" w14:textId="77777777" w:rsidR="006C1337" w:rsidRPr="00EA07F2" w:rsidRDefault="00077FDC">
            <w:pPr>
              <w:pStyle w:val="TableParagraph"/>
              <w:kinsoku w:val="0"/>
              <w:overflowPunct w:val="0"/>
              <w:spacing w:line="181" w:lineRule="exact"/>
              <w:ind w:left="77" w:right="68"/>
              <w:jc w:val="center"/>
              <w:rPr>
                <w:rFonts w:eastAsia="宋体"/>
                <w:color w:val="000000" w:themeColor="text1"/>
                <w:w w:val="105"/>
                <w:sz w:val="16"/>
                <w:szCs w:val="18"/>
              </w:rPr>
            </w:pPr>
            <w:r w:rsidRPr="00EA07F2">
              <w:rPr>
                <w:rFonts w:eastAsia="宋体"/>
                <w:color w:val="000000" w:themeColor="text1"/>
                <w:w w:val="105"/>
                <w:sz w:val="16"/>
                <w:szCs w:val="18"/>
              </w:rPr>
              <w:t>(-1.72)</w:t>
            </w:r>
          </w:p>
        </w:tc>
        <w:tc>
          <w:tcPr>
            <w:tcW w:w="954" w:type="dxa"/>
            <w:tcBorders>
              <w:top w:val="single" w:sz="4" w:space="0" w:color="000000"/>
              <w:left w:val="single" w:sz="4" w:space="0" w:color="000000"/>
              <w:bottom w:val="single" w:sz="4" w:space="0" w:color="000000"/>
              <w:right w:val="single" w:sz="4" w:space="0" w:color="000000"/>
            </w:tcBorders>
            <w:vAlign w:val="center"/>
          </w:tcPr>
          <w:p w14:paraId="5DCF167B" w14:textId="77777777" w:rsidR="006C1337" w:rsidRPr="00EA07F2" w:rsidRDefault="00077FDC">
            <w:pPr>
              <w:pStyle w:val="TableParagraph"/>
              <w:kinsoku w:val="0"/>
              <w:overflowPunct w:val="0"/>
              <w:spacing w:line="181" w:lineRule="exact"/>
              <w:ind w:left="75" w:right="69"/>
              <w:jc w:val="center"/>
              <w:rPr>
                <w:rFonts w:eastAsia="宋体"/>
                <w:color w:val="000000" w:themeColor="text1"/>
                <w:w w:val="105"/>
                <w:sz w:val="16"/>
                <w:szCs w:val="18"/>
              </w:rPr>
            </w:pPr>
            <w:r w:rsidRPr="00EA07F2">
              <w:rPr>
                <w:rFonts w:eastAsia="宋体"/>
                <w:color w:val="000000" w:themeColor="text1"/>
                <w:w w:val="105"/>
                <w:sz w:val="16"/>
                <w:szCs w:val="18"/>
              </w:rPr>
              <w:t>(-1.62)</w:t>
            </w:r>
          </w:p>
        </w:tc>
        <w:tc>
          <w:tcPr>
            <w:tcW w:w="872" w:type="dxa"/>
            <w:tcBorders>
              <w:top w:val="single" w:sz="4" w:space="0" w:color="000000"/>
              <w:left w:val="single" w:sz="4" w:space="0" w:color="000000"/>
              <w:bottom w:val="single" w:sz="4" w:space="0" w:color="000000"/>
              <w:right w:val="single" w:sz="4" w:space="0" w:color="000000"/>
            </w:tcBorders>
            <w:vAlign w:val="center"/>
          </w:tcPr>
          <w:p w14:paraId="6C9E6384" w14:textId="77777777" w:rsidR="006C1337" w:rsidRPr="00EA07F2" w:rsidRDefault="00077FDC">
            <w:pPr>
              <w:pStyle w:val="TableParagraph"/>
              <w:kinsoku w:val="0"/>
              <w:overflowPunct w:val="0"/>
              <w:spacing w:before="13" w:line="168" w:lineRule="exact"/>
              <w:ind w:left="78" w:right="74"/>
              <w:jc w:val="center"/>
              <w:rPr>
                <w:rFonts w:eastAsia="宋体"/>
                <w:color w:val="000000" w:themeColor="text1"/>
                <w:w w:val="105"/>
                <w:sz w:val="16"/>
                <w:szCs w:val="18"/>
              </w:rPr>
            </w:pPr>
            <w:r w:rsidRPr="00EA07F2">
              <w:rPr>
                <w:rFonts w:eastAsia="宋体"/>
                <w:color w:val="000000" w:themeColor="text1"/>
                <w:w w:val="105"/>
                <w:sz w:val="16"/>
                <w:szCs w:val="18"/>
              </w:rPr>
              <w:t>(-1.63)</w:t>
            </w:r>
          </w:p>
        </w:tc>
        <w:tc>
          <w:tcPr>
            <w:tcW w:w="871" w:type="dxa"/>
            <w:tcBorders>
              <w:top w:val="single" w:sz="4" w:space="0" w:color="000000"/>
              <w:left w:val="single" w:sz="4" w:space="0" w:color="000000"/>
              <w:bottom w:val="single" w:sz="4" w:space="0" w:color="000000"/>
              <w:right w:val="single" w:sz="4" w:space="0" w:color="000000"/>
            </w:tcBorders>
            <w:vAlign w:val="center"/>
          </w:tcPr>
          <w:p w14:paraId="135CC24E" w14:textId="77777777" w:rsidR="006C1337" w:rsidRPr="00EA07F2" w:rsidRDefault="00077FDC">
            <w:pPr>
              <w:pStyle w:val="TableParagraph"/>
              <w:kinsoku w:val="0"/>
              <w:overflowPunct w:val="0"/>
              <w:spacing w:before="13" w:line="168" w:lineRule="exact"/>
              <w:ind w:left="104" w:right="98"/>
              <w:jc w:val="center"/>
              <w:rPr>
                <w:rFonts w:eastAsia="宋体"/>
                <w:color w:val="000000" w:themeColor="text1"/>
                <w:w w:val="105"/>
                <w:sz w:val="16"/>
                <w:szCs w:val="18"/>
              </w:rPr>
            </w:pPr>
            <w:r w:rsidRPr="00EA07F2">
              <w:rPr>
                <w:rFonts w:eastAsia="宋体"/>
                <w:color w:val="000000" w:themeColor="text1"/>
                <w:w w:val="105"/>
                <w:sz w:val="16"/>
                <w:szCs w:val="18"/>
              </w:rPr>
              <w:t>(-1.95)</w:t>
            </w:r>
          </w:p>
        </w:tc>
        <w:tc>
          <w:tcPr>
            <w:tcW w:w="1039" w:type="dxa"/>
            <w:tcBorders>
              <w:top w:val="single" w:sz="4" w:space="0" w:color="000000"/>
              <w:left w:val="single" w:sz="4" w:space="0" w:color="000000"/>
              <w:bottom w:val="single" w:sz="4" w:space="0" w:color="000000"/>
              <w:right w:val="single" w:sz="4" w:space="0" w:color="000000"/>
            </w:tcBorders>
            <w:vAlign w:val="center"/>
          </w:tcPr>
          <w:p w14:paraId="6896EDD8" w14:textId="77777777" w:rsidR="006C1337" w:rsidRPr="00EA07F2" w:rsidRDefault="00077FDC">
            <w:pPr>
              <w:pStyle w:val="TableParagraph"/>
              <w:kinsoku w:val="0"/>
              <w:overflowPunct w:val="0"/>
              <w:spacing w:line="181" w:lineRule="exact"/>
              <w:ind w:left="175" w:right="172"/>
              <w:jc w:val="center"/>
              <w:rPr>
                <w:rFonts w:eastAsia="宋体"/>
                <w:color w:val="000000" w:themeColor="text1"/>
                <w:w w:val="105"/>
                <w:sz w:val="16"/>
                <w:szCs w:val="18"/>
              </w:rPr>
            </w:pPr>
            <w:r w:rsidRPr="00EA07F2">
              <w:rPr>
                <w:rFonts w:eastAsia="宋体"/>
                <w:color w:val="000000" w:themeColor="text1"/>
                <w:w w:val="105"/>
                <w:sz w:val="16"/>
                <w:szCs w:val="18"/>
              </w:rPr>
              <w:t>(-0.55)</w:t>
            </w:r>
          </w:p>
        </w:tc>
        <w:tc>
          <w:tcPr>
            <w:tcW w:w="1038" w:type="dxa"/>
            <w:tcBorders>
              <w:top w:val="single" w:sz="4" w:space="0" w:color="000000"/>
              <w:left w:val="single" w:sz="4" w:space="0" w:color="000000"/>
              <w:bottom w:val="single" w:sz="4" w:space="0" w:color="000000"/>
              <w:right w:val="single" w:sz="4" w:space="0" w:color="000000"/>
            </w:tcBorders>
            <w:vAlign w:val="center"/>
          </w:tcPr>
          <w:p w14:paraId="012F6A90" w14:textId="77777777" w:rsidR="006C1337" w:rsidRPr="00EA07F2" w:rsidRDefault="00077FDC">
            <w:pPr>
              <w:pStyle w:val="TableParagraph"/>
              <w:kinsoku w:val="0"/>
              <w:overflowPunct w:val="0"/>
              <w:spacing w:line="181" w:lineRule="exact"/>
              <w:ind w:left="174" w:right="173"/>
              <w:jc w:val="center"/>
              <w:rPr>
                <w:rFonts w:eastAsia="宋体"/>
                <w:color w:val="000000" w:themeColor="text1"/>
                <w:w w:val="105"/>
                <w:sz w:val="16"/>
                <w:szCs w:val="18"/>
              </w:rPr>
            </w:pPr>
            <w:r w:rsidRPr="00EA07F2">
              <w:rPr>
                <w:rFonts w:eastAsia="宋体"/>
                <w:color w:val="000000" w:themeColor="text1"/>
                <w:w w:val="105"/>
                <w:sz w:val="16"/>
                <w:szCs w:val="18"/>
              </w:rPr>
              <w:t>(-0.56)</w:t>
            </w:r>
          </w:p>
        </w:tc>
        <w:tc>
          <w:tcPr>
            <w:tcW w:w="947" w:type="dxa"/>
            <w:tcBorders>
              <w:top w:val="single" w:sz="4" w:space="0" w:color="000000"/>
              <w:left w:val="single" w:sz="4" w:space="0" w:color="000000"/>
              <w:bottom w:val="single" w:sz="4" w:space="0" w:color="000000"/>
              <w:right w:val="single" w:sz="4" w:space="0" w:color="000000"/>
            </w:tcBorders>
            <w:vAlign w:val="center"/>
          </w:tcPr>
          <w:p w14:paraId="1317C9CB" w14:textId="77777777" w:rsidR="006C1337" w:rsidRPr="00EA07F2" w:rsidRDefault="00077FDC">
            <w:pPr>
              <w:pStyle w:val="TableParagraph"/>
              <w:kinsoku w:val="0"/>
              <w:overflowPunct w:val="0"/>
              <w:spacing w:before="13" w:line="168" w:lineRule="exact"/>
              <w:ind w:left="255"/>
              <w:jc w:val="center"/>
              <w:rPr>
                <w:rFonts w:eastAsia="宋体"/>
                <w:color w:val="000000" w:themeColor="text1"/>
                <w:w w:val="105"/>
                <w:sz w:val="16"/>
                <w:szCs w:val="18"/>
              </w:rPr>
            </w:pPr>
            <w:r w:rsidRPr="00EA07F2">
              <w:rPr>
                <w:rFonts w:eastAsia="宋体"/>
                <w:color w:val="000000" w:themeColor="text1"/>
                <w:w w:val="105"/>
                <w:sz w:val="16"/>
                <w:szCs w:val="18"/>
              </w:rPr>
              <w:t>(-1.76)</w:t>
            </w:r>
          </w:p>
        </w:tc>
        <w:tc>
          <w:tcPr>
            <w:tcW w:w="943" w:type="dxa"/>
            <w:tcBorders>
              <w:top w:val="single" w:sz="4" w:space="0" w:color="000000"/>
              <w:left w:val="single" w:sz="4" w:space="0" w:color="000000"/>
              <w:bottom w:val="single" w:sz="4" w:space="0" w:color="000000"/>
              <w:right w:val="single" w:sz="4" w:space="0" w:color="000000"/>
            </w:tcBorders>
            <w:vAlign w:val="center"/>
          </w:tcPr>
          <w:p w14:paraId="12A51C0F" w14:textId="77777777" w:rsidR="006C1337" w:rsidRPr="00EA07F2" w:rsidRDefault="00077FDC">
            <w:pPr>
              <w:pStyle w:val="TableParagraph"/>
              <w:kinsoku w:val="0"/>
              <w:overflowPunct w:val="0"/>
              <w:spacing w:before="13" w:line="168" w:lineRule="exact"/>
              <w:ind w:left="138" w:right="138"/>
              <w:jc w:val="center"/>
              <w:rPr>
                <w:rFonts w:eastAsia="宋体"/>
                <w:color w:val="000000" w:themeColor="text1"/>
                <w:w w:val="105"/>
                <w:sz w:val="16"/>
                <w:szCs w:val="18"/>
              </w:rPr>
            </w:pPr>
            <w:r w:rsidRPr="00EA07F2">
              <w:rPr>
                <w:rFonts w:eastAsia="宋体"/>
                <w:color w:val="000000" w:themeColor="text1"/>
                <w:w w:val="105"/>
                <w:sz w:val="16"/>
                <w:szCs w:val="18"/>
              </w:rPr>
              <w:t>(-2.05)</w:t>
            </w:r>
          </w:p>
        </w:tc>
      </w:tr>
      <w:tr w:rsidR="009327E3" w:rsidRPr="00EA07F2" w14:paraId="7982B571" w14:textId="77777777">
        <w:trPr>
          <w:trHeight w:val="2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168138B2" w14:textId="77777777" w:rsidR="006C1337" w:rsidRPr="00EA07F2" w:rsidRDefault="00077FDC">
            <w:pPr>
              <w:pStyle w:val="TableParagraph"/>
              <w:kinsoku w:val="0"/>
              <w:overflowPunct w:val="0"/>
              <w:spacing w:line="181" w:lineRule="exact"/>
              <w:ind w:left="104"/>
              <w:jc w:val="center"/>
              <w:rPr>
                <w:rFonts w:eastAsia="宋体"/>
                <w:color w:val="000000" w:themeColor="text1"/>
                <w:w w:val="105"/>
                <w:sz w:val="16"/>
                <w:szCs w:val="18"/>
              </w:rPr>
            </w:pPr>
            <w:r w:rsidRPr="00EA07F2">
              <w:rPr>
                <w:rFonts w:eastAsia="宋体"/>
                <w:color w:val="000000" w:themeColor="text1"/>
                <w:w w:val="105"/>
                <w:sz w:val="16"/>
                <w:szCs w:val="18"/>
              </w:rPr>
              <w:t>趋势项</w:t>
            </w:r>
          </w:p>
        </w:tc>
        <w:tc>
          <w:tcPr>
            <w:tcW w:w="955" w:type="dxa"/>
            <w:tcBorders>
              <w:top w:val="single" w:sz="4" w:space="0" w:color="000000"/>
              <w:left w:val="single" w:sz="4" w:space="0" w:color="000000"/>
              <w:bottom w:val="single" w:sz="4" w:space="0" w:color="000000"/>
              <w:right w:val="single" w:sz="4" w:space="0" w:color="000000"/>
            </w:tcBorders>
            <w:vAlign w:val="center"/>
          </w:tcPr>
          <w:p w14:paraId="7668D0CA" w14:textId="77777777" w:rsidR="006C1337" w:rsidRPr="00EA07F2" w:rsidRDefault="00077FDC">
            <w:pPr>
              <w:pStyle w:val="TableParagraph"/>
              <w:kinsoku w:val="0"/>
              <w:overflowPunct w:val="0"/>
              <w:spacing w:line="181" w:lineRule="exact"/>
              <w:ind w:left="77" w:right="67"/>
              <w:jc w:val="center"/>
              <w:rPr>
                <w:rFonts w:eastAsia="宋体"/>
                <w:color w:val="000000" w:themeColor="text1"/>
                <w:w w:val="105"/>
                <w:sz w:val="16"/>
                <w:szCs w:val="18"/>
              </w:rPr>
            </w:pPr>
            <w:r w:rsidRPr="00EA07F2">
              <w:rPr>
                <w:rFonts w:eastAsia="宋体"/>
                <w:color w:val="000000" w:themeColor="text1"/>
                <w:w w:val="105"/>
                <w:sz w:val="16"/>
                <w:szCs w:val="18"/>
              </w:rPr>
              <w:t>-0.000205</w:t>
            </w:r>
          </w:p>
        </w:tc>
        <w:tc>
          <w:tcPr>
            <w:tcW w:w="954" w:type="dxa"/>
            <w:tcBorders>
              <w:top w:val="single" w:sz="4" w:space="0" w:color="000000"/>
              <w:left w:val="single" w:sz="4" w:space="0" w:color="000000"/>
              <w:bottom w:val="single" w:sz="4" w:space="0" w:color="000000"/>
              <w:right w:val="single" w:sz="4" w:space="0" w:color="000000"/>
            </w:tcBorders>
            <w:vAlign w:val="center"/>
          </w:tcPr>
          <w:p w14:paraId="2E1EC434" w14:textId="77777777" w:rsidR="006C1337" w:rsidRPr="00EA07F2" w:rsidRDefault="00077FDC">
            <w:pPr>
              <w:pStyle w:val="TableParagraph"/>
              <w:kinsoku w:val="0"/>
              <w:overflowPunct w:val="0"/>
              <w:spacing w:line="181" w:lineRule="exact"/>
              <w:ind w:left="75" w:right="69"/>
              <w:jc w:val="center"/>
              <w:rPr>
                <w:rFonts w:eastAsia="宋体"/>
                <w:color w:val="000000" w:themeColor="text1"/>
                <w:w w:val="105"/>
                <w:sz w:val="16"/>
                <w:szCs w:val="18"/>
              </w:rPr>
            </w:pPr>
            <w:r w:rsidRPr="00EA07F2">
              <w:rPr>
                <w:rFonts w:eastAsia="宋体"/>
                <w:color w:val="000000" w:themeColor="text1"/>
                <w:w w:val="105"/>
                <w:sz w:val="16"/>
                <w:szCs w:val="18"/>
              </w:rPr>
              <w:t>-0.000255</w:t>
            </w:r>
          </w:p>
        </w:tc>
        <w:tc>
          <w:tcPr>
            <w:tcW w:w="872" w:type="dxa"/>
            <w:tcBorders>
              <w:top w:val="single" w:sz="4" w:space="0" w:color="000000"/>
              <w:left w:val="single" w:sz="4" w:space="0" w:color="000000"/>
              <w:bottom w:val="single" w:sz="4" w:space="0" w:color="000000"/>
              <w:right w:val="single" w:sz="4" w:space="0" w:color="000000"/>
            </w:tcBorders>
            <w:vAlign w:val="center"/>
          </w:tcPr>
          <w:p w14:paraId="6D59CB3D" w14:textId="77777777" w:rsidR="006C1337" w:rsidRPr="00EA07F2" w:rsidRDefault="00077FDC">
            <w:pPr>
              <w:pStyle w:val="TableParagraph"/>
              <w:kinsoku w:val="0"/>
              <w:overflowPunct w:val="0"/>
              <w:spacing w:before="13" w:line="168" w:lineRule="exact"/>
              <w:ind w:left="80" w:right="74"/>
              <w:jc w:val="center"/>
              <w:rPr>
                <w:rFonts w:eastAsia="宋体"/>
                <w:color w:val="000000" w:themeColor="text1"/>
                <w:w w:val="105"/>
                <w:sz w:val="16"/>
                <w:szCs w:val="18"/>
              </w:rPr>
            </w:pPr>
            <w:r w:rsidRPr="00EA07F2">
              <w:rPr>
                <w:rFonts w:eastAsia="宋体"/>
                <w:color w:val="000000" w:themeColor="text1"/>
                <w:w w:val="105"/>
                <w:sz w:val="16"/>
                <w:szCs w:val="18"/>
              </w:rPr>
              <w:t>-0.000305</w:t>
            </w:r>
          </w:p>
        </w:tc>
        <w:tc>
          <w:tcPr>
            <w:tcW w:w="871" w:type="dxa"/>
            <w:tcBorders>
              <w:top w:val="single" w:sz="4" w:space="0" w:color="000000"/>
              <w:left w:val="single" w:sz="4" w:space="0" w:color="000000"/>
              <w:bottom w:val="single" w:sz="4" w:space="0" w:color="000000"/>
              <w:right w:val="single" w:sz="4" w:space="0" w:color="000000"/>
            </w:tcBorders>
            <w:vAlign w:val="center"/>
          </w:tcPr>
          <w:p w14:paraId="28D6E6E3" w14:textId="77777777" w:rsidR="006C1337" w:rsidRPr="00EA07F2" w:rsidRDefault="00077FDC">
            <w:pPr>
              <w:pStyle w:val="TableParagraph"/>
              <w:kinsoku w:val="0"/>
              <w:overflowPunct w:val="0"/>
              <w:spacing w:before="13" w:line="168" w:lineRule="exact"/>
              <w:ind w:left="104" w:right="98"/>
              <w:jc w:val="center"/>
              <w:rPr>
                <w:rFonts w:eastAsia="宋体"/>
                <w:color w:val="000000" w:themeColor="text1"/>
                <w:w w:val="105"/>
                <w:sz w:val="16"/>
                <w:szCs w:val="18"/>
              </w:rPr>
            </w:pPr>
            <w:r w:rsidRPr="00EA07F2">
              <w:rPr>
                <w:rFonts w:eastAsia="宋体"/>
                <w:color w:val="000000" w:themeColor="text1"/>
                <w:w w:val="105"/>
                <w:sz w:val="16"/>
                <w:szCs w:val="18"/>
              </w:rPr>
              <w:t>-0.00225</w:t>
            </w:r>
          </w:p>
        </w:tc>
        <w:tc>
          <w:tcPr>
            <w:tcW w:w="1039" w:type="dxa"/>
            <w:tcBorders>
              <w:top w:val="single" w:sz="4" w:space="0" w:color="000000"/>
              <w:left w:val="single" w:sz="4" w:space="0" w:color="000000"/>
              <w:bottom w:val="single" w:sz="4" w:space="0" w:color="000000"/>
              <w:right w:val="single" w:sz="4" w:space="0" w:color="000000"/>
            </w:tcBorders>
            <w:vAlign w:val="center"/>
          </w:tcPr>
          <w:p w14:paraId="57645287" w14:textId="77777777" w:rsidR="006C1337" w:rsidRPr="00EA07F2" w:rsidRDefault="00077FDC">
            <w:pPr>
              <w:pStyle w:val="TableParagraph"/>
              <w:kinsoku w:val="0"/>
              <w:overflowPunct w:val="0"/>
              <w:spacing w:line="181" w:lineRule="exact"/>
              <w:ind w:left="177" w:right="172"/>
              <w:jc w:val="center"/>
              <w:rPr>
                <w:rFonts w:eastAsia="宋体"/>
                <w:color w:val="000000" w:themeColor="text1"/>
                <w:w w:val="105"/>
                <w:sz w:val="16"/>
                <w:szCs w:val="18"/>
              </w:rPr>
            </w:pPr>
            <w:r w:rsidRPr="00EA07F2">
              <w:rPr>
                <w:rFonts w:eastAsia="宋体"/>
                <w:color w:val="000000" w:themeColor="text1"/>
                <w:w w:val="105"/>
                <w:sz w:val="16"/>
                <w:szCs w:val="18"/>
              </w:rPr>
              <w:t>-0.00885</w:t>
            </w:r>
          </w:p>
        </w:tc>
        <w:tc>
          <w:tcPr>
            <w:tcW w:w="1038" w:type="dxa"/>
            <w:tcBorders>
              <w:top w:val="single" w:sz="4" w:space="0" w:color="000000"/>
              <w:left w:val="single" w:sz="4" w:space="0" w:color="000000"/>
              <w:bottom w:val="single" w:sz="4" w:space="0" w:color="000000"/>
              <w:right w:val="single" w:sz="4" w:space="0" w:color="000000"/>
            </w:tcBorders>
            <w:vAlign w:val="center"/>
          </w:tcPr>
          <w:p w14:paraId="3EBEEA7F" w14:textId="77777777" w:rsidR="006C1337" w:rsidRPr="00EA07F2" w:rsidRDefault="00077FDC">
            <w:pPr>
              <w:pStyle w:val="TableParagraph"/>
              <w:kinsoku w:val="0"/>
              <w:overflowPunct w:val="0"/>
              <w:spacing w:line="181" w:lineRule="exact"/>
              <w:ind w:left="174" w:right="172"/>
              <w:jc w:val="center"/>
              <w:rPr>
                <w:rFonts w:eastAsia="宋体"/>
                <w:color w:val="000000" w:themeColor="text1"/>
                <w:w w:val="105"/>
                <w:sz w:val="16"/>
                <w:szCs w:val="18"/>
              </w:rPr>
            </w:pPr>
            <w:r w:rsidRPr="00EA07F2">
              <w:rPr>
                <w:rFonts w:eastAsia="宋体"/>
                <w:color w:val="000000" w:themeColor="text1"/>
                <w:w w:val="105"/>
                <w:sz w:val="16"/>
                <w:szCs w:val="18"/>
              </w:rPr>
              <w:t>-0.00752</w:t>
            </w:r>
          </w:p>
        </w:tc>
        <w:tc>
          <w:tcPr>
            <w:tcW w:w="947" w:type="dxa"/>
            <w:tcBorders>
              <w:top w:val="single" w:sz="4" w:space="0" w:color="000000"/>
              <w:left w:val="single" w:sz="4" w:space="0" w:color="000000"/>
              <w:bottom w:val="single" w:sz="4" w:space="0" w:color="000000"/>
              <w:right w:val="single" w:sz="4" w:space="0" w:color="000000"/>
            </w:tcBorders>
            <w:vAlign w:val="center"/>
          </w:tcPr>
          <w:p w14:paraId="3D36E1BA" w14:textId="77777777" w:rsidR="006C1337" w:rsidRPr="00EA07F2" w:rsidRDefault="00077FDC">
            <w:pPr>
              <w:pStyle w:val="TableParagraph"/>
              <w:kinsoku w:val="0"/>
              <w:overflowPunct w:val="0"/>
              <w:spacing w:before="13" w:line="168" w:lineRule="exact"/>
              <w:ind w:right="200"/>
              <w:jc w:val="center"/>
              <w:rPr>
                <w:rFonts w:eastAsia="宋体"/>
                <w:color w:val="000000" w:themeColor="text1"/>
                <w:w w:val="105"/>
                <w:sz w:val="16"/>
                <w:szCs w:val="18"/>
                <w:vertAlign w:val="superscript"/>
              </w:rPr>
            </w:pPr>
            <w:r w:rsidRPr="00EA07F2">
              <w:rPr>
                <w:rFonts w:eastAsia="宋体"/>
                <w:color w:val="000000" w:themeColor="text1"/>
                <w:w w:val="105"/>
                <w:sz w:val="16"/>
                <w:szCs w:val="18"/>
              </w:rPr>
              <w:t>-0.0491</w:t>
            </w:r>
            <w:r w:rsidRPr="00EA07F2">
              <w:rPr>
                <w:rFonts w:eastAsia="宋体"/>
                <w:color w:val="000000" w:themeColor="text1"/>
                <w:w w:val="105"/>
                <w:sz w:val="16"/>
                <w:szCs w:val="18"/>
                <w:vertAlign w:val="superscript"/>
              </w:rPr>
              <w:t>*</w:t>
            </w:r>
          </w:p>
        </w:tc>
        <w:tc>
          <w:tcPr>
            <w:tcW w:w="943" w:type="dxa"/>
            <w:tcBorders>
              <w:top w:val="single" w:sz="4" w:space="0" w:color="000000"/>
              <w:left w:val="single" w:sz="4" w:space="0" w:color="000000"/>
              <w:bottom w:val="single" w:sz="4" w:space="0" w:color="000000"/>
              <w:right w:val="single" w:sz="4" w:space="0" w:color="000000"/>
            </w:tcBorders>
            <w:vAlign w:val="center"/>
          </w:tcPr>
          <w:p w14:paraId="7D7E835E" w14:textId="77777777" w:rsidR="006C1337" w:rsidRPr="00EA07F2" w:rsidRDefault="00077FDC">
            <w:pPr>
              <w:pStyle w:val="TableParagraph"/>
              <w:kinsoku w:val="0"/>
              <w:overflowPunct w:val="0"/>
              <w:spacing w:before="13" w:line="168" w:lineRule="exact"/>
              <w:ind w:left="137" w:right="138"/>
              <w:jc w:val="center"/>
              <w:rPr>
                <w:rFonts w:eastAsia="宋体"/>
                <w:color w:val="000000" w:themeColor="text1"/>
                <w:w w:val="105"/>
                <w:sz w:val="16"/>
                <w:szCs w:val="18"/>
                <w:vertAlign w:val="superscript"/>
              </w:rPr>
            </w:pPr>
            <w:r w:rsidRPr="00EA07F2">
              <w:rPr>
                <w:rFonts w:eastAsia="宋体"/>
                <w:color w:val="000000" w:themeColor="text1"/>
                <w:w w:val="105"/>
                <w:sz w:val="16"/>
                <w:szCs w:val="18"/>
              </w:rPr>
              <w:t>-0.0470</w:t>
            </w:r>
            <w:r w:rsidRPr="00EA07F2">
              <w:rPr>
                <w:rFonts w:eastAsia="宋体"/>
                <w:color w:val="000000" w:themeColor="text1"/>
                <w:w w:val="105"/>
                <w:sz w:val="16"/>
                <w:szCs w:val="18"/>
                <w:vertAlign w:val="superscript"/>
              </w:rPr>
              <w:t>*</w:t>
            </w:r>
          </w:p>
        </w:tc>
      </w:tr>
      <w:tr w:rsidR="009327E3" w:rsidRPr="00EA07F2" w14:paraId="471B11B0" w14:textId="77777777">
        <w:trPr>
          <w:trHeight w:val="200"/>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2677997A"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5547A6AD" w14:textId="77777777" w:rsidR="006C1337" w:rsidRPr="00EA07F2" w:rsidRDefault="00077FDC">
            <w:pPr>
              <w:pStyle w:val="TableParagraph"/>
              <w:kinsoku w:val="0"/>
              <w:overflowPunct w:val="0"/>
              <w:spacing w:line="180" w:lineRule="exact"/>
              <w:ind w:left="77" w:right="68"/>
              <w:jc w:val="center"/>
              <w:rPr>
                <w:rFonts w:eastAsia="宋体"/>
                <w:color w:val="000000" w:themeColor="text1"/>
                <w:w w:val="105"/>
                <w:sz w:val="16"/>
                <w:szCs w:val="18"/>
              </w:rPr>
            </w:pPr>
            <w:r w:rsidRPr="00EA07F2">
              <w:rPr>
                <w:rFonts w:eastAsia="宋体"/>
                <w:color w:val="000000" w:themeColor="text1"/>
                <w:w w:val="105"/>
                <w:sz w:val="16"/>
                <w:szCs w:val="18"/>
              </w:rPr>
              <w:t>(-0.70)</w:t>
            </w:r>
          </w:p>
        </w:tc>
        <w:tc>
          <w:tcPr>
            <w:tcW w:w="954" w:type="dxa"/>
            <w:tcBorders>
              <w:top w:val="single" w:sz="4" w:space="0" w:color="000000"/>
              <w:left w:val="single" w:sz="4" w:space="0" w:color="000000"/>
              <w:bottom w:val="single" w:sz="4" w:space="0" w:color="000000"/>
              <w:right w:val="single" w:sz="4" w:space="0" w:color="000000"/>
            </w:tcBorders>
            <w:vAlign w:val="center"/>
          </w:tcPr>
          <w:p w14:paraId="38D20E05" w14:textId="77777777" w:rsidR="006C1337" w:rsidRPr="00EA07F2" w:rsidRDefault="00077FDC">
            <w:pPr>
              <w:pStyle w:val="TableParagraph"/>
              <w:kinsoku w:val="0"/>
              <w:overflowPunct w:val="0"/>
              <w:spacing w:line="180" w:lineRule="exact"/>
              <w:ind w:left="75" w:right="69"/>
              <w:jc w:val="center"/>
              <w:rPr>
                <w:rFonts w:eastAsia="宋体"/>
                <w:color w:val="000000" w:themeColor="text1"/>
                <w:w w:val="105"/>
                <w:sz w:val="16"/>
                <w:szCs w:val="18"/>
              </w:rPr>
            </w:pPr>
            <w:r w:rsidRPr="00EA07F2">
              <w:rPr>
                <w:rFonts w:eastAsia="宋体"/>
                <w:color w:val="000000" w:themeColor="text1"/>
                <w:w w:val="105"/>
                <w:sz w:val="16"/>
                <w:szCs w:val="18"/>
              </w:rPr>
              <w:t>(-0.85)</w:t>
            </w:r>
          </w:p>
        </w:tc>
        <w:tc>
          <w:tcPr>
            <w:tcW w:w="872" w:type="dxa"/>
            <w:tcBorders>
              <w:top w:val="single" w:sz="4" w:space="0" w:color="000000"/>
              <w:left w:val="single" w:sz="4" w:space="0" w:color="000000"/>
              <w:bottom w:val="single" w:sz="4" w:space="0" w:color="000000"/>
              <w:right w:val="single" w:sz="4" w:space="0" w:color="000000"/>
            </w:tcBorders>
            <w:vAlign w:val="center"/>
          </w:tcPr>
          <w:p w14:paraId="6D70A11E" w14:textId="77777777" w:rsidR="006C1337" w:rsidRPr="00EA07F2" w:rsidRDefault="00077FDC">
            <w:pPr>
              <w:pStyle w:val="TableParagraph"/>
              <w:kinsoku w:val="0"/>
              <w:overflowPunct w:val="0"/>
              <w:spacing w:before="11" w:line="168" w:lineRule="exact"/>
              <w:ind w:left="78" w:right="74"/>
              <w:jc w:val="center"/>
              <w:rPr>
                <w:rFonts w:eastAsia="宋体"/>
                <w:color w:val="000000" w:themeColor="text1"/>
                <w:w w:val="105"/>
                <w:sz w:val="16"/>
                <w:szCs w:val="18"/>
              </w:rPr>
            </w:pPr>
            <w:r w:rsidRPr="00EA07F2">
              <w:rPr>
                <w:rFonts w:eastAsia="宋体"/>
                <w:color w:val="000000" w:themeColor="text1"/>
                <w:w w:val="105"/>
                <w:sz w:val="16"/>
                <w:szCs w:val="18"/>
              </w:rPr>
              <w:t>(-0.30)</w:t>
            </w:r>
          </w:p>
        </w:tc>
        <w:tc>
          <w:tcPr>
            <w:tcW w:w="871" w:type="dxa"/>
            <w:tcBorders>
              <w:top w:val="single" w:sz="4" w:space="0" w:color="000000"/>
              <w:left w:val="single" w:sz="4" w:space="0" w:color="000000"/>
              <w:bottom w:val="single" w:sz="4" w:space="0" w:color="000000"/>
              <w:right w:val="single" w:sz="4" w:space="0" w:color="000000"/>
            </w:tcBorders>
            <w:vAlign w:val="center"/>
          </w:tcPr>
          <w:p w14:paraId="14E1EACC" w14:textId="77777777" w:rsidR="006C1337" w:rsidRPr="00EA07F2" w:rsidRDefault="00077FDC">
            <w:pPr>
              <w:pStyle w:val="TableParagraph"/>
              <w:kinsoku w:val="0"/>
              <w:overflowPunct w:val="0"/>
              <w:spacing w:before="11" w:line="168" w:lineRule="exact"/>
              <w:ind w:left="104" w:right="98"/>
              <w:jc w:val="center"/>
              <w:rPr>
                <w:rFonts w:eastAsia="宋体"/>
                <w:color w:val="000000" w:themeColor="text1"/>
                <w:w w:val="105"/>
                <w:sz w:val="16"/>
                <w:szCs w:val="18"/>
              </w:rPr>
            </w:pPr>
            <w:r w:rsidRPr="00EA07F2">
              <w:rPr>
                <w:rFonts w:eastAsia="宋体"/>
                <w:color w:val="000000" w:themeColor="text1"/>
                <w:w w:val="105"/>
                <w:sz w:val="16"/>
                <w:szCs w:val="18"/>
              </w:rPr>
              <w:t>(-1.66)</w:t>
            </w:r>
          </w:p>
        </w:tc>
        <w:tc>
          <w:tcPr>
            <w:tcW w:w="1039" w:type="dxa"/>
            <w:tcBorders>
              <w:top w:val="single" w:sz="4" w:space="0" w:color="000000"/>
              <w:left w:val="single" w:sz="4" w:space="0" w:color="000000"/>
              <w:bottom w:val="single" w:sz="4" w:space="0" w:color="000000"/>
              <w:right w:val="single" w:sz="4" w:space="0" w:color="000000"/>
            </w:tcBorders>
            <w:vAlign w:val="center"/>
          </w:tcPr>
          <w:p w14:paraId="39F940FE" w14:textId="77777777" w:rsidR="006C1337" w:rsidRPr="00EA07F2" w:rsidRDefault="00077FDC">
            <w:pPr>
              <w:pStyle w:val="TableParagraph"/>
              <w:kinsoku w:val="0"/>
              <w:overflowPunct w:val="0"/>
              <w:spacing w:line="180" w:lineRule="exact"/>
              <w:ind w:left="175" w:right="172"/>
              <w:jc w:val="center"/>
              <w:rPr>
                <w:rFonts w:eastAsia="宋体"/>
                <w:color w:val="000000" w:themeColor="text1"/>
                <w:w w:val="105"/>
                <w:sz w:val="16"/>
                <w:szCs w:val="18"/>
              </w:rPr>
            </w:pPr>
            <w:r w:rsidRPr="00EA07F2">
              <w:rPr>
                <w:rFonts w:eastAsia="宋体"/>
                <w:color w:val="000000" w:themeColor="text1"/>
                <w:w w:val="105"/>
                <w:sz w:val="16"/>
                <w:szCs w:val="18"/>
              </w:rPr>
              <w:t>(-1.25)</w:t>
            </w:r>
          </w:p>
        </w:tc>
        <w:tc>
          <w:tcPr>
            <w:tcW w:w="1038" w:type="dxa"/>
            <w:tcBorders>
              <w:top w:val="single" w:sz="4" w:space="0" w:color="000000"/>
              <w:left w:val="single" w:sz="4" w:space="0" w:color="000000"/>
              <w:bottom w:val="single" w:sz="4" w:space="0" w:color="000000"/>
              <w:right w:val="single" w:sz="4" w:space="0" w:color="000000"/>
            </w:tcBorders>
            <w:vAlign w:val="center"/>
          </w:tcPr>
          <w:p w14:paraId="2A3F228C" w14:textId="77777777" w:rsidR="006C1337" w:rsidRPr="00EA07F2" w:rsidRDefault="00077FDC">
            <w:pPr>
              <w:pStyle w:val="TableParagraph"/>
              <w:kinsoku w:val="0"/>
              <w:overflowPunct w:val="0"/>
              <w:spacing w:line="180" w:lineRule="exact"/>
              <w:ind w:left="174" w:right="173"/>
              <w:jc w:val="center"/>
              <w:rPr>
                <w:rFonts w:eastAsia="宋体"/>
                <w:color w:val="000000" w:themeColor="text1"/>
                <w:w w:val="105"/>
                <w:sz w:val="16"/>
                <w:szCs w:val="18"/>
              </w:rPr>
            </w:pPr>
            <w:r w:rsidRPr="00EA07F2">
              <w:rPr>
                <w:rFonts w:eastAsia="宋体"/>
                <w:color w:val="000000" w:themeColor="text1"/>
                <w:w w:val="105"/>
                <w:sz w:val="16"/>
                <w:szCs w:val="18"/>
              </w:rPr>
              <w:t>(-1.05)</w:t>
            </w:r>
          </w:p>
        </w:tc>
        <w:tc>
          <w:tcPr>
            <w:tcW w:w="947" w:type="dxa"/>
            <w:tcBorders>
              <w:top w:val="single" w:sz="4" w:space="0" w:color="000000"/>
              <w:left w:val="single" w:sz="4" w:space="0" w:color="000000"/>
              <w:bottom w:val="single" w:sz="4" w:space="0" w:color="000000"/>
              <w:right w:val="single" w:sz="4" w:space="0" w:color="000000"/>
            </w:tcBorders>
            <w:vAlign w:val="center"/>
          </w:tcPr>
          <w:p w14:paraId="531D1945" w14:textId="77777777" w:rsidR="006C1337" w:rsidRPr="00EA07F2" w:rsidRDefault="00077FDC">
            <w:pPr>
              <w:pStyle w:val="TableParagraph"/>
              <w:kinsoku w:val="0"/>
              <w:overflowPunct w:val="0"/>
              <w:spacing w:before="11" w:line="168" w:lineRule="exact"/>
              <w:ind w:left="255"/>
              <w:jc w:val="center"/>
              <w:rPr>
                <w:rFonts w:eastAsia="宋体"/>
                <w:color w:val="000000" w:themeColor="text1"/>
                <w:w w:val="105"/>
                <w:sz w:val="16"/>
                <w:szCs w:val="18"/>
              </w:rPr>
            </w:pPr>
            <w:r w:rsidRPr="00EA07F2">
              <w:rPr>
                <w:rFonts w:eastAsia="宋体"/>
                <w:color w:val="000000" w:themeColor="text1"/>
                <w:w w:val="105"/>
                <w:sz w:val="16"/>
                <w:szCs w:val="18"/>
              </w:rPr>
              <w:t>(-2.11)</w:t>
            </w:r>
          </w:p>
        </w:tc>
        <w:tc>
          <w:tcPr>
            <w:tcW w:w="943" w:type="dxa"/>
            <w:tcBorders>
              <w:top w:val="single" w:sz="4" w:space="0" w:color="000000"/>
              <w:left w:val="single" w:sz="4" w:space="0" w:color="000000"/>
              <w:bottom w:val="single" w:sz="4" w:space="0" w:color="000000"/>
              <w:right w:val="single" w:sz="4" w:space="0" w:color="000000"/>
            </w:tcBorders>
            <w:vAlign w:val="center"/>
          </w:tcPr>
          <w:p w14:paraId="1E5F3FB0" w14:textId="77777777" w:rsidR="006C1337" w:rsidRPr="00EA07F2" w:rsidRDefault="00077FDC">
            <w:pPr>
              <w:pStyle w:val="TableParagraph"/>
              <w:kinsoku w:val="0"/>
              <w:overflowPunct w:val="0"/>
              <w:spacing w:before="11" w:line="168" w:lineRule="exact"/>
              <w:ind w:left="138" w:right="138"/>
              <w:jc w:val="center"/>
              <w:rPr>
                <w:rFonts w:eastAsia="宋体"/>
                <w:color w:val="000000" w:themeColor="text1"/>
                <w:w w:val="105"/>
                <w:sz w:val="16"/>
                <w:szCs w:val="18"/>
              </w:rPr>
            </w:pPr>
            <w:r w:rsidRPr="00EA07F2">
              <w:rPr>
                <w:rFonts w:eastAsia="宋体"/>
                <w:color w:val="000000" w:themeColor="text1"/>
                <w:w w:val="105"/>
                <w:sz w:val="16"/>
                <w:szCs w:val="18"/>
              </w:rPr>
              <w:t>(-2.12)</w:t>
            </w:r>
          </w:p>
        </w:tc>
      </w:tr>
      <w:tr w:rsidR="009327E3" w:rsidRPr="00EA07F2" w14:paraId="3B9B3579" w14:textId="77777777">
        <w:trPr>
          <w:trHeight w:val="403"/>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7482631A" w14:textId="77777777" w:rsidR="006C1337" w:rsidRPr="00EA07F2" w:rsidRDefault="00077FDC">
            <w:pPr>
              <w:pStyle w:val="TableParagraph"/>
              <w:kinsoku w:val="0"/>
              <w:overflowPunct w:val="0"/>
              <w:spacing w:before="5" w:line="182" w:lineRule="exact"/>
              <w:ind w:left="104"/>
              <w:jc w:val="center"/>
              <w:rPr>
                <w:rFonts w:eastAsia="宋体"/>
                <w:color w:val="000000" w:themeColor="text1"/>
                <w:w w:val="105"/>
                <w:sz w:val="16"/>
                <w:szCs w:val="18"/>
              </w:rPr>
            </w:pPr>
            <w:r w:rsidRPr="00EA07F2">
              <w:rPr>
                <w:rFonts w:eastAsia="宋体"/>
                <w:color w:val="000000" w:themeColor="text1"/>
                <w:w w:val="105"/>
                <w:sz w:val="16"/>
                <w:szCs w:val="18"/>
              </w:rPr>
              <w:t>制造业就业份额</w:t>
            </w:r>
          </w:p>
        </w:tc>
        <w:tc>
          <w:tcPr>
            <w:tcW w:w="955" w:type="dxa"/>
            <w:tcBorders>
              <w:top w:val="single" w:sz="4" w:space="0" w:color="000000"/>
              <w:left w:val="single" w:sz="4" w:space="0" w:color="000000"/>
              <w:bottom w:val="single" w:sz="4" w:space="0" w:color="000000"/>
              <w:right w:val="single" w:sz="4" w:space="0" w:color="000000"/>
            </w:tcBorders>
            <w:vAlign w:val="center"/>
          </w:tcPr>
          <w:p w14:paraId="4920D84D"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0C16E58E" w14:textId="77777777" w:rsidR="006C1337" w:rsidRPr="00EA07F2" w:rsidRDefault="00077FDC">
            <w:pPr>
              <w:pStyle w:val="TableParagraph"/>
              <w:kinsoku w:val="0"/>
              <w:overflowPunct w:val="0"/>
              <w:spacing w:before="101"/>
              <w:ind w:left="75" w:right="69"/>
              <w:jc w:val="center"/>
              <w:rPr>
                <w:rFonts w:eastAsia="宋体"/>
                <w:color w:val="000000" w:themeColor="text1"/>
                <w:w w:val="105"/>
                <w:sz w:val="16"/>
                <w:szCs w:val="18"/>
              </w:rPr>
            </w:pPr>
            <w:r w:rsidRPr="00EA07F2">
              <w:rPr>
                <w:rFonts w:eastAsia="宋体"/>
                <w:color w:val="000000" w:themeColor="text1"/>
                <w:w w:val="105"/>
                <w:sz w:val="16"/>
                <w:szCs w:val="18"/>
              </w:rPr>
              <w:t>-0.000351</w:t>
            </w:r>
          </w:p>
        </w:tc>
        <w:tc>
          <w:tcPr>
            <w:tcW w:w="872" w:type="dxa"/>
            <w:tcBorders>
              <w:top w:val="single" w:sz="4" w:space="0" w:color="000000"/>
              <w:left w:val="single" w:sz="4" w:space="0" w:color="000000"/>
              <w:bottom w:val="single" w:sz="4" w:space="0" w:color="000000"/>
              <w:right w:val="single" w:sz="4" w:space="0" w:color="000000"/>
            </w:tcBorders>
            <w:vAlign w:val="center"/>
          </w:tcPr>
          <w:p w14:paraId="65713B6C" w14:textId="77777777" w:rsidR="006C1337" w:rsidRPr="00EA07F2" w:rsidRDefault="006C1337">
            <w:pPr>
              <w:pStyle w:val="TableParagraph"/>
              <w:kinsoku w:val="0"/>
              <w:overflowPunct w:val="0"/>
              <w:jc w:val="center"/>
              <w:rPr>
                <w:rFonts w:eastAsia="宋体"/>
                <w:color w:val="000000" w:themeColor="text1"/>
                <w:sz w:val="16"/>
                <w:szCs w:val="18"/>
              </w:rPr>
            </w:pPr>
          </w:p>
        </w:tc>
        <w:tc>
          <w:tcPr>
            <w:tcW w:w="871" w:type="dxa"/>
            <w:tcBorders>
              <w:top w:val="single" w:sz="4" w:space="0" w:color="000000"/>
              <w:left w:val="single" w:sz="4" w:space="0" w:color="000000"/>
              <w:bottom w:val="single" w:sz="4" w:space="0" w:color="000000"/>
              <w:right w:val="single" w:sz="4" w:space="0" w:color="000000"/>
            </w:tcBorders>
            <w:vAlign w:val="center"/>
          </w:tcPr>
          <w:p w14:paraId="440178F9" w14:textId="77777777" w:rsidR="006C1337" w:rsidRPr="00EA07F2" w:rsidRDefault="00077FDC">
            <w:pPr>
              <w:pStyle w:val="TableParagraph"/>
              <w:kinsoku w:val="0"/>
              <w:overflowPunct w:val="0"/>
              <w:spacing w:before="113"/>
              <w:ind w:left="104" w:right="98"/>
              <w:jc w:val="center"/>
              <w:rPr>
                <w:rFonts w:eastAsia="宋体"/>
                <w:color w:val="000000" w:themeColor="text1"/>
                <w:w w:val="105"/>
                <w:sz w:val="16"/>
                <w:szCs w:val="18"/>
              </w:rPr>
            </w:pPr>
            <w:r w:rsidRPr="00EA07F2">
              <w:rPr>
                <w:rFonts w:eastAsia="宋体"/>
                <w:color w:val="000000" w:themeColor="text1"/>
                <w:w w:val="105"/>
                <w:sz w:val="16"/>
                <w:szCs w:val="18"/>
              </w:rPr>
              <w:t>-0.00111</w:t>
            </w:r>
          </w:p>
        </w:tc>
        <w:tc>
          <w:tcPr>
            <w:tcW w:w="1039" w:type="dxa"/>
            <w:tcBorders>
              <w:top w:val="single" w:sz="4" w:space="0" w:color="000000"/>
              <w:left w:val="single" w:sz="4" w:space="0" w:color="000000"/>
              <w:bottom w:val="single" w:sz="4" w:space="0" w:color="000000"/>
              <w:right w:val="single" w:sz="4" w:space="0" w:color="000000"/>
            </w:tcBorders>
            <w:vAlign w:val="center"/>
          </w:tcPr>
          <w:p w14:paraId="078AC107" w14:textId="77777777" w:rsidR="006C1337" w:rsidRPr="00EA07F2" w:rsidRDefault="006C1337">
            <w:pPr>
              <w:pStyle w:val="TableParagraph"/>
              <w:kinsoku w:val="0"/>
              <w:overflowPunct w:val="0"/>
              <w:jc w:val="center"/>
              <w:rPr>
                <w:rFonts w:eastAsia="宋体"/>
                <w:color w:val="000000" w:themeColor="text1"/>
                <w:sz w:val="16"/>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11BD17A" w14:textId="77777777" w:rsidR="006C1337" w:rsidRPr="00EA07F2" w:rsidRDefault="00077FDC">
            <w:pPr>
              <w:pStyle w:val="TableParagraph"/>
              <w:kinsoku w:val="0"/>
              <w:overflowPunct w:val="0"/>
              <w:spacing w:before="101"/>
              <w:ind w:left="174" w:right="173"/>
              <w:jc w:val="center"/>
              <w:rPr>
                <w:rFonts w:eastAsia="宋体"/>
                <w:color w:val="000000" w:themeColor="text1"/>
                <w:w w:val="105"/>
                <w:sz w:val="16"/>
                <w:szCs w:val="18"/>
              </w:rPr>
            </w:pPr>
            <w:r w:rsidRPr="00EA07F2">
              <w:rPr>
                <w:rFonts w:eastAsia="宋体"/>
                <w:color w:val="000000" w:themeColor="text1"/>
                <w:w w:val="105"/>
                <w:sz w:val="16"/>
                <w:szCs w:val="18"/>
              </w:rPr>
              <w:t>0.00406</w:t>
            </w:r>
          </w:p>
        </w:tc>
        <w:tc>
          <w:tcPr>
            <w:tcW w:w="947" w:type="dxa"/>
            <w:tcBorders>
              <w:top w:val="single" w:sz="4" w:space="0" w:color="000000"/>
              <w:left w:val="single" w:sz="4" w:space="0" w:color="000000"/>
              <w:bottom w:val="single" w:sz="4" w:space="0" w:color="000000"/>
              <w:right w:val="single" w:sz="4" w:space="0" w:color="000000"/>
            </w:tcBorders>
            <w:vAlign w:val="center"/>
          </w:tcPr>
          <w:p w14:paraId="53402E67" w14:textId="77777777" w:rsidR="006C1337" w:rsidRPr="00EA07F2" w:rsidRDefault="006C1337">
            <w:pPr>
              <w:pStyle w:val="TableParagraph"/>
              <w:kinsoku w:val="0"/>
              <w:overflowPunct w:val="0"/>
              <w:jc w:val="center"/>
              <w:rPr>
                <w:rFonts w:eastAsia="宋体"/>
                <w:color w:val="000000" w:themeColor="text1"/>
                <w:sz w:val="16"/>
                <w:szCs w:val="18"/>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04113A3" w14:textId="77777777" w:rsidR="006C1337" w:rsidRPr="00EA07F2" w:rsidRDefault="00077FDC">
            <w:pPr>
              <w:pStyle w:val="TableParagraph"/>
              <w:kinsoku w:val="0"/>
              <w:overflowPunct w:val="0"/>
              <w:spacing w:before="113"/>
              <w:ind w:left="137" w:right="138"/>
              <w:jc w:val="center"/>
              <w:rPr>
                <w:rFonts w:eastAsia="宋体"/>
                <w:color w:val="000000" w:themeColor="text1"/>
                <w:w w:val="105"/>
                <w:sz w:val="16"/>
                <w:szCs w:val="18"/>
              </w:rPr>
            </w:pPr>
            <w:r w:rsidRPr="00EA07F2">
              <w:rPr>
                <w:rFonts w:eastAsia="宋体"/>
                <w:color w:val="000000" w:themeColor="text1"/>
                <w:w w:val="105"/>
                <w:sz w:val="16"/>
                <w:szCs w:val="18"/>
              </w:rPr>
              <w:t>0.00694</w:t>
            </w:r>
          </w:p>
        </w:tc>
      </w:tr>
      <w:tr w:rsidR="009327E3" w:rsidRPr="00EA07F2" w14:paraId="1A438437" w14:textId="77777777">
        <w:trPr>
          <w:trHeight w:val="267"/>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4C5F33F4"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7B58FF0A"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203D15F3" w14:textId="77777777" w:rsidR="006C1337" w:rsidRPr="00EA07F2" w:rsidRDefault="00077FDC">
            <w:pPr>
              <w:pStyle w:val="TableParagraph"/>
              <w:kinsoku w:val="0"/>
              <w:overflowPunct w:val="0"/>
              <w:spacing w:before="33"/>
              <w:ind w:left="74" w:right="69"/>
              <w:jc w:val="center"/>
              <w:rPr>
                <w:rFonts w:eastAsia="宋体"/>
                <w:color w:val="000000" w:themeColor="text1"/>
                <w:w w:val="105"/>
                <w:sz w:val="16"/>
                <w:szCs w:val="18"/>
              </w:rPr>
            </w:pPr>
            <w:r w:rsidRPr="00EA07F2">
              <w:rPr>
                <w:rFonts w:eastAsia="宋体"/>
                <w:color w:val="000000" w:themeColor="text1"/>
                <w:w w:val="105"/>
                <w:sz w:val="16"/>
                <w:szCs w:val="18"/>
              </w:rPr>
              <w:t>(-0.90)</w:t>
            </w:r>
          </w:p>
        </w:tc>
        <w:tc>
          <w:tcPr>
            <w:tcW w:w="872" w:type="dxa"/>
            <w:tcBorders>
              <w:top w:val="single" w:sz="4" w:space="0" w:color="000000"/>
              <w:left w:val="single" w:sz="4" w:space="0" w:color="000000"/>
              <w:bottom w:val="single" w:sz="4" w:space="0" w:color="000000"/>
              <w:right w:val="single" w:sz="4" w:space="0" w:color="000000"/>
            </w:tcBorders>
            <w:vAlign w:val="center"/>
          </w:tcPr>
          <w:p w14:paraId="627FD3BB" w14:textId="77777777" w:rsidR="006C1337" w:rsidRPr="00EA07F2" w:rsidRDefault="006C1337">
            <w:pPr>
              <w:pStyle w:val="TableParagraph"/>
              <w:kinsoku w:val="0"/>
              <w:overflowPunct w:val="0"/>
              <w:jc w:val="center"/>
              <w:rPr>
                <w:rFonts w:eastAsia="宋体"/>
                <w:color w:val="000000" w:themeColor="text1"/>
                <w:sz w:val="16"/>
                <w:szCs w:val="18"/>
              </w:rPr>
            </w:pPr>
          </w:p>
        </w:tc>
        <w:tc>
          <w:tcPr>
            <w:tcW w:w="871" w:type="dxa"/>
            <w:tcBorders>
              <w:top w:val="single" w:sz="4" w:space="0" w:color="000000"/>
              <w:left w:val="single" w:sz="4" w:space="0" w:color="000000"/>
              <w:bottom w:val="single" w:sz="4" w:space="0" w:color="000000"/>
              <w:right w:val="single" w:sz="4" w:space="0" w:color="000000"/>
            </w:tcBorders>
            <w:vAlign w:val="center"/>
          </w:tcPr>
          <w:p w14:paraId="5CEA9F93" w14:textId="77777777" w:rsidR="006C1337" w:rsidRPr="00EA07F2" w:rsidRDefault="00077FDC">
            <w:pPr>
              <w:pStyle w:val="TableParagraph"/>
              <w:kinsoku w:val="0"/>
              <w:overflowPunct w:val="0"/>
              <w:spacing w:before="44"/>
              <w:ind w:left="104" w:right="98"/>
              <w:jc w:val="center"/>
              <w:rPr>
                <w:rFonts w:eastAsia="宋体"/>
                <w:color w:val="000000" w:themeColor="text1"/>
                <w:w w:val="105"/>
                <w:sz w:val="16"/>
                <w:szCs w:val="18"/>
              </w:rPr>
            </w:pPr>
            <w:r w:rsidRPr="00EA07F2">
              <w:rPr>
                <w:rFonts w:eastAsia="宋体"/>
                <w:color w:val="000000" w:themeColor="text1"/>
                <w:w w:val="105"/>
                <w:sz w:val="16"/>
                <w:szCs w:val="18"/>
              </w:rPr>
              <w:t>(-1.08)</w:t>
            </w:r>
          </w:p>
        </w:tc>
        <w:tc>
          <w:tcPr>
            <w:tcW w:w="1039" w:type="dxa"/>
            <w:tcBorders>
              <w:top w:val="single" w:sz="4" w:space="0" w:color="000000"/>
              <w:left w:val="single" w:sz="4" w:space="0" w:color="000000"/>
              <w:bottom w:val="single" w:sz="4" w:space="0" w:color="000000"/>
              <w:right w:val="single" w:sz="4" w:space="0" w:color="000000"/>
            </w:tcBorders>
            <w:vAlign w:val="center"/>
          </w:tcPr>
          <w:p w14:paraId="2FF8A0CC" w14:textId="77777777" w:rsidR="006C1337" w:rsidRPr="00EA07F2" w:rsidRDefault="006C1337">
            <w:pPr>
              <w:pStyle w:val="TableParagraph"/>
              <w:kinsoku w:val="0"/>
              <w:overflowPunct w:val="0"/>
              <w:jc w:val="center"/>
              <w:rPr>
                <w:rFonts w:eastAsia="宋体"/>
                <w:color w:val="000000" w:themeColor="text1"/>
                <w:sz w:val="16"/>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03D7624" w14:textId="77777777" w:rsidR="006C1337" w:rsidRPr="00EA07F2" w:rsidRDefault="00077FDC">
            <w:pPr>
              <w:pStyle w:val="TableParagraph"/>
              <w:kinsoku w:val="0"/>
              <w:overflowPunct w:val="0"/>
              <w:spacing w:before="33"/>
              <w:ind w:left="173" w:right="173"/>
              <w:jc w:val="center"/>
              <w:rPr>
                <w:rFonts w:eastAsia="宋体"/>
                <w:color w:val="000000" w:themeColor="text1"/>
                <w:w w:val="105"/>
                <w:sz w:val="16"/>
                <w:szCs w:val="18"/>
              </w:rPr>
            </w:pPr>
            <w:r w:rsidRPr="00EA07F2">
              <w:rPr>
                <w:rFonts w:eastAsia="宋体"/>
                <w:color w:val="000000" w:themeColor="text1"/>
                <w:w w:val="105"/>
                <w:sz w:val="16"/>
                <w:szCs w:val="18"/>
              </w:rPr>
              <w:t>(0.46)</w:t>
            </w:r>
          </w:p>
        </w:tc>
        <w:tc>
          <w:tcPr>
            <w:tcW w:w="947" w:type="dxa"/>
            <w:tcBorders>
              <w:top w:val="single" w:sz="4" w:space="0" w:color="000000"/>
              <w:left w:val="single" w:sz="4" w:space="0" w:color="000000"/>
              <w:bottom w:val="single" w:sz="4" w:space="0" w:color="000000"/>
              <w:right w:val="single" w:sz="4" w:space="0" w:color="000000"/>
            </w:tcBorders>
            <w:vAlign w:val="center"/>
          </w:tcPr>
          <w:p w14:paraId="00EA4096" w14:textId="77777777" w:rsidR="006C1337" w:rsidRPr="00EA07F2" w:rsidRDefault="006C1337">
            <w:pPr>
              <w:pStyle w:val="TableParagraph"/>
              <w:kinsoku w:val="0"/>
              <w:overflowPunct w:val="0"/>
              <w:jc w:val="center"/>
              <w:rPr>
                <w:rFonts w:eastAsia="宋体"/>
                <w:color w:val="000000" w:themeColor="text1"/>
                <w:sz w:val="16"/>
                <w:szCs w:val="18"/>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5BC778F" w14:textId="77777777" w:rsidR="006C1337" w:rsidRPr="00EA07F2" w:rsidRDefault="00077FDC">
            <w:pPr>
              <w:pStyle w:val="TableParagraph"/>
              <w:kinsoku w:val="0"/>
              <w:overflowPunct w:val="0"/>
              <w:spacing w:before="44"/>
              <w:ind w:left="137" w:right="138"/>
              <w:jc w:val="center"/>
              <w:rPr>
                <w:rFonts w:eastAsia="宋体"/>
                <w:color w:val="000000" w:themeColor="text1"/>
                <w:w w:val="105"/>
                <w:sz w:val="16"/>
                <w:szCs w:val="18"/>
              </w:rPr>
            </w:pPr>
            <w:r w:rsidRPr="00EA07F2">
              <w:rPr>
                <w:rFonts w:eastAsia="宋体"/>
                <w:color w:val="000000" w:themeColor="text1"/>
                <w:w w:val="105"/>
                <w:sz w:val="16"/>
                <w:szCs w:val="18"/>
              </w:rPr>
              <w:t>(0.56)</w:t>
            </w:r>
          </w:p>
        </w:tc>
      </w:tr>
      <w:tr w:rsidR="009327E3" w:rsidRPr="00EA07F2" w14:paraId="0F78C3D4" w14:textId="77777777">
        <w:trPr>
          <w:trHeight w:val="402"/>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2B33FA10" w14:textId="77777777" w:rsidR="006C1337" w:rsidRPr="00EA07F2" w:rsidRDefault="00077FDC">
            <w:pPr>
              <w:pStyle w:val="TableParagraph"/>
              <w:kinsoku w:val="0"/>
              <w:overflowPunct w:val="0"/>
              <w:spacing w:before="7" w:line="180" w:lineRule="exact"/>
              <w:ind w:left="104"/>
              <w:jc w:val="center"/>
              <w:rPr>
                <w:rFonts w:eastAsia="宋体"/>
                <w:color w:val="000000" w:themeColor="text1"/>
                <w:w w:val="105"/>
                <w:sz w:val="16"/>
                <w:szCs w:val="18"/>
              </w:rPr>
            </w:pPr>
            <w:r w:rsidRPr="00EA07F2">
              <w:rPr>
                <w:rFonts w:eastAsia="宋体"/>
                <w:color w:val="000000" w:themeColor="text1"/>
                <w:w w:val="105"/>
                <w:sz w:val="16"/>
                <w:szCs w:val="18"/>
              </w:rPr>
              <w:t>服务业就业份额</w:t>
            </w:r>
          </w:p>
        </w:tc>
        <w:tc>
          <w:tcPr>
            <w:tcW w:w="955" w:type="dxa"/>
            <w:tcBorders>
              <w:top w:val="single" w:sz="4" w:space="0" w:color="000000"/>
              <w:left w:val="single" w:sz="4" w:space="0" w:color="000000"/>
              <w:bottom w:val="single" w:sz="4" w:space="0" w:color="000000"/>
              <w:right w:val="single" w:sz="4" w:space="0" w:color="000000"/>
            </w:tcBorders>
            <w:vAlign w:val="center"/>
          </w:tcPr>
          <w:p w14:paraId="040D079D"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02E9D6AC" w14:textId="77777777" w:rsidR="006C1337" w:rsidRPr="00EA07F2" w:rsidRDefault="00077FDC">
            <w:pPr>
              <w:pStyle w:val="TableParagraph"/>
              <w:kinsoku w:val="0"/>
              <w:overflowPunct w:val="0"/>
              <w:spacing w:before="101"/>
              <w:ind w:left="75" w:right="69"/>
              <w:jc w:val="center"/>
              <w:rPr>
                <w:rFonts w:eastAsia="宋体"/>
                <w:color w:val="000000" w:themeColor="text1"/>
                <w:w w:val="105"/>
                <w:sz w:val="16"/>
                <w:szCs w:val="18"/>
              </w:rPr>
            </w:pPr>
            <w:r w:rsidRPr="00EA07F2">
              <w:rPr>
                <w:rFonts w:eastAsia="宋体"/>
                <w:color w:val="000000" w:themeColor="text1"/>
                <w:w w:val="105"/>
                <w:sz w:val="16"/>
                <w:szCs w:val="18"/>
              </w:rPr>
              <w:t>-0.000141</w:t>
            </w:r>
          </w:p>
        </w:tc>
        <w:tc>
          <w:tcPr>
            <w:tcW w:w="872" w:type="dxa"/>
            <w:tcBorders>
              <w:top w:val="single" w:sz="4" w:space="0" w:color="000000"/>
              <w:left w:val="single" w:sz="4" w:space="0" w:color="000000"/>
              <w:bottom w:val="single" w:sz="4" w:space="0" w:color="000000"/>
              <w:right w:val="single" w:sz="4" w:space="0" w:color="000000"/>
            </w:tcBorders>
            <w:vAlign w:val="center"/>
          </w:tcPr>
          <w:p w14:paraId="5FDD46A5" w14:textId="77777777" w:rsidR="006C1337" w:rsidRPr="00EA07F2" w:rsidRDefault="006C1337">
            <w:pPr>
              <w:pStyle w:val="TableParagraph"/>
              <w:kinsoku w:val="0"/>
              <w:overflowPunct w:val="0"/>
              <w:jc w:val="center"/>
              <w:rPr>
                <w:rFonts w:eastAsia="宋体"/>
                <w:color w:val="000000" w:themeColor="text1"/>
                <w:sz w:val="16"/>
                <w:szCs w:val="18"/>
              </w:rPr>
            </w:pPr>
          </w:p>
        </w:tc>
        <w:tc>
          <w:tcPr>
            <w:tcW w:w="871" w:type="dxa"/>
            <w:tcBorders>
              <w:top w:val="single" w:sz="4" w:space="0" w:color="000000"/>
              <w:left w:val="single" w:sz="4" w:space="0" w:color="000000"/>
              <w:bottom w:val="single" w:sz="4" w:space="0" w:color="000000"/>
              <w:right w:val="single" w:sz="4" w:space="0" w:color="000000"/>
            </w:tcBorders>
            <w:vAlign w:val="center"/>
          </w:tcPr>
          <w:p w14:paraId="46EC10B2" w14:textId="77777777" w:rsidR="006C1337" w:rsidRPr="00EA07F2" w:rsidRDefault="00077FDC">
            <w:pPr>
              <w:pStyle w:val="TableParagraph"/>
              <w:kinsoku w:val="0"/>
              <w:overflowPunct w:val="0"/>
              <w:spacing w:before="113"/>
              <w:ind w:left="107" w:right="98"/>
              <w:jc w:val="center"/>
              <w:rPr>
                <w:rFonts w:eastAsia="宋体"/>
                <w:color w:val="000000" w:themeColor="text1"/>
                <w:w w:val="105"/>
                <w:sz w:val="16"/>
                <w:szCs w:val="18"/>
                <w:vertAlign w:val="superscript"/>
              </w:rPr>
            </w:pPr>
            <w:r w:rsidRPr="00EA07F2">
              <w:rPr>
                <w:rFonts w:eastAsia="宋体"/>
                <w:color w:val="000000" w:themeColor="text1"/>
                <w:w w:val="105"/>
                <w:sz w:val="16"/>
                <w:szCs w:val="18"/>
              </w:rPr>
              <w:t>-0.00154</w:t>
            </w:r>
            <w:r w:rsidRPr="00EA07F2">
              <w:rPr>
                <w:rFonts w:eastAsia="宋体"/>
                <w:color w:val="000000" w:themeColor="text1"/>
                <w:w w:val="105"/>
                <w:sz w:val="16"/>
                <w:szCs w:val="18"/>
                <w:vertAlign w:val="superscript"/>
              </w:rPr>
              <w:t>*</w:t>
            </w:r>
          </w:p>
        </w:tc>
        <w:tc>
          <w:tcPr>
            <w:tcW w:w="1039" w:type="dxa"/>
            <w:tcBorders>
              <w:top w:val="single" w:sz="4" w:space="0" w:color="000000"/>
              <w:left w:val="single" w:sz="4" w:space="0" w:color="000000"/>
              <w:bottom w:val="single" w:sz="4" w:space="0" w:color="000000"/>
              <w:right w:val="single" w:sz="4" w:space="0" w:color="000000"/>
            </w:tcBorders>
            <w:vAlign w:val="center"/>
          </w:tcPr>
          <w:p w14:paraId="69494498" w14:textId="77777777" w:rsidR="006C1337" w:rsidRPr="00EA07F2" w:rsidRDefault="006C1337">
            <w:pPr>
              <w:pStyle w:val="TableParagraph"/>
              <w:kinsoku w:val="0"/>
              <w:overflowPunct w:val="0"/>
              <w:jc w:val="center"/>
              <w:rPr>
                <w:rFonts w:eastAsia="宋体"/>
                <w:color w:val="000000" w:themeColor="text1"/>
                <w:sz w:val="16"/>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3AD96372" w14:textId="77777777" w:rsidR="006C1337" w:rsidRPr="00EA07F2" w:rsidRDefault="00077FDC">
            <w:pPr>
              <w:pStyle w:val="TableParagraph"/>
              <w:kinsoku w:val="0"/>
              <w:overflowPunct w:val="0"/>
              <w:spacing w:before="101"/>
              <w:ind w:left="174" w:right="173"/>
              <w:jc w:val="center"/>
              <w:rPr>
                <w:rFonts w:eastAsia="宋体"/>
                <w:color w:val="000000" w:themeColor="text1"/>
                <w:w w:val="105"/>
                <w:sz w:val="16"/>
                <w:szCs w:val="18"/>
              </w:rPr>
            </w:pPr>
            <w:r w:rsidRPr="00EA07F2">
              <w:rPr>
                <w:rFonts w:eastAsia="宋体"/>
                <w:color w:val="000000" w:themeColor="text1"/>
                <w:w w:val="105"/>
                <w:sz w:val="16"/>
                <w:szCs w:val="18"/>
              </w:rPr>
              <w:t>-0.00384</w:t>
            </w:r>
          </w:p>
        </w:tc>
        <w:tc>
          <w:tcPr>
            <w:tcW w:w="947" w:type="dxa"/>
            <w:tcBorders>
              <w:top w:val="single" w:sz="4" w:space="0" w:color="000000"/>
              <w:left w:val="single" w:sz="4" w:space="0" w:color="000000"/>
              <w:bottom w:val="single" w:sz="4" w:space="0" w:color="000000"/>
              <w:right w:val="single" w:sz="4" w:space="0" w:color="000000"/>
            </w:tcBorders>
            <w:vAlign w:val="center"/>
          </w:tcPr>
          <w:p w14:paraId="40C8D94A" w14:textId="77777777" w:rsidR="006C1337" w:rsidRPr="00EA07F2" w:rsidRDefault="006C1337">
            <w:pPr>
              <w:pStyle w:val="TableParagraph"/>
              <w:kinsoku w:val="0"/>
              <w:overflowPunct w:val="0"/>
              <w:jc w:val="center"/>
              <w:rPr>
                <w:rFonts w:eastAsia="宋体"/>
                <w:color w:val="000000" w:themeColor="text1"/>
                <w:sz w:val="16"/>
                <w:szCs w:val="18"/>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444D3A8" w14:textId="77777777" w:rsidR="006C1337" w:rsidRPr="00EA07F2" w:rsidRDefault="00077FDC">
            <w:pPr>
              <w:pStyle w:val="TableParagraph"/>
              <w:kinsoku w:val="0"/>
              <w:overflowPunct w:val="0"/>
              <w:spacing w:before="113"/>
              <w:ind w:left="137" w:right="138"/>
              <w:jc w:val="center"/>
              <w:rPr>
                <w:rFonts w:eastAsia="宋体"/>
                <w:color w:val="000000" w:themeColor="text1"/>
                <w:w w:val="105"/>
                <w:sz w:val="16"/>
                <w:szCs w:val="18"/>
              </w:rPr>
            </w:pPr>
            <w:r w:rsidRPr="00EA07F2">
              <w:rPr>
                <w:rFonts w:eastAsia="宋体"/>
                <w:color w:val="000000" w:themeColor="text1"/>
                <w:w w:val="105"/>
                <w:sz w:val="16"/>
                <w:szCs w:val="18"/>
              </w:rPr>
              <w:t>0.00732</w:t>
            </w:r>
          </w:p>
        </w:tc>
      </w:tr>
      <w:tr w:rsidR="009327E3" w:rsidRPr="00EA07F2" w14:paraId="4F4D0E6A" w14:textId="77777777">
        <w:trPr>
          <w:trHeight w:val="269"/>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26FD4FCB"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5EEAE5ED"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7483A45D" w14:textId="77777777" w:rsidR="006C1337" w:rsidRPr="00EA07F2" w:rsidRDefault="00077FDC">
            <w:pPr>
              <w:pStyle w:val="TableParagraph"/>
              <w:kinsoku w:val="0"/>
              <w:overflowPunct w:val="0"/>
              <w:spacing w:before="33"/>
              <w:ind w:left="74" w:right="69"/>
              <w:jc w:val="center"/>
              <w:rPr>
                <w:rFonts w:eastAsia="宋体"/>
                <w:color w:val="000000" w:themeColor="text1"/>
                <w:w w:val="105"/>
                <w:sz w:val="16"/>
                <w:szCs w:val="18"/>
              </w:rPr>
            </w:pPr>
            <w:r w:rsidRPr="00EA07F2">
              <w:rPr>
                <w:rFonts w:eastAsia="宋体"/>
                <w:color w:val="000000" w:themeColor="text1"/>
                <w:w w:val="105"/>
                <w:sz w:val="16"/>
                <w:szCs w:val="18"/>
              </w:rPr>
              <w:t>(-0.78)</w:t>
            </w:r>
          </w:p>
        </w:tc>
        <w:tc>
          <w:tcPr>
            <w:tcW w:w="872" w:type="dxa"/>
            <w:tcBorders>
              <w:top w:val="single" w:sz="4" w:space="0" w:color="000000"/>
              <w:left w:val="single" w:sz="4" w:space="0" w:color="000000"/>
              <w:bottom w:val="single" w:sz="4" w:space="0" w:color="000000"/>
              <w:right w:val="single" w:sz="4" w:space="0" w:color="000000"/>
            </w:tcBorders>
            <w:vAlign w:val="center"/>
          </w:tcPr>
          <w:p w14:paraId="794579DE" w14:textId="77777777" w:rsidR="006C1337" w:rsidRPr="00EA07F2" w:rsidRDefault="006C1337">
            <w:pPr>
              <w:pStyle w:val="TableParagraph"/>
              <w:kinsoku w:val="0"/>
              <w:overflowPunct w:val="0"/>
              <w:jc w:val="center"/>
              <w:rPr>
                <w:rFonts w:eastAsia="宋体"/>
                <w:color w:val="000000" w:themeColor="text1"/>
                <w:sz w:val="16"/>
                <w:szCs w:val="18"/>
              </w:rPr>
            </w:pPr>
          </w:p>
        </w:tc>
        <w:tc>
          <w:tcPr>
            <w:tcW w:w="871" w:type="dxa"/>
            <w:tcBorders>
              <w:top w:val="single" w:sz="4" w:space="0" w:color="000000"/>
              <w:left w:val="single" w:sz="4" w:space="0" w:color="000000"/>
              <w:bottom w:val="single" w:sz="4" w:space="0" w:color="000000"/>
              <w:right w:val="single" w:sz="4" w:space="0" w:color="000000"/>
            </w:tcBorders>
            <w:vAlign w:val="center"/>
          </w:tcPr>
          <w:p w14:paraId="7961440A" w14:textId="77777777" w:rsidR="006C1337" w:rsidRPr="00EA07F2" w:rsidRDefault="00077FDC">
            <w:pPr>
              <w:pStyle w:val="TableParagraph"/>
              <w:kinsoku w:val="0"/>
              <w:overflowPunct w:val="0"/>
              <w:spacing w:before="46"/>
              <w:ind w:left="104" w:right="98"/>
              <w:jc w:val="center"/>
              <w:rPr>
                <w:rFonts w:eastAsia="宋体"/>
                <w:color w:val="000000" w:themeColor="text1"/>
                <w:w w:val="105"/>
                <w:sz w:val="16"/>
                <w:szCs w:val="18"/>
              </w:rPr>
            </w:pPr>
            <w:r w:rsidRPr="00EA07F2">
              <w:rPr>
                <w:rFonts w:eastAsia="宋体"/>
                <w:color w:val="000000" w:themeColor="text1"/>
                <w:w w:val="105"/>
                <w:sz w:val="16"/>
                <w:szCs w:val="18"/>
              </w:rPr>
              <w:t>(-2.29)</w:t>
            </w:r>
          </w:p>
        </w:tc>
        <w:tc>
          <w:tcPr>
            <w:tcW w:w="1039" w:type="dxa"/>
            <w:tcBorders>
              <w:top w:val="single" w:sz="4" w:space="0" w:color="000000"/>
              <w:left w:val="single" w:sz="4" w:space="0" w:color="000000"/>
              <w:bottom w:val="single" w:sz="4" w:space="0" w:color="000000"/>
              <w:right w:val="single" w:sz="4" w:space="0" w:color="000000"/>
            </w:tcBorders>
            <w:vAlign w:val="center"/>
          </w:tcPr>
          <w:p w14:paraId="237C205B" w14:textId="77777777" w:rsidR="006C1337" w:rsidRPr="00EA07F2" w:rsidRDefault="006C1337">
            <w:pPr>
              <w:pStyle w:val="TableParagraph"/>
              <w:kinsoku w:val="0"/>
              <w:overflowPunct w:val="0"/>
              <w:jc w:val="center"/>
              <w:rPr>
                <w:rFonts w:eastAsia="宋体"/>
                <w:color w:val="000000" w:themeColor="text1"/>
                <w:sz w:val="16"/>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6BF20C1C" w14:textId="77777777" w:rsidR="006C1337" w:rsidRPr="00EA07F2" w:rsidRDefault="00077FDC">
            <w:pPr>
              <w:pStyle w:val="TableParagraph"/>
              <w:kinsoku w:val="0"/>
              <w:overflowPunct w:val="0"/>
              <w:spacing w:before="33"/>
              <w:ind w:left="173" w:right="173"/>
              <w:jc w:val="center"/>
              <w:rPr>
                <w:rFonts w:eastAsia="宋体"/>
                <w:color w:val="000000" w:themeColor="text1"/>
                <w:w w:val="105"/>
                <w:sz w:val="16"/>
                <w:szCs w:val="18"/>
              </w:rPr>
            </w:pPr>
            <w:r w:rsidRPr="00EA07F2">
              <w:rPr>
                <w:rFonts w:eastAsia="宋体"/>
                <w:color w:val="000000" w:themeColor="text1"/>
                <w:w w:val="105"/>
                <w:sz w:val="16"/>
                <w:szCs w:val="18"/>
              </w:rPr>
              <w:t>(-0.93)</w:t>
            </w:r>
          </w:p>
        </w:tc>
        <w:tc>
          <w:tcPr>
            <w:tcW w:w="947" w:type="dxa"/>
            <w:tcBorders>
              <w:top w:val="single" w:sz="4" w:space="0" w:color="000000"/>
              <w:left w:val="single" w:sz="4" w:space="0" w:color="000000"/>
              <w:bottom w:val="single" w:sz="4" w:space="0" w:color="000000"/>
              <w:right w:val="single" w:sz="4" w:space="0" w:color="000000"/>
            </w:tcBorders>
            <w:vAlign w:val="center"/>
          </w:tcPr>
          <w:p w14:paraId="3FC79232" w14:textId="77777777" w:rsidR="006C1337" w:rsidRPr="00EA07F2" w:rsidRDefault="006C1337">
            <w:pPr>
              <w:pStyle w:val="TableParagraph"/>
              <w:kinsoku w:val="0"/>
              <w:overflowPunct w:val="0"/>
              <w:jc w:val="center"/>
              <w:rPr>
                <w:rFonts w:eastAsia="宋体"/>
                <w:color w:val="000000" w:themeColor="text1"/>
                <w:sz w:val="16"/>
                <w:szCs w:val="18"/>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6406419" w14:textId="77777777" w:rsidR="006C1337" w:rsidRPr="00EA07F2" w:rsidRDefault="00077FDC">
            <w:pPr>
              <w:pStyle w:val="TableParagraph"/>
              <w:kinsoku w:val="0"/>
              <w:overflowPunct w:val="0"/>
              <w:spacing w:before="46"/>
              <w:ind w:left="137" w:right="138"/>
              <w:jc w:val="center"/>
              <w:rPr>
                <w:rFonts w:eastAsia="宋体"/>
                <w:color w:val="000000" w:themeColor="text1"/>
                <w:w w:val="105"/>
                <w:sz w:val="16"/>
                <w:szCs w:val="18"/>
              </w:rPr>
            </w:pPr>
            <w:r w:rsidRPr="00EA07F2">
              <w:rPr>
                <w:rFonts w:eastAsia="宋体"/>
                <w:color w:val="000000" w:themeColor="text1"/>
                <w:w w:val="105"/>
                <w:sz w:val="16"/>
                <w:szCs w:val="18"/>
              </w:rPr>
              <w:t>(0.88)</w:t>
            </w:r>
          </w:p>
        </w:tc>
      </w:tr>
      <w:tr w:rsidR="009327E3" w:rsidRPr="00EA07F2" w14:paraId="29234F45" w14:textId="77777777">
        <w:trPr>
          <w:trHeight w:val="200"/>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5A2ED199" w14:textId="77777777" w:rsidR="006C1337" w:rsidRPr="00EA07F2" w:rsidRDefault="00077FDC">
            <w:pPr>
              <w:pStyle w:val="TableParagraph"/>
              <w:kinsoku w:val="0"/>
              <w:overflowPunct w:val="0"/>
              <w:spacing w:line="180" w:lineRule="exact"/>
              <w:ind w:left="104"/>
              <w:jc w:val="center"/>
              <w:rPr>
                <w:rFonts w:eastAsia="宋体"/>
                <w:color w:val="000000" w:themeColor="text1"/>
                <w:w w:val="105"/>
                <w:sz w:val="16"/>
                <w:szCs w:val="18"/>
              </w:rPr>
            </w:pPr>
            <w:r w:rsidRPr="00EA07F2">
              <w:rPr>
                <w:rFonts w:eastAsia="宋体"/>
                <w:color w:val="000000" w:themeColor="text1"/>
                <w:w w:val="105"/>
                <w:sz w:val="16"/>
                <w:szCs w:val="18"/>
              </w:rPr>
              <w:t>常数项</w:t>
            </w:r>
          </w:p>
        </w:tc>
        <w:tc>
          <w:tcPr>
            <w:tcW w:w="955" w:type="dxa"/>
            <w:tcBorders>
              <w:top w:val="single" w:sz="4" w:space="0" w:color="000000"/>
              <w:left w:val="single" w:sz="4" w:space="0" w:color="000000"/>
              <w:bottom w:val="single" w:sz="4" w:space="0" w:color="000000"/>
              <w:right w:val="single" w:sz="4" w:space="0" w:color="000000"/>
            </w:tcBorders>
            <w:vAlign w:val="center"/>
          </w:tcPr>
          <w:p w14:paraId="512BB34C" w14:textId="77777777" w:rsidR="006C1337" w:rsidRPr="00EA07F2" w:rsidRDefault="00077FDC">
            <w:pPr>
              <w:pStyle w:val="TableParagraph"/>
              <w:kinsoku w:val="0"/>
              <w:overflowPunct w:val="0"/>
              <w:spacing w:line="180" w:lineRule="exact"/>
              <w:ind w:left="77" w:right="69"/>
              <w:jc w:val="center"/>
              <w:rPr>
                <w:rFonts w:eastAsia="宋体"/>
                <w:color w:val="000000" w:themeColor="text1"/>
                <w:sz w:val="16"/>
                <w:szCs w:val="18"/>
                <w:vertAlign w:val="superscript"/>
              </w:rPr>
            </w:pPr>
            <w:r w:rsidRPr="00EA07F2">
              <w:rPr>
                <w:rFonts w:eastAsia="宋体"/>
                <w:color w:val="000000" w:themeColor="text1"/>
                <w:sz w:val="16"/>
                <w:szCs w:val="18"/>
              </w:rPr>
              <w:t>0.266</w:t>
            </w:r>
            <w:r w:rsidRPr="00EA07F2">
              <w:rPr>
                <w:rFonts w:eastAsia="宋体"/>
                <w:color w:val="000000" w:themeColor="text1"/>
                <w:sz w:val="16"/>
                <w:szCs w:val="18"/>
                <w:vertAlign w:val="superscript"/>
              </w:rPr>
              <w:t>***</w:t>
            </w:r>
          </w:p>
        </w:tc>
        <w:tc>
          <w:tcPr>
            <w:tcW w:w="954" w:type="dxa"/>
            <w:tcBorders>
              <w:top w:val="single" w:sz="4" w:space="0" w:color="000000"/>
              <w:left w:val="single" w:sz="4" w:space="0" w:color="000000"/>
              <w:bottom w:val="single" w:sz="4" w:space="0" w:color="000000"/>
              <w:right w:val="single" w:sz="4" w:space="0" w:color="000000"/>
            </w:tcBorders>
            <w:vAlign w:val="center"/>
          </w:tcPr>
          <w:p w14:paraId="148A46D9" w14:textId="77777777" w:rsidR="006C1337" w:rsidRPr="00EA07F2" w:rsidRDefault="00077FDC">
            <w:pPr>
              <w:pStyle w:val="TableParagraph"/>
              <w:kinsoku w:val="0"/>
              <w:overflowPunct w:val="0"/>
              <w:spacing w:line="180" w:lineRule="exact"/>
              <w:ind w:left="73" w:right="69"/>
              <w:jc w:val="center"/>
              <w:rPr>
                <w:rFonts w:eastAsia="宋体"/>
                <w:color w:val="000000" w:themeColor="text1"/>
                <w:sz w:val="16"/>
                <w:szCs w:val="18"/>
                <w:vertAlign w:val="superscript"/>
              </w:rPr>
            </w:pPr>
            <w:r w:rsidRPr="00EA07F2">
              <w:rPr>
                <w:rFonts w:eastAsia="宋体"/>
                <w:color w:val="000000" w:themeColor="text1"/>
                <w:sz w:val="16"/>
                <w:szCs w:val="18"/>
              </w:rPr>
              <w:t>0.283</w:t>
            </w:r>
            <w:r w:rsidRPr="00EA07F2">
              <w:rPr>
                <w:rFonts w:eastAsia="宋体"/>
                <w:color w:val="000000" w:themeColor="text1"/>
                <w:sz w:val="16"/>
                <w:szCs w:val="18"/>
                <w:vertAlign w:val="superscript"/>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17CCBD50" w14:textId="77777777" w:rsidR="006C1337" w:rsidRPr="00EA07F2" w:rsidRDefault="00077FDC">
            <w:pPr>
              <w:pStyle w:val="TableParagraph"/>
              <w:kinsoku w:val="0"/>
              <w:overflowPunct w:val="0"/>
              <w:spacing w:before="12" w:line="168" w:lineRule="exact"/>
              <w:ind w:left="79" w:right="74"/>
              <w:jc w:val="center"/>
              <w:rPr>
                <w:rFonts w:eastAsia="宋体"/>
                <w:color w:val="000000" w:themeColor="text1"/>
                <w:w w:val="105"/>
                <w:sz w:val="16"/>
                <w:szCs w:val="18"/>
              </w:rPr>
            </w:pPr>
            <w:r w:rsidRPr="00EA07F2">
              <w:rPr>
                <w:rFonts w:eastAsia="宋体"/>
                <w:color w:val="000000" w:themeColor="text1"/>
                <w:w w:val="105"/>
                <w:sz w:val="16"/>
                <w:szCs w:val="18"/>
              </w:rPr>
              <w:t>0.793</w:t>
            </w:r>
          </w:p>
        </w:tc>
        <w:tc>
          <w:tcPr>
            <w:tcW w:w="871" w:type="dxa"/>
            <w:tcBorders>
              <w:top w:val="single" w:sz="4" w:space="0" w:color="000000"/>
              <w:left w:val="single" w:sz="4" w:space="0" w:color="000000"/>
              <w:bottom w:val="single" w:sz="4" w:space="0" w:color="000000"/>
              <w:right w:val="single" w:sz="4" w:space="0" w:color="000000"/>
            </w:tcBorders>
            <w:vAlign w:val="center"/>
          </w:tcPr>
          <w:p w14:paraId="24876EAC" w14:textId="77777777" w:rsidR="006C1337" w:rsidRPr="00EA07F2" w:rsidRDefault="00077FDC">
            <w:pPr>
              <w:pStyle w:val="TableParagraph"/>
              <w:kinsoku w:val="0"/>
              <w:overflowPunct w:val="0"/>
              <w:spacing w:before="12" w:line="168" w:lineRule="exact"/>
              <w:ind w:left="104" w:right="98"/>
              <w:jc w:val="center"/>
              <w:rPr>
                <w:rFonts w:eastAsia="宋体"/>
                <w:color w:val="000000" w:themeColor="text1"/>
                <w:w w:val="105"/>
                <w:sz w:val="16"/>
                <w:szCs w:val="18"/>
              </w:rPr>
            </w:pPr>
            <w:r w:rsidRPr="00EA07F2">
              <w:rPr>
                <w:rFonts w:eastAsia="宋体"/>
                <w:color w:val="000000" w:themeColor="text1"/>
                <w:w w:val="105"/>
                <w:sz w:val="16"/>
                <w:szCs w:val="18"/>
              </w:rPr>
              <w:t>4.524</w:t>
            </w:r>
          </w:p>
        </w:tc>
        <w:tc>
          <w:tcPr>
            <w:tcW w:w="1039" w:type="dxa"/>
            <w:tcBorders>
              <w:top w:val="single" w:sz="4" w:space="0" w:color="000000"/>
              <w:left w:val="single" w:sz="4" w:space="0" w:color="000000"/>
              <w:bottom w:val="single" w:sz="4" w:space="0" w:color="000000"/>
              <w:right w:val="single" w:sz="4" w:space="0" w:color="000000"/>
            </w:tcBorders>
            <w:vAlign w:val="center"/>
          </w:tcPr>
          <w:p w14:paraId="7AAD7055" w14:textId="77777777" w:rsidR="006C1337" w:rsidRPr="00EA07F2" w:rsidRDefault="00077FDC">
            <w:pPr>
              <w:pStyle w:val="TableParagraph"/>
              <w:kinsoku w:val="0"/>
              <w:overflowPunct w:val="0"/>
              <w:spacing w:line="180" w:lineRule="exact"/>
              <w:ind w:left="177" w:right="172"/>
              <w:jc w:val="center"/>
              <w:rPr>
                <w:rFonts w:eastAsia="宋体"/>
                <w:color w:val="000000" w:themeColor="text1"/>
                <w:w w:val="105"/>
                <w:sz w:val="16"/>
                <w:szCs w:val="18"/>
              </w:rPr>
            </w:pPr>
            <w:r w:rsidRPr="00EA07F2">
              <w:rPr>
                <w:rFonts w:eastAsia="宋体"/>
                <w:color w:val="000000" w:themeColor="text1"/>
                <w:w w:val="105"/>
                <w:sz w:val="16"/>
                <w:szCs w:val="18"/>
              </w:rPr>
              <w:t>-0.275</w:t>
            </w:r>
          </w:p>
        </w:tc>
        <w:tc>
          <w:tcPr>
            <w:tcW w:w="1038" w:type="dxa"/>
            <w:tcBorders>
              <w:top w:val="single" w:sz="4" w:space="0" w:color="000000"/>
              <w:left w:val="single" w:sz="4" w:space="0" w:color="000000"/>
              <w:bottom w:val="single" w:sz="4" w:space="0" w:color="000000"/>
              <w:right w:val="single" w:sz="4" w:space="0" w:color="000000"/>
            </w:tcBorders>
            <w:vAlign w:val="center"/>
          </w:tcPr>
          <w:p w14:paraId="6ABB6164" w14:textId="77777777" w:rsidR="006C1337" w:rsidRPr="00EA07F2" w:rsidRDefault="00077FDC">
            <w:pPr>
              <w:pStyle w:val="TableParagraph"/>
              <w:kinsoku w:val="0"/>
              <w:overflowPunct w:val="0"/>
              <w:spacing w:line="180" w:lineRule="exact"/>
              <w:ind w:left="174" w:right="172"/>
              <w:jc w:val="center"/>
              <w:rPr>
                <w:rFonts w:eastAsia="宋体"/>
                <w:color w:val="000000" w:themeColor="text1"/>
                <w:w w:val="105"/>
                <w:sz w:val="16"/>
                <w:szCs w:val="18"/>
              </w:rPr>
            </w:pPr>
            <w:r w:rsidRPr="00EA07F2">
              <w:rPr>
                <w:rFonts w:eastAsia="宋体"/>
                <w:color w:val="000000" w:themeColor="text1"/>
                <w:w w:val="105"/>
                <w:sz w:val="16"/>
                <w:szCs w:val="18"/>
              </w:rPr>
              <w:t>-0.259</w:t>
            </w:r>
          </w:p>
        </w:tc>
        <w:tc>
          <w:tcPr>
            <w:tcW w:w="947" w:type="dxa"/>
            <w:tcBorders>
              <w:top w:val="single" w:sz="4" w:space="0" w:color="000000"/>
              <w:left w:val="single" w:sz="4" w:space="0" w:color="000000"/>
              <w:bottom w:val="single" w:sz="4" w:space="0" w:color="000000"/>
              <w:right w:val="single" w:sz="4" w:space="0" w:color="000000"/>
            </w:tcBorders>
            <w:vAlign w:val="center"/>
          </w:tcPr>
          <w:p w14:paraId="3194248D" w14:textId="77777777" w:rsidR="006C1337" w:rsidRPr="00EA07F2" w:rsidRDefault="00077FDC">
            <w:pPr>
              <w:pStyle w:val="TableParagraph"/>
              <w:kinsoku w:val="0"/>
              <w:overflowPunct w:val="0"/>
              <w:spacing w:before="12" w:line="168" w:lineRule="exact"/>
              <w:ind w:left="269"/>
              <w:jc w:val="center"/>
              <w:rPr>
                <w:rFonts w:eastAsia="宋体"/>
                <w:color w:val="000000" w:themeColor="text1"/>
                <w:w w:val="105"/>
                <w:sz w:val="16"/>
                <w:szCs w:val="18"/>
                <w:vertAlign w:val="superscript"/>
              </w:rPr>
            </w:pPr>
            <w:r w:rsidRPr="00EA07F2">
              <w:rPr>
                <w:rFonts w:eastAsia="宋体"/>
                <w:color w:val="000000" w:themeColor="text1"/>
                <w:w w:val="105"/>
                <w:sz w:val="16"/>
                <w:szCs w:val="18"/>
              </w:rPr>
              <w:t>90.08</w:t>
            </w:r>
            <w:r w:rsidRPr="00EA07F2">
              <w:rPr>
                <w:rFonts w:eastAsia="宋体"/>
                <w:color w:val="000000" w:themeColor="text1"/>
                <w:w w:val="105"/>
                <w:sz w:val="16"/>
                <w:szCs w:val="18"/>
                <w:vertAlign w:val="superscript"/>
              </w:rPr>
              <w:t>*</w:t>
            </w:r>
          </w:p>
        </w:tc>
        <w:tc>
          <w:tcPr>
            <w:tcW w:w="943" w:type="dxa"/>
            <w:tcBorders>
              <w:top w:val="single" w:sz="4" w:space="0" w:color="000000"/>
              <w:left w:val="single" w:sz="4" w:space="0" w:color="000000"/>
              <w:bottom w:val="single" w:sz="4" w:space="0" w:color="000000"/>
              <w:right w:val="single" w:sz="4" w:space="0" w:color="000000"/>
            </w:tcBorders>
            <w:vAlign w:val="center"/>
          </w:tcPr>
          <w:p w14:paraId="1B4B0C4B" w14:textId="77777777" w:rsidR="006C1337" w:rsidRPr="00EA07F2" w:rsidRDefault="00077FDC">
            <w:pPr>
              <w:pStyle w:val="TableParagraph"/>
              <w:kinsoku w:val="0"/>
              <w:overflowPunct w:val="0"/>
              <w:spacing w:before="12" w:line="168" w:lineRule="exact"/>
              <w:ind w:left="137" w:right="138"/>
              <w:jc w:val="center"/>
              <w:rPr>
                <w:rFonts w:eastAsia="宋体"/>
                <w:color w:val="000000" w:themeColor="text1"/>
                <w:w w:val="105"/>
                <w:sz w:val="16"/>
                <w:szCs w:val="18"/>
                <w:vertAlign w:val="superscript"/>
              </w:rPr>
            </w:pPr>
            <w:r w:rsidRPr="00EA07F2">
              <w:rPr>
                <w:rFonts w:eastAsia="宋体"/>
                <w:color w:val="000000" w:themeColor="text1"/>
                <w:w w:val="105"/>
                <w:sz w:val="16"/>
                <w:szCs w:val="18"/>
              </w:rPr>
              <w:t>87.08</w:t>
            </w:r>
            <w:r w:rsidRPr="00EA07F2">
              <w:rPr>
                <w:rFonts w:eastAsia="宋体"/>
                <w:color w:val="000000" w:themeColor="text1"/>
                <w:w w:val="105"/>
                <w:sz w:val="16"/>
                <w:szCs w:val="18"/>
                <w:vertAlign w:val="superscript"/>
              </w:rPr>
              <w:t>*</w:t>
            </w:r>
          </w:p>
        </w:tc>
      </w:tr>
      <w:tr w:rsidR="009327E3" w:rsidRPr="00EA07F2" w14:paraId="1C2803B5" w14:textId="77777777">
        <w:trPr>
          <w:trHeight w:val="2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4AA4E27B" w14:textId="77777777" w:rsidR="006C1337" w:rsidRPr="00EA07F2" w:rsidRDefault="006C1337">
            <w:pPr>
              <w:pStyle w:val="TableParagraph"/>
              <w:kinsoku w:val="0"/>
              <w:overflowPunct w:val="0"/>
              <w:jc w:val="center"/>
              <w:rPr>
                <w:rFonts w:eastAsia="宋体"/>
                <w:color w:val="000000" w:themeColor="text1"/>
                <w:sz w:val="16"/>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32916F69" w14:textId="77777777" w:rsidR="006C1337" w:rsidRPr="00EA07F2" w:rsidRDefault="00077FDC">
            <w:pPr>
              <w:pStyle w:val="TableParagraph"/>
              <w:kinsoku w:val="0"/>
              <w:overflowPunct w:val="0"/>
              <w:spacing w:line="181" w:lineRule="exact"/>
              <w:ind w:left="77" w:right="69"/>
              <w:jc w:val="center"/>
              <w:rPr>
                <w:rFonts w:eastAsia="宋体"/>
                <w:color w:val="000000" w:themeColor="text1"/>
                <w:w w:val="105"/>
                <w:sz w:val="16"/>
                <w:szCs w:val="18"/>
              </w:rPr>
            </w:pPr>
            <w:r w:rsidRPr="00EA07F2">
              <w:rPr>
                <w:rFonts w:eastAsia="宋体"/>
                <w:color w:val="000000" w:themeColor="text1"/>
                <w:w w:val="105"/>
                <w:sz w:val="16"/>
                <w:szCs w:val="18"/>
              </w:rPr>
              <w:t>(4.39)</w:t>
            </w:r>
          </w:p>
        </w:tc>
        <w:tc>
          <w:tcPr>
            <w:tcW w:w="954" w:type="dxa"/>
            <w:tcBorders>
              <w:top w:val="single" w:sz="4" w:space="0" w:color="000000"/>
              <w:left w:val="single" w:sz="4" w:space="0" w:color="000000"/>
              <w:bottom w:val="single" w:sz="4" w:space="0" w:color="000000"/>
              <w:right w:val="single" w:sz="4" w:space="0" w:color="000000"/>
            </w:tcBorders>
            <w:vAlign w:val="center"/>
          </w:tcPr>
          <w:p w14:paraId="106BEA1C" w14:textId="77777777" w:rsidR="006C1337" w:rsidRPr="00EA07F2" w:rsidRDefault="00077FDC">
            <w:pPr>
              <w:pStyle w:val="TableParagraph"/>
              <w:kinsoku w:val="0"/>
              <w:overflowPunct w:val="0"/>
              <w:spacing w:line="181" w:lineRule="exact"/>
              <w:ind w:left="74" w:right="69"/>
              <w:jc w:val="center"/>
              <w:rPr>
                <w:rFonts w:eastAsia="宋体"/>
                <w:color w:val="000000" w:themeColor="text1"/>
                <w:w w:val="105"/>
                <w:sz w:val="16"/>
                <w:szCs w:val="18"/>
              </w:rPr>
            </w:pPr>
            <w:r w:rsidRPr="00EA07F2">
              <w:rPr>
                <w:rFonts w:eastAsia="宋体"/>
                <w:color w:val="000000" w:themeColor="text1"/>
                <w:w w:val="105"/>
                <w:sz w:val="16"/>
                <w:szCs w:val="18"/>
              </w:rPr>
              <w:t>(4.68)</w:t>
            </w:r>
          </w:p>
        </w:tc>
        <w:tc>
          <w:tcPr>
            <w:tcW w:w="872" w:type="dxa"/>
            <w:tcBorders>
              <w:top w:val="single" w:sz="4" w:space="0" w:color="000000"/>
              <w:left w:val="single" w:sz="4" w:space="0" w:color="000000"/>
              <w:bottom w:val="single" w:sz="4" w:space="0" w:color="000000"/>
              <w:right w:val="single" w:sz="4" w:space="0" w:color="000000"/>
            </w:tcBorders>
            <w:vAlign w:val="center"/>
          </w:tcPr>
          <w:p w14:paraId="1700FB48" w14:textId="77777777" w:rsidR="006C1337" w:rsidRPr="00EA07F2" w:rsidRDefault="00077FDC">
            <w:pPr>
              <w:pStyle w:val="TableParagraph"/>
              <w:kinsoku w:val="0"/>
              <w:overflowPunct w:val="0"/>
              <w:spacing w:before="12" w:line="169" w:lineRule="exact"/>
              <w:ind w:left="80" w:right="74"/>
              <w:jc w:val="center"/>
              <w:rPr>
                <w:rFonts w:eastAsia="宋体"/>
                <w:color w:val="000000" w:themeColor="text1"/>
                <w:w w:val="105"/>
                <w:sz w:val="16"/>
                <w:szCs w:val="18"/>
              </w:rPr>
            </w:pPr>
            <w:r w:rsidRPr="00EA07F2">
              <w:rPr>
                <w:rFonts w:eastAsia="宋体"/>
                <w:color w:val="000000" w:themeColor="text1"/>
                <w:w w:val="105"/>
                <w:sz w:val="16"/>
                <w:szCs w:val="18"/>
              </w:rPr>
              <w:t>(0.43)</w:t>
            </w:r>
          </w:p>
        </w:tc>
        <w:tc>
          <w:tcPr>
            <w:tcW w:w="871" w:type="dxa"/>
            <w:tcBorders>
              <w:top w:val="single" w:sz="4" w:space="0" w:color="000000"/>
              <w:left w:val="single" w:sz="4" w:space="0" w:color="000000"/>
              <w:bottom w:val="single" w:sz="4" w:space="0" w:color="000000"/>
              <w:right w:val="single" w:sz="4" w:space="0" w:color="000000"/>
            </w:tcBorders>
            <w:vAlign w:val="center"/>
          </w:tcPr>
          <w:p w14:paraId="1BB4BB18" w14:textId="77777777" w:rsidR="006C1337" w:rsidRPr="00EA07F2" w:rsidRDefault="00077FDC">
            <w:pPr>
              <w:pStyle w:val="TableParagraph"/>
              <w:kinsoku w:val="0"/>
              <w:overflowPunct w:val="0"/>
              <w:spacing w:before="12" w:line="169" w:lineRule="exact"/>
              <w:ind w:left="104" w:right="98"/>
              <w:jc w:val="center"/>
              <w:rPr>
                <w:rFonts w:eastAsia="宋体"/>
                <w:color w:val="000000" w:themeColor="text1"/>
                <w:w w:val="105"/>
                <w:sz w:val="16"/>
                <w:szCs w:val="18"/>
              </w:rPr>
            </w:pPr>
            <w:r w:rsidRPr="00EA07F2">
              <w:rPr>
                <w:rFonts w:eastAsia="宋体"/>
                <w:color w:val="000000" w:themeColor="text1"/>
                <w:w w:val="105"/>
                <w:sz w:val="16"/>
                <w:szCs w:val="18"/>
              </w:rPr>
              <w:t>(1.81)</w:t>
            </w:r>
          </w:p>
        </w:tc>
        <w:tc>
          <w:tcPr>
            <w:tcW w:w="1039" w:type="dxa"/>
            <w:tcBorders>
              <w:top w:val="single" w:sz="4" w:space="0" w:color="000000"/>
              <w:left w:val="single" w:sz="4" w:space="0" w:color="000000"/>
              <w:bottom w:val="single" w:sz="4" w:space="0" w:color="000000"/>
              <w:right w:val="single" w:sz="4" w:space="0" w:color="000000"/>
            </w:tcBorders>
            <w:vAlign w:val="center"/>
          </w:tcPr>
          <w:p w14:paraId="7F7A5B8F" w14:textId="77777777" w:rsidR="006C1337" w:rsidRPr="00EA07F2" w:rsidRDefault="00077FDC">
            <w:pPr>
              <w:pStyle w:val="TableParagraph"/>
              <w:kinsoku w:val="0"/>
              <w:overflowPunct w:val="0"/>
              <w:spacing w:line="181" w:lineRule="exact"/>
              <w:ind w:left="175" w:right="172"/>
              <w:jc w:val="center"/>
              <w:rPr>
                <w:rFonts w:eastAsia="宋体"/>
                <w:color w:val="000000" w:themeColor="text1"/>
                <w:w w:val="105"/>
                <w:sz w:val="16"/>
                <w:szCs w:val="18"/>
              </w:rPr>
            </w:pPr>
            <w:r w:rsidRPr="00EA07F2">
              <w:rPr>
                <w:rFonts w:eastAsia="宋体"/>
                <w:color w:val="000000" w:themeColor="text1"/>
                <w:w w:val="105"/>
                <w:sz w:val="16"/>
                <w:szCs w:val="18"/>
              </w:rPr>
              <w:t>(-0.20)</w:t>
            </w:r>
          </w:p>
        </w:tc>
        <w:tc>
          <w:tcPr>
            <w:tcW w:w="1038" w:type="dxa"/>
            <w:tcBorders>
              <w:top w:val="single" w:sz="4" w:space="0" w:color="000000"/>
              <w:left w:val="single" w:sz="4" w:space="0" w:color="000000"/>
              <w:bottom w:val="single" w:sz="4" w:space="0" w:color="000000"/>
              <w:right w:val="single" w:sz="4" w:space="0" w:color="000000"/>
            </w:tcBorders>
            <w:vAlign w:val="center"/>
          </w:tcPr>
          <w:p w14:paraId="141786F8" w14:textId="77777777" w:rsidR="006C1337" w:rsidRPr="00EA07F2" w:rsidRDefault="00077FDC">
            <w:pPr>
              <w:pStyle w:val="TableParagraph"/>
              <w:kinsoku w:val="0"/>
              <w:overflowPunct w:val="0"/>
              <w:spacing w:line="181" w:lineRule="exact"/>
              <w:ind w:left="174" w:right="173"/>
              <w:jc w:val="center"/>
              <w:rPr>
                <w:rFonts w:eastAsia="宋体"/>
                <w:color w:val="000000" w:themeColor="text1"/>
                <w:w w:val="105"/>
                <w:sz w:val="16"/>
                <w:szCs w:val="18"/>
              </w:rPr>
            </w:pPr>
            <w:r w:rsidRPr="00EA07F2">
              <w:rPr>
                <w:rFonts w:eastAsia="宋体"/>
                <w:color w:val="000000" w:themeColor="text1"/>
                <w:w w:val="105"/>
                <w:sz w:val="16"/>
                <w:szCs w:val="18"/>
              </w:rPr>
              <w:t>(-0.19)</w:t>
            </w:r>
          </w:p>
        </w:tc>
        <w:tc>
          <w:tcPr>
            <w:tcW w:w="947" w:type="dxa"/>
            <w:tcBorders>
              <w:top w:val="single" w:sz="4" w:space="0" w:color="000000"/>
              <w:left w:val="single" w:sz="4" w:space="0" w:color="000000"/>
              <w:bottom w:val="single" w:sz="4" w:space="0" w:color="000000"/>
              <w:right w:val="single" w:sz="4" w:space="0" w:color="000000"/>
            </w:tcBorders>
            <w:vAlign w:val="center"/>
          </w:tcPr>
          <w:p w14:paraId="65A1A20C" w14:textId="77777777" w:rsidR="006C1337" w:rsidRPr="00EA07F2" w:rsidRDefault="00077FDC">
            <w:pPr>
              <w:pStyle w:val="TableParagraph"/>
              <w:kinsoku w:val="0"/>
              <w:overflowPunct w:val="0"/>
              <w:spacing w:before="12" w:line="169" w:lineRule="exact"/>
              <w:ind w:left="281"/>
              <w:jc w:val="center"/>
              <w:rPr>
                <w:rFonts w:eastAsia="宋体"/>
                <w:color w:val="000000" w:themeColor="text1"/>
                <w:w w:val="105"/>
                <w:sz w:val="16"/>
                <w:szCs w:val="18"/>
              </w:rPr>
            </w:pPr>
            <w:r w:rsidRPr="00EA07F2">
              <w:rPr>
                <w:rFonts w:eastAsia="宋体"/>
                <w:color w:val="000000" w:themeColor="text1"/>
                <w:w w:val="105"/>
                <w:sz w:val="16"/>
                <w:szCs w:val="18"/>
              </w:rPr>
              <w:t>(2.13)</w:t>
            </w:r>
          </w:p>
        </w:tc>
        <w:tc>
          <w:tcPr>
            <w:tcW w:w="943" w:type="dxa"/>
            <w:tcBorders>
              <w:top w:val="single" w:sz="4" w:space="0" w:color="000000"/>
              <w:left w:val="single" w:sz="4" w:space="0" w:color="000000"/>
              <w:bottom w:val="single" w:sz="4" w:space="0" w:color="000000"/>
              <w:right w:val="single" w:sz="4" w:space="0" w:color="000000"/>
            </w:tcBorders>
            <w:vAlign w:val="center"/>
          </w:tcPr>
          <w:p w14:paraId="04D28AEB" w14:textId="77777777" w:rsidR="006C1337" w:rsidRPr="00EA07F2" w:rsidRDefault="00077FDC">
            <w:pPr>
              <w:pStyle w:val="TableParagraph"/>
              <w:kinsoku w:val="0"/>
              <w:overflowPunct w:val="0"/>
              <w:spacing w:before="12" w:line="169" w:lineRule="exact"/>
              <w:ind w:left="137" w:right="138"/>
              <w:jc w:val="center"/>
              <w:rPr>
                <w:rFonts w:eastAsia="宋体"/>
                <w:color w:val="000000" w:themeColor="text1"/>
                <w:w w:val="105"/>
                <w:sz w:val="16"/>
                <w:szCs w:val="18"/>
              </w:rPr>
            </w:pPr>
            <w:r w:rsidRPr="00EA07F2">
              <w:rPr>
                <w:rFonts w:eastAsia="宋体"/>
                <w:color w:val="000000" w:themeColor="text1"/>
                <w:w w:val="105"/>
                <w:sz w:val="16"/>
                <w:szCs w:val="18"/>
              </w:rPr>
              <w:t>(2.14)</w:t>
            </w:r>
          </w:p>
        </w:tc>
      </w:tr>
      <w:tr w:rsidR="009327E3" w:rsidRPr="00EA07F2" w14:paraId="7EA4FFF5" w14:textId="77777777">
        <w:trPr>
          <w:trHeight w:val="2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46230248" w14:textId="77777777" w:rsidR="006C1337" w:rsidRPr="00EA07F2" w:rsidRDefault="00077FDC">
            <w:pPr>
              <w:pStyle w:val="TableParagraph"/>
              <w:kinsoku w:val="0"/>
              <w:overflowPunct w:val="0"/>
              <w:spacing w:line="181" w:lineRule="exact"/>
              <w:ind w:left="104"/>
              <w:jc w:val="center"/>
              <w:rPr>
                <w:rFonts w:eastAsia="宋体"/>
                <w:iCs/>
                <w:color w:val="000000" w:themeColor="text1"/>
                <w:w w:val="102"/>
                <w:sz w:val="16"/>
                <w:szCs w:val="18"/>
              </w:rPr>
            </w:pPr>
            <w:r w:rsidRPr="00EA07F2">
              <w:rPr>
                <w:rFonts w:eastAsia="宋体"/>
                <w:iCs/>
                <w:color w:val="000000" w:themeColor="text1"/>
                <w:w w:val="102"/>
                <w:sz w:val="16"/>
                <w:szCs w:val="18"/>
              </w:rPr>
              <w:t>观测值</w:t>
            </w:r>
          </w:p>
        </w:tc>
        <w:tc>
          <w:tcPr>
            <w:tcW w:w="955" w:type="dxa"/>
            <w:tcBorders>
              <w:top w:val="single" w:sz="4" w:space="0" w:color="000000"/>
              <w:left w:val="single" w:sz="4" w:space="0" w:color="000000"/>
              <w:bottom w:val="single" w:sz="4" w:space="0" w:color="000000"/>
              <w:right w:val="single" w:sz="4" w:space="0" w:color="000000"/>
            </w:tcBorders>
            <w:vAlign w:val="center"/>
          </w:tcPr>
          <w:p w14:paraId="481B6197" w14:textId="77777777" w:rsidR="006C1337" w:rsidRPr="00EA07F2" w:rsidRDefault="00077FDC">
            <w:pPr>
              <w:pStyle w:val="TableParagraph"/>
              <w:kinsoku w:val="0"/>
              <w:overflowPunct w:val="0"/>
              <w:spacing w:line="181" w:lineRule="exact"/>
              <w:ind w:left="75" w:right="69"/>
              <w:jc w:val="center"/>
              <w:rPr>
                <w:rFonts w:eastAsia="宋体"/>
                <w:color w:val="000000" w:themeColor="text1"/>
                <w:w w:val="105"/>
                <w:sz w:val="16"/>
                <w:szCs w:val="18"/>
              </w:rPr>
            </w:pPr>
            <w:r w:rsidRPr="00EA07F2">
              <w:rPr>
                <w:rFonts w:eastAsia="宋体"/>
                <w:color w:val="000000" w:themeColor="text1"/>
                <w:w w:val="105"/>
                <w:sz w:val="16"/>
                <w:szCs w:val="18"/>
              </w:rPr>
              <w:t>648</w:t>
            </w:r>
          </w:p>
        </w:tc>
        <w:tc>
          <w:tcPr>
            <w:tcW w:w="954" w:type="dxa"/>
            <w:tcBorders>
              <w:top w:val="single" w:sz="4" w:space="0" w:color="000000"/>
              <w:left w:val="single" w:sz="4" w:space="0" w:color="000000"/>
              <w:bottom w:val="single" w:sz="4" w:space="0" w:color="000000"/>
              <w:right w:val="single" w:sz="4" w:space="0" w:color="000000"/>
            </w:tcBorders>
            <w:vAlign w:val="center"/>
          </w:tcPr>
          <w:p w14:paraId="5D7BCB19" w14:textId="77777777" w:rsidR="006C1337" w:rsidRPr="00EA07F2" w:rsidRDefault="00077FDC">
            <w:pPr>
              <w:pStyle w:val="TableParagraph"/>
              <w:kinsoku w:val="0"/>
              <w:overflowPunct w:val="0"/>
              <w:spacing w:line="181" w:lineRule="exact"/>
              <w:ind w:left="74" w:right="69"/>
              <w:jc w:val="center"/>
              <w:rPr>
                <w:rFonts w:eastAsia="宋体"/>
                <w:color w:val="000000" w:themeColor="text1"/>
                <w:w w:val="105"/>
                <w:sz w:val="16"/>
                <w:szCs w:val="18"/>
              </w:rPr>
            </w:pPr>
            <w:r w:rsidRPr="00EA07F2">
              <w:rPr>
                <w:rFonts w:eastAsia="宋体"/>
                <w:color w:val="000000" w:themeColor="text1"/>
                <w:w w:val="105"/>
                <w:sz w:val="16"/>
                <w:szCs w:val="18"/>
              </w:rPr>
              <w:t>648</w:t>
            </w:r>
          </w:p>
        </w:tc>
        <w:tc>
          <w:tcPr>
            <w:tcW w:w="872" w:type="dxa"/>
            <w:tcBorders>
              <w:top w:val="single" w:sz="4" w:space="0" w:color="000000"/>
              <w:left w:val="single" w:sz="4" w:space="0" w:color="000000"/>
              <w:bottom w:val="single" w:sz="4" w:space="0" w:color="000000"/>
              <w:right w:val="single" w:sz="4" w:space="0" w:color="000000"/>
            </w:tcBorders>
            <w:vAlign w:val="center"/>
          </w:tcPr>
          <w:p w14:paraId="712B77D6" w14:textId="77777777" w:rsidR="006C1337" w:rsidRPr="00EA07F2" w:rsidRDefault="00077FDC">
            <w:pPr>
              <w:pStyle w:val="TableParagraph"/>
              <w:kinsoku w:val="0"/>
              <w:overflowPunct w:val="0"/>
              <w:spacing w:before="12" w:line="169" w:lineRule="exact"/>
              <w:ind w:left="79" w:right="74"/>
              <w:jc w:val="center"/>
              <w:rPr>
                <w:rFonts w:eastAsia="宋体"/>
                <w:color w:val="000000" w:themeColor="text1"/>
                <w:w w:val="105"/>
                <w:sz w:val="16"/>
                <w:szCs w:val="18"/>
              </w:rPr>
            </w:pPr>
            <w:r w:rsidRPr="00EA07F2">
              <w:rPr>
                <w:rFonts w:eastAsia="宋体"/>
                <w:color w:val="000000" w:themeColor="text1"/>
                <w:w w:val="105"/>
                <w:sz w:val="16"/>
                <w:szCs w:val="18"/>
              </w:rPr>
              <w:t>642</w:t>
            </w:r>
          </w:p>
        </w:tc>
        <w:tc>
          <w:tcPr>
            <w:tcW w:w="871" w:type="dxa"/>
            <w:tcBorders>
              <w:top w:val="single" w:sz="4" w:space="0" w:color="000000"/>
              <w:left w:val="single" w:sz="4" w:space="0" w:color="000000"/>
              <w:bottom w:val="single" w:sz="4" w:space="0" w:color="000000"/>
              <w:right w:val="single" w:sz="4" w:space="0" w:color="000000"/>
            </w:tcBorders>
            <w:vAlign w:val="center"/>
          </w:tcPr>
          <w:p w14:paraId="2BA15351" w14:textId="77777777" w:rsidR="006C1337" w:rsidRPr="00EA07F2" w:rsidRDefault="00077FDC">
            <w:pPr>
              <w:pStyle w:val="TableParagraph"/>
              <w:kinsoku w:val="0"/>
              <w:overflowPunct w:val="0"/>
              <w:spacing w:before="12" w:line="169" w:lineRule="exact"/>
              <w:ind w:left="103" w:right="98"/>
              <w:jc w:val="center"/>
              <w:rPr>
                <w:rFonts w:eastAsia="宋体"/>
                <w:color w:val="000000" w:themeColor="text1"/>
                <w:w w:val="105"/>
                <w:sz w:val="16"/>
                <w:szCs w:val="18"/>
              </w:rPr>
            </w:pPr>
            <w:r w:rsidRPr="00EA07F2">
              <w:rPr>
                <w:rFonts w:eastAsia="宋体"/>
                <w:color w:val="000000" w:themeColor="text1"/>
                <w:w w:val="105"/>
                <w:sz w:val="16"/>
                <w:szCs w:val="18"/>
              </w:rPr>
              <w:t>642</w:t>
            </w:r>
          </w:p>
        </w:tc>
        <w:tc>
          <w:tcPr>
            <w:tcW w:w="1039" w:type="dxa"/>
            <w:tcBorders>
              <w:top w:val="single" w:sz="4" w:space="0" w:color="000000"/>
              <w:left w:val="single" w:sz="4" w:space="0" w:color="000000"/>
              <w:bottom w:val="single" w:sz="4" w:space="0" w:color="000000"/>
              <w:right w:val="single" w:sz="4" w:space="0" w:color="000000"/>
            </w:tcBorders>
            <w:vAlign w:val="center"/>
          </w:tcPr>
          <w:p w14:paraId="67060697" w14:textId="77777777" w:rsidR="006C1337" w:rsidRPr="00EA07F2" w:rsidRDefault="00077FDC">
            <w:pPr>
              <w:pStyle w:val="TableParagraph"/>
              <w:kinsoku w:val="0"/>
              <w:overflowPunct w:val="0"/>
              <w:spacing w:line="181" w:lineRule="exact"/>
              <w:ind w:left="174" w:right="172"/>
              <w:jc w:val="center"/>
              <w:rPr>
                <w:rFonts w:eastAsia="宋体"/>
                <w:color w:val="000000" w:themeColor="text1"/>
                <w:w w:val="105"/>
                <w:sz w:val="16"/>
                <w:szCs w:val="18"/>
              </w:rPr>
            </w:pPr>
            <w:r w:rsidRPr="00EA07F2">
              <w:rPr>
                <w:rFonts w:eastAsia="宋体"/>
                <w:color w:val="000000" w:themeColor="text1"/>
                <w:w w:val="105"/>
                <w:sz w:val="16"/>
                <w:szCs w:val="18"/>
              </w:rPr>
              <w:t>588</w:t>
            </w:r>
          </w:p>
        </w:tc>
        <w:tc>
          <w:tcPr>
            <w:tcW w:w="1038" w:type="dxa"/>
            <w:tcBorders>
              <w:top w:val="single" w:sz="4" w:space="0" w:color="000000"/>
              <w:left w:val="single" w:sz="4" w:space="0" w:color="000000"/>
              <w:bottom w:val="single" w:sz="4" w:space="0" w:color="000000"/>
              <w:right w:val="single" w:sz="4" w:space="0" w:color="000000"/>
            </w:tcBorders>
            <w:vAlign w:val="center"/>
          </w:tcPr>
          <w:p w14:paraId="6D37C996" w14:textId="77777777" w:rsidR="006C1337" w:rsidRPr="00EA07F2" w:rsidRDefault="00077FDC">
            <w:pPr>
              <w:pStyle w:val="TableParagraph"/>
              <w:kinsoku w:val="0"/>
              <w:overflowPunct w:val="0"/>
              <w:spacing w:line="181" w:lineRule="exact"/>
              <w:ind w:left="174" w:right="173"/>
              <w:jc w:val="center"/>
              <w:rPr>
                <w:rFonts w:eastAsia="宋体"/>
                <w:color w:val="000000" w:themeColor="text1"/>
                <w:w w:val="105"/>
                <w:sz w:val="16"/>
                <w:szCs w:val="18"/>
              </w:rPr>
            </w:pPr>
            <w:r w:rsidRPr="00EA07F2">
              <w:rPr>
                <w:rFonts w:eastAsia="宋体"/>
                <w:color w:val="000000" w:themeColor="text1"/>
                <w:w w:val="105"/>
                <w:sz w:val="16"/>
                <w:szCs w:val="18"/>
              </w:rPr>
              <w:t>588</w:t>
            </w:r>
          </w:p>
        </w:tc>
        <w:tc>
          <w:tcPr>
            <w:tcW w:w="947" w:type="dxa"/>
            <w:tcBorders>
              <w:top w:val="single" w:sz="4" w:space="0" w:color="000000"/>
              <w:left w:val="single" w:sz="4" w:space="0" w:color="000000"/>
              <w:bottom w:val="single" w:sz="4" w:space="0" w:color="000000"/>
              <w:right w:val="single" w:sz="4" w:space="0" w:color="000000"/>
            </w:tcBorders>
            <w:vAlign w:val="center"/>
          </w:tcPr>
          <w:p w14:paraId="103D6D91" w14:textId="77777777" w:rsidR="006C1337" w:rsidRPr="00EA07F2" w:rsidRDefault="00077FDC">
            <w:pPr>
              <w:pStyle w:val="TableParagraph"/>
              <w:kinsoku w:val="0"/>
              <w:overflowPunct w:val="0"/>
              <w:spacing w:before="12" w:line="169" w:lineRule="exact"/>
              <w:ind w:left="326" w:right="325"/>
              <w:jc w:val="center"/>
              <w:rPr>
                <w:rFonts w:eastAsia="宋体"/>
                <w:color w:val="000000" w:themeColor="text1"/>
                <w:w w:val="105"/>
                <w:sz w:val="16"/>
                <w:szCs w:val="18"/>
              </w:rPr>
            </w:pPr>
            <w:r w:rsidRPr="00EA07F2">
              <w:rPr>
                <w:rFonts w:eastAsia="宋体"/>
                <w:color w:val="000000" w:themeColor="text1"/>
                <w:w w:val="105"/>
                <w:sz w:val="16"/>
                <w:szCs w:val="18"/>
              </w:rPr>
              <w:t>581</w:t>
            </w:r>
          </w:p>
        </w:tc>
        <w:tc>
          <w:tcPr>
            <w:tcW w:w="943" w:type="dxa"/>
            <w:tcBorders>
              <w:top w:val="single" w:sz="4" w:space="0" w:color="000000"/>
              <w:left w:val="single" w:sz="4" w:space="0" w:color="000000"/>
              <w:bottom w:val="single" w:sz="4" w:space="0" w:color="000000"/>
              <w:right w:val="single" w:sz="4" w:space="0" w:color="000000"/>
            </w:tcBorders>
            <w:vAlign w:val="center"/>
          </w:tcPr>
          <w:p w14:paraId="1FA100B6" w14:textId="77777777" w:rsidR="006C1337" w:rsidRPr="00EA07F2" w:rsidRDefault="00077FDC">
            <w:pPr>
              <w:pStyle w:val="TableParagraph"/>
              <w:kinsoku w:val="0"/>
              <w:overflowPunct w:val="0"/>
              <w:spacing w:before="12" w:line="169" w:lineRule="exact"/>
              <w:ind w:left="137" w:right="138"/>
              <w:jc w:val="center"/>
              <w:rPr>
                <w:rFonts w:eastAsia="宋体"/>
                <w:color w:val="000000" w:themeColor="text1"/>
                <w:w w:val="105"/>
                <w:sz w:val="16"/>
                <w:szCs w:val="18"/>
              </w:rPr>
            </w:pPr>
            <w:r w:rsidRPr="00EA07F2">
              <w:rPr>
                <w:rFonts w:eastAsia="宋体"/>
                <w:color w:val="000000" w:themeColor="text1"/>
                <w:w w:val="105"/>
                <w:sz w:val="16"/>
                <w:szCs w:val="18"/>
              </w:rPr>
              <w:t>581</w:t>
            </w:r>
          </w:p>
        </w:tc>
      </w:tr>
      <w:tr w:rsidR="009327E3" w:rsidRPr="00EA07F2" w14:paraId="5DE5455F" w14:textId="77777777">
        <w:trPr>
          <w:trHeight w:val="2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1AFC62E7" w14:textId="77777777" w:rsidR="006C1337" w:rsidRPr="00EA07F2" w:rsidRDefault="00077FDC">
            <w:pPr>
              <w:pStyle w:val="TableParagraph"/>
              <w:kinsoku w:val="0"/>
              <w:overflowPunct w:val="0"/>
              <w:spacing w:before="12" w:line="169" w:lineRule="exact"/>
              <w:ind w:left="104"/>
              <w:jc w:val="center"/>
              <w:rPr>
                <w:rFonts w:eastAsia="宋体"/>
                <w:color w:val="000000" w:themeColor="text1"/>
                <w:w w:val="105"/>
                <w:sz w:val="16"/>
                <w:szCs w:val="18"/>
              </w:rPr>
            </w:pPr>
            <w:r w:rsidRPr="00EA07F2">
              <w:rPr>
                <w:rFonts w:eastAsia="宋体"/>
                <w:color w:val="000000" w:themeColor="text1"/>
                <w:w w:val="105"/>
                <w:sz w:val="16"/>
                <w:szCs w:val="18"/>
              </w:rPr>
              <w:t>国家固定效应</w:t>
            </w:r>
          </w:p>
        </w:tc>
        <w:tc>
          <w:tcPr>
            <w:tcW w:w="955" w:type="dxa"/>
            <w:tcBorders>
              <w:top w:val="single" w:sz="4" w:space="0" w:color="000000"/>
              <w:left w:val="single" w:sz="4" w:space="0" w:color="000000"/>
              <w:bottom w:val="single" w:sz="4" w:space="0" w:color="000000"/>
              <w:right w:val="single" w:sz="4" w:space="0" w:color="000000"/>
            </w:tcBorders>
            <w:vAlign w:val="center"/>
          </w:tcPr>
          <w:p w14:paraId="5F6AE5FF" w14:textId="77777777" w:rsidR="006C1337" w:rsidRPr="00EA07F2" w:rsidRDefault="00077FDC">
            <w:pPr>
              <w:pStyle w:val="TableParagraph"/>
              <w:kinsoku w:val="0"/>
              <w:overflowPunct w:val="0"/>
              <w:spacing w:before="1"/>
              <w:ind w:left="75" w:right="69"/>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954" w:type="dxa"/>
            <w:tcBorders>
              <w:top w:val="single" w:sz="4" w:space="0" w:color="000000"/>
              <w:left w:val="single" w:sz="4" w:space="0" w:color="000000"/>
              <w:bottom w:val="single" w:sz="4" w:space="0" w:color="000000"/>
              <w:right w:val="single" w:sz="4" w:space="0" w:color="000000"/>
            </w:tcBorders>
            <w:vAlign w:val="center"/>
          </w:tcPr>
          <w:p w14:paraId="23065CAD" w14:textId="77777777" w:rsidR="006C1337" w:rsidRPr="00EA07F2" w:rsidRDefault="00077FDC">
            <w:pPr>
              <w:pStyle w:val="TableParagraph"/>
              <w:kinsoku w:val="0"/>
              <w:overflowPunct w:val="0"/>
              <w:spacing w:before="1"/>
              <w:ind w:left="72" w:right="69"/>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872" w:type="dxa"/>
            <w:tcBorders>
              <w:top w:val="single" w:sz="4" w:space="0" w:color="000000"/>
              <w:left w:val="single" w:sz="4" w:space="0" w:color="000000"/>
              <w:bottom w:val="single" w:sz="4" w:space="0" w:color="000000"/>
              <w:right w:val="single" w:sz="4" w:space="0" w:color="000000"/>
            </w:tcBorders>
            <w:vAlign w:val="center"/>
          </w:tcPr>
          <w:p w14:paraId="461E280C" w14:textId="77777777" w:rsidR="006C1337" w:rsidRPr="00EA07F2" w:rsidRDefault="00077FDC">
            <w:pPr>
              <w:pStyle w:val="TableParagraph"/>
              <w:kinsoku w:val="0"/>
              <w:overflowPunct w:val="0"/>
              <w:spacing w:before="1"/>
              <w:ind w:left="79" w:right="74"/>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871" w:type="dxa"/>
            <w:tcBorders>
              <w:top w:val="single" w:sz="4" w:space="0" w:color="000000"/>
              <w:left w:val="single" w:sz="4" w:space="0" w:color="000000"/>
              <w:bottom w:val="single" w:sz="4" w:space="0" w:color="000000"/>
              <w:right w:val="single" w:sz="4" w:space="0" w:color="000000"/>
            </w:tcBorders>
            <w:vAlign w:val="center"/>
          </w:tcPr>
          <w:p w14:paraId="0DF32DFA" w14:textId="77777777" w:rsidR="006C1337" w:rsidRPr="00EA07F2" w:rsidRDefault="00077FDC">
            <w:pPr>
              <w:pStyle w:val="TableParagraph"/>
              <w:kinsoku w:val="0"/>
              <w:overflowPunct w:val="0"/>
              <w:spacing w:before="1"/>
              <w:ind w:left="103" w:right="98"/>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1039" w:type="dxa"/>
            <w:tcBorders>
              <w:top w:val="single" w:sz="4" w:space="0" w:color="000000"/>
              <w:left w:val="single" w:sz="4" w:space="0" w:color="000000"/>
              <w:bottom w:val="single" w:sz="4" w:space="0" w:color="000000"/>
              <w:right w:val="single" w:sz="4" w:space="0" w:color="000000"/>
            </w:tcBorders>
            <w:vAlign w:val="center"/>
          </w:tcPr>
          <w:p w14:paraId="45378C96" w14:textId="77777777" w:rsidR="006C1337" w:rsidRPr="00EA07F2" w:rsidRDefault="00077FDC">
            <w:pPr>
              <w:pStyle w:val="TableParagraph"/>
              <w:kinsoku w:val="0"/>
              <w:overflowPunct w:val="0"/>
              <w:spacing w:line="181" w:lineRule="exact"/>
              <w:ind w:left="175" w:right="172"/>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1038" w:type="dxa"/>
            <w:tcBorders>
              <w:top w:val="single" w:sz="4" w:space="0" w:color="000000"/>
              <w:left w:val="single" w:sz="4" w:space="0" w:color="000000"/>
              <w:bottom w:val="single" w:sz="4" w:space="0" w:color="000000"/>
              <w:right w:val="single" w:sz="4" w:space="0" w:color="000000"/>
            </w:tcBorders>
            <w:vAlign w:val="center"/>
          </w:tcPr>
          <w:p w14:paraId="7F193C3E" w14:textId="77777777" w:rsidR="006C1337" w:rsidRPr="00EA07F2" w:rsidRDefault="00077FDC">
            <w:pPr>
              <w:pStyle w:val="TableParagraph"/>
              <w:kinsoku w:val="0"/>
              <w:overflowPunct w:val="0"/>
              <w:spacing w:before="1"/>
              <w:ind w:left="173" w:right="173"/>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947" w:type="dxa"/>
            <w:tcBorders>
              <w:top w:val="single" w:sz="4" w:space="0" w:color="000000"/>
              <w:left w:val="single" w:sz="4" w:space="0" w:color="000000"/>
              <w:bottom w:val="single" w:sz="4" w:space="0" w:color="000000"/>
              <w:right w:val="single" w:sz="4" w:space="0" w:color="000000"/>
            </w:tcBorders>
            <w:vAlign w:val="center"/>
          </w:tcPr>
          <w:p w14:paraId="062909FE" w14:textId="77777777" w:rsidR="006C1337" w:rsidRPr="00EA07F2" w:rsidRDefault="00077FDC">
            <w:pPr>
              <w:pStyle w:val="TableParagraph"/>
              <w:kinsoku w:val="0"/>
              <w:overflowPunct w:val="0"/>
              <w:spacing w:before="1"/>
              <w:ind w:left="327" w:right="325"/>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943" w:type="dxa"/>
            <w:tcBorders>
              <w:top w:val="single" w:sz="4" w:space="0" w:color="000000"/>
              <w:left w:val="single" w:sz="4" w:space="0" w:color="000000"/>
              <w:bottom w:val="single" w:sz="4" w:space="0" w:color="000000"/>
              <w:right w:val="single" w:sz="4" w:space="0" w:color="000000"/>
            </w:tcBorders>
            <w:vAlign w:val="center"/>
          </w:tcPr>
          <w:p w14:paraId="6F71054D" w14:textId="77777777" w:rsidR="006C1337" w:rsidRPr="00EA07F2" w:rsidRDefault="00077FDC">
            <w:pPr>
              <w:pStyle w:val="TableParagraph"/>
              <w:kinsoku w:val="0"/>
              <w:overflowPunct w:val="0"/>
              <w:spacing w:before="1"/>
              <w:ind w:left="137" w:right="138"/>
              <w:jc w:val="center"/>
              <w:rPr>
                <w:rFonts w:eastAsia="宋体"/>
                <w:color w:val="000000" w:themeColor="text1"/>
                <w:w w:val="105"/>
                <w:sz w:val="16"/>
                <w:szCs w:val="18"/>
              </w:rPr>
            </w:pPr>
            <w:r w:rsidRPr="00EA07F2">
              <w:rPr>
                <w:rFonts w:eastAsia="宋体"/>
                <w:color w:val="000000" w:themeColor="text1"/>
                <w:w w:val="105"/>
                <w:sz w:val="16"/>
                <w:szCs w:val="18"/>
              </w:rPr>
              <w:t>Yes</w:t>
            </w:r>
          </w:p>
        </w:tc>
      </w:tr>
      <w:tr w:rsidR="009327E3" w:rsidRPr="00EA07F2" w14:paraId="2B3CCE98" w14:textId="77777777">
        <w:trPr>
          <w:trHeight w:val="201"/>
          <w:jc w:val="center"/>
        </w:trPr>
        <w:tc>
          <w:tcPr>
            <w:tcW w:w="1698" w:type="dxa"/>
            <w:tcBorders>
              <w:top w:val="single" w:sz="4" w:space="0" w:color="000000"/>
              <w:left w:val="single" w:sz="4" w:space="0" w:color="000000"/>
              <w:bottom w:val="single" w:sz="4" w:space="0" w:color="000000"/>
              <w:right w:val="single" w:sz="4" w:space="0" w:color="000000"/>
            </w:tcBorders>
            <w:vAlign w:val="center"/>
          </w:tcPr>
          <w:p w14:paraId="3FA324A7" w14:textId="77777777" w:rsidR="006C1337" w:rsidRPr="00EA07F2" w:rsidRDefault="00077FDC">
            <w:pPr>
              <w:pStyle w:val="TableParagraph"/>
              <w:kinsoku w:val="0"/>
              <w:overflowPunct w:val="0"/>
              <w:spacing w:before="12" w:line="169" w:lineRule="exact"/>
              <w:ind w:left="104"/>
              <w:jc w:val="center"/>
              <w:rPr>
                <w:rFonts w:eastAsia="宋体"/>
                <w:color w:val="000000" w:themeColor="text1"/>
                <w:w w:val="105"/>
                <w:sz w:val="16"/>
                <w:szCs w:val="18"/>
              </w:rPr>
            </w:pPr>
            <w:r w:rsidRPr="00EA07F2">
              <w:rPr>
                <w:rFonts w:eastAsia="宋体"/>
                <w:color w:val="000000" w:themeColor="text1"/>
                <w:w w:val="105"/>
                <w:sz w:val="16"/>
                <w:szCs w:val="18"/>
              </w:rPr>
              <w:lastRenderedPageBreak/>
              <w:t>时间固定效应</w:t>
            </w:r>
          </w:p>
        </w:tc>
        <w:tc>
          <w:tcPr>
            <w:tcW w:w="955" w:type="dxa"/>
            <w:tcBorders>
              <w:top w:val="single" w:sz="4" w:space="0" w:color="000000"/>
              <w:left w:val="single" w:sz="4" w:space="0" w:color="000000"/>
              <w:bottom w:val="single" w:sz="4" w:space="0" w:color="auto"/>
              <w:right w:val="single" w:sz="4" w:space="0" w:color="000000"/>
            </w:tcBorders>
            <w:vAlign w:val="center"/>
          </w:tcPr>
          <w:p w14:paraId="70C1FE05" w14:textId="77777777" w:rsidR="006C1337" w:rsidRPr="00EA07F2" w:rsidRDefault="00077FDC">
            <w:pPr>
              <w:pStyle w:val="TableParagraph"/>
              <w:kinsoku w:val="0"/>
              <w:overflowPunct w:val="0"/>
              <w:spacing w:before="1"/>
              <w:ind w:left="75" w:right="69"/>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954" w:type="dxa"/>
            <w:tcBorders>
              <w:top w:val="single" w:sz="4" w:space="0" w:color="000000"/>
              <w:left w:val="single" w:sz="4" w:space="0" w:color="000000"/>
              <w:bottom w:val="single" w:sz="4" w:space="0" w:color="000000"/>
              <w:right w:val="single" w:sz="4" w:space="0" w:color="000000"/>
            </w:tcBorders>
            <w:vAlign w:val="center"/>
          </w:tcPr>
          <w:p w14:paraId="5D3B0079" w14:textId="77777777" w:rsidR="006C1337" w:rsidRPr="00EA07F2" w:rsidRDefault="00077FDC">
            <w:pPr>
              <w:pStyle w:val="TableParagraph"/>
              <w:kinsoku w:val="0"/>
              <w:overflowPunct w:val="0"/>
              <w:spacing w:before="1"/>
              <w:ind w:left="72" w:right="69"/>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872" w:type="dxa"/>
            <w:tcBorders>
              <w:top w:val="single" w:sz="4" w:space="0" w:color="000000"/>
              <w:left w:val="single" w:sz="4" w:space="0" w:color="000000"/>
              <w:bottom w:val="single" w:sz="4" w:space="0" w:color="000000"/>
              <w:right w:val="single" w:sz="4" w:space="0" w:color="000000"/>
            </w:tcBorders>
            <w:vAlign w:val="center"/>
          </w:tcPr>
          <w:p w14:paraId="3B8E0922" w14:textId="77777777" w:rsidR="006C1337" w:rsidRPr="00EA07F2" w:rsidRDefault="00077FDC">
            <w:pPr>
              <w:pStyle w:val="TableParagraph"/>
              <w:kinsoku w:val="0"/>
              <w:overflowPunct w:val="0"/>
              <w:spacing w:before="1"/>
              <w:ind w:left="79" w:right="74"/>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871" w:type="dxa"/>
            <w:tcBorders>
              <w:top w:val="single" w:sz="4" w:space="0" w:color="000000"/>
              <w:left w:val="single" w:sz="4" w:space="0" w:color="000000"/>
              <w:bottom w:val="single" w:sz="4" w:space="0" w:color="000000"/>
              <w:right w:val="single" w:sz="4" w:space="0" w:color="000000"/>
            </w:tcBorders>
            <w:vAlign w:val="center"/>
          </w:tcPr>
          <w:p w14:paraId="53013BC3" w14:textId="77777777" w:rsidR="006C1337" w:rsidRPr="00EA07F2" w:rsidRDefault="00077FDC">
            <w:pPr>
              <w:pStyle w:val="TableParagraph"/>
              <w:kinsoku w:val="0"/>
              <w:overflowPunct w:val="0"/>
              <w:spacing w:before="1"/>
              <w:ind w:left="103" w:right="98"/>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1039" w:type="dxa"/>
            <w:tcBorders>
              <w:top w:val="single" w:sz="4" w:space="0" w:color="000000"/>
              <w:left w:val="single" w:sz="4" w:space="0" w:color="000000"/>
              <w:bottom w:val="single" w:sz="4" w:space="0" w:color="000000"/>
              <w:right w:val="single" w:sz="4" w:space="0" w:color="000000"/>
            </w:tcBorders>
            <w:vAlign w:val="center"/>
          </w:tcPr>
          <w:p w14:paraId="715E7C95" w14:textId="77777777" w:rsidR="006C1337" w:rsidRPr="00EA07F2" w:rsidRDefault="00077FDC">
            <w:pPr>
              <w:pStyle w:val="TableParagraph"/>
              <w:kinsoku w:val="0"/>
              <w:overflowPunct w:val="0"/>
              <w:spacing w:line="181" w:lineRule="exact"/>
              <w:ind w:left="175" w:right="172"/>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1038" w:type="dxa"/>
            <w:tcBorders>
              <w:top w:val="single" w:sz="4" w:space="0" w:color="000000"/>
              <w:left w:val="single" w:sz="4" w:space="0" w:color="000000"/>
              <w:bottom w:val="single" w:sz="4" w:space="0" w:color="000000"/>
              <w:right w:val="single" w:sz="4" w:space="0" w:color="000000"/>
            </w:tcBorders>
            <w:vAlign w:val="center"/>
          </w:tcPr>
          <w:p w14:paraId="50DE4AAD" w14:textId="77777777" w:rsidR="006C1337" w:rsidRPr="00EA07F2" w:rsidRDefault="00077FDC">
            <w:pPr>
              <w:pStyle w:val="TableParagraph"/>
              <w:kinsoku w:val="0"/>
              <w:overflowPunct w:val="0"/>
              <w:spacing w:before="1"/>
              <w:ind w:left="173" w:right="173"/>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947" w:type="dxa"/>
            <w:tcBorders>
              <w:top w:val="single" w:sz="4" w:space="0" w:color="000000"/>
              <w:left w:val="single" w:sz="4" w:space="0" w:color="000000"/>
              <w:bottom w:val="single" w:sz="4" w:space="0" w:color="000000"/>
              <w:right w:val="single" w:sz="4" w:space="0" w:color="000000"/>
            </w:tcBorders>
            <w:vAlign w:val="center"/>
          </w:tcPr>
          <w:p w14:paraId="7AE3B413" w14:textId="77777777" w:rsidR="006C1337" w:rsidRPr="00EA07F2" w:rsidRDefault="00077FDC">
            <w:pPr>
              <w:pStyle w:val="TableParagraph"/>
              <w:kinsoku w:val="0"/>
              <w:overflowPunct w:val="0"/>
              <w:spacing w:before="1"/>
              <w:ind w:left="327" w:right="325"/>
              <w:jc w:val="center"/>
              <w:rPr>
                <w:rFonts w:eastAsia="宋体"/>
                <w:color w:val="000000" w:themeColor="text1"/>
                <w:w w:val="105"/>
                <w:sz w:val="16"/>
                <w:szCs w:val="18"/>
              </w:rPr>
            </w:pPr>
            <w:r w:rsidRPr="00EA07F2">
              <w:rPr>
                <w:rFonts w:eastAsia="宋体"/>
                <w:color w:val="000000" w:themeColor="text1"/>
                <w:w w:val="105"/>
                <w:sz w:val="16"/>
                <w:szCs w:val="18"/>
              </w:rPr>
              <w:t>Yes</w:t>
            </w:r>
          </w:p>
        </w:tc>
        <w:tc>
          <w:tcPr>
            <w:tcW w:w="943" w:type="dxa"/>
            <w:tcBorders>
              <w:top w:val="single" w:sz="4" w:space="0" w:color="000000"/>
              <w:left w:val="single" w:sz="4" w:space="0" w:color="000000"/>
              <w:bottom w:val="single" w:sz="4" w:space="0" w:color="000000"/>
              <w:right w:val="single" w:sz="4" w:space="0" w:color="000000"/>
            </w:tcBorders>
            <w:vAlign w:val="center"/>
          </w:tcPr>
          <w:p w14:paraId="0C8025F5" w14:textId="77777777" w:rsidR="006C1337" w:rsidRPr="00EA07F2" w:rsidRDefault="00077FDC">
            <w:pPr>
              <w:pStyle w:val="TableParagraph"/>
              <w:kinsoku w:val="0"/>
              <w:overflowPunct w:val="0"/>
              <w:spacing w:before="1"/>
              <w:ind w:left="137" w:right="138"/>
              <w:jc w:val="center"/>
              <w:rPr>
                <w:rFonts w:eastAsia="宋体"/>
                <w:color w:val="000000" w:themeColor="text1"/>
                <w:w w:val="105"/>
                <w:sz w:val="16"/>
                <w:szCs w:val="18"/>
              </w:rPr>
            </w:pPr>
            <w:r w:rsidRPr="00EA07F2">
              <w:rPr>
                <w:rFonts w:eastAsia="宋体"/>
                <w:color w:val="000000" w:themeColor="text1"/>
                <w:w w:val="105"/>
                <w:sz w:val="16"/>
                <w:szCs w:val="18"/>
              </w:rPr>
              <w:t>Yes</w:t>
            </w:r>
          </w:p>
        </w:tc>
      </w:tr>
    </w:tbl>
    <w:p w14:paraId="56CE6599" w14:textId="77777777" w:rsidR="006C1337" w:rsidRPr="00EA07F2" w:rsidRDefault="00077FDC">
      <w:pPr>
        <w:kinsoku w:val="0"/>
        <w:overflowPunct w:val="0"/>
        <w:autoSpaceDE w:val="0"/>
        <w:autoSpaceDN w:val="0"/>
        <w:adjustRightInd w:val="0"/>
        <w:jc w:val="left"/>
        <w:rPr>
          <w:rFonts w:ascii="宋体" w:eastAsia="宋体" w:hAnsi="宋体" w:cs="Times New Roman"/>
          <w:color w:val="000000" w:themeColor="text1"/>
          <w:kern w:val="0"/>
          <w:sz w:val="22"/>
          <w:szCs w:val="22"/>
        </w:rPr>
      </w:pPr>
      <w:r w:rsidRPr="00EA07F2">
        <w:rPr>
          <w:rFonts w:ascii="宋体" w:eastAsia="宋体" w:hAnsi="宋体" w:cs="Times New Roman"/>
          <w:color w:val="000000" w:themeColor="text1"/>
          <w:kern w:val="0"/>
          <w:sz w:val="22"/>
          <w:szCs w:val="22"/>
        </w:rPr>
        <w:t>来源：作者估计结果</w:t>
      </w:r>
    </w:p>
    <w:p w14:paraId="471C8A41" w14:textId="7CCD4F72" w:rsidR="006C1337" w:rsidRPr="00EA07F2" w:rsidRDefault="006C1337">
      <w:pPr>
        <w:kinsoku w:val="0"/>
        <w:overflowPunct w:val="0"/>
        <w:autoSpaceDE w:val="0"/>
        <w:autoSpaceDN w:val="0"/>
        <w:adjustRightInd w:val="0"/>
        <w:jc w:val="left"/>
        <w:rPr>
          <w:rFonts w:ascii="宋体" w:eastAsia="宋体" w:hAnsi="宋体" w:cs="Times New Roman"/>
          <w:color w:val="000000" w:themeColor="text1"/>
          <w:kern w:val="0"/>
          <w:sz w:val="22"/>
          <w:szCs w:val="22"/>
        </w:rPr>
      </w:pPr>
    </w:p>
    <w:p w14:paraId="6B6DC7DD" w14:textId="77777777" w:rsidR="00443E0B" w:rsidRPr="00EA07F2" w:rsidRDefault="00443E0B">
      <w:pPr>
        <w:kinsoku w:val="0"/>
        <w:overflowPunct w:val="0"/>
        <w:autoSpaceDE w:val="0"/>
        <w:autoSpaceDN w:val="0"/>
        <w:adjustRightInd w:val="0"/>
        <w:jc w:val="left"/>
        <w:rPr>
          <w:rFonts w:ascii="宋体" w:eastAsia="宋体" w:hAnsi="宋体" w:cs="Times New Roman"/>
          <w:color w:val="000000" w:themeColor="text1"/>
          <w:kern w:val="0"/>
          <w:sz w:val="22"/>
          <w:szCs w:val="22"/>
        </w:rPr>
      </w:pPr>
    </w:p>
    <w:p w14:paraId="2CF0BA21" w14:textId="77777777" w:rsidR="006C1337" w:rsidRPr="00EA07F2" w:rsidRDefault="006C1337">
      <w:pPr>
        <w:ind w:firstLineChars="200" w:firstLine="440"/>
        <w:rPr>
          <w:rFonts w:ascii="宋体" w:eastAsia="宋体" w:hAnsi="宋体" w:cs="Times New Roman"/>
          <w:color w:val="000000" w:themeColor="text1"/>
          <w:sz w:val="22"/>
          <w:szCs w:val="22"/>
        </w:rPr>
        <w:sectPr w:rsidR="006C1337" w:rsidRPr="00EA07F2">
          <w:type w:val="continuous"/>
          <w:pgSz w:w="11906" w:h="16838"/>
          <w:pgMar w:top="1440" w:right="1800" w:bottom="1440" w:left="1800" w:header="851" w:footer="992" w:gutter="0"/>
          <w:cols w:space="425"/>
          <w:docGrid w:type="lines" w:linePitch="312"/>
        </w:sectPr>
      </w:pPr>
    </w:p>
    <w:p w14:paraId="59C685F7" w14:textId="77777777" w:rsidR="006C1337" w:rsidRPr="00EA07F2" w:rsidRDefault="00077FDC" w:rsidP="00376C05">
      <w:pPr>
        <w:rPr>
          <w:rFonts w:ascii="宋体" w:eastAsia="宋体" w:hAnsi="宋体" w:cs="Arial"/>
          <w:b/>
          <w:color w:val="000000" w:themeColor="text1"/>
          <w:sz w:val="22"/>
          <w:szCs w:val="22"/>
        </w:rPr>
      </w:pPr>
      <w:r w:rsidRPr="00EA07F2">
        <w:rPr>
          <w:rFonts w:ascii="Times New Roman" w:eastAsia="宋体" w:hAnsi="Times New Roman" w:cs="Arial" w:hint="eastAsia"/>
          <w:b/>
          <w:color w:val="000000" w:themeColor="text1"/>
          <w:sz w:val="22"/>
          <w:szCs w:val="22"/>
        </w:rPr>
        <w:t>七</w:t>
      </w:r>
      <w:r w:rsidRPr="00EA07F2">
        <w:rPr>
          <w:rFonts w:ascii="宋体" w:eastAsia="宋体" w:hAnsi="宋体" w:cs="Arial" w:hint="eastAsia"/>
          <w:b/>
          <w:color w:val="000000" w:themeColor="text1"/>
          <w:sz w:val="22"/>
          <w:szCs w:val="22"/>
        </w:rPr>
        <w:t>、结论与政策启示</w:t>
      </w:r>
    </w:p>
    <w:p w14:paraId="33D4FE5D" w14:textId="77777777" w:rsidR="00376C05" w:rsidRPr="00EA07F2" w:rsidRDefault="00077FDC" w:rsidP="00376C05">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上述分析表明，与增长相关的</w:t>
      </w:r>
      <w:r w:rsidRPr="00EA07F2">
        <w:rPr>
          <w:rFonts w:ascii="宋体" w:eastAsia="宋体" w:hAnsi="宋体" w:cs="Arial" w:hint="eastAsia"/>
          <w:color w:val="000000" w:themeColor="text1"/>
          <w:sz w:val="22"/>
          <w:szCs w:val="22"/>
        </w:rPr>
        <w:t>促进</w:t>
      </w:r>
      <w:r w:rsidRPr="00EA07F2">
        <w:rPr>
          <w:rFonts w:ascii="宋体" w:eastAsia="宋体" w:hAnsi="宋体" w:cs="Arial"/>
          <w:color w:val="000000" w:themeColor="text1"/>
          <w:sz w:val="22"/>
          <w:szCs w:val="22"/>
        </w:rPr>
        <w:t>生产率</w:t>
      </w:r>
      <w:r w:rsidRPr="00EA07F2">
        <w:rPr>
          <w:rFonts w:ascii="宋体" w:eastAsia="宋体" w:hAnsi="宋体" w:cs="Arial" w:hint="eastAsia"/>
          <w:color w:val="000000" w:themeColor="text1"/>
          <w:sz w:val="22"/>
          <w:szCs w:val="22"/>
        </w:rPr>
        <w:t>收敛的</w:t>
      </w:r>
      <w:r w:rsidRPr="00EA07F2">
        <w:rPr>
          <w:rFonts w:ascii="宋体" w:eastAsia="宋体" w:hAnsi="宋体" w:cs="Arial"/>
          <w:color w:val="000000" w:themeColor="text1"/>
          <w:sz w:val="22"/>
          <w:szCs w:val="22"/>
        </w:rPr>
        <w:t>结构变化对减少贫困和不平等的</w:t>
      </w:r>
      <w:r w:rsidRPr="00EA07F2">
        <w:rPr>
          <w:rFonts w:ascii="宋体" w:eastAsia="宋体" w:hAnsi="宋体" w:cs="Arial" w:hint="eastAsia"/>
          <w:color w:val="000000" w:themeColor="text1"/>
          <w:sz w:val="22"/>
          <w:szCs w:val="22"/>
        </w:rPr>
        <w:t>各</w:t>
      </w:r>
      <w:r w:rsidRPr="00EA07F2">
        <w:rPr>
          <w:rFonts w:ascii="宋体" w:eastAsia="宋体" w:hAnsi="宋体" w:cs="Arial"/>
          <w:color w:val="000000" w:themeColor="text1"/>
          <w:sz w:val="22"/>
          <w:szCs w:val="22"/>
        </w:rPr>
        <w:t>方面</w:t>
      </w:r>
      <w:r w:rsidRPr="00EA07F2">
        <w:rPr>
          <w:rFonts w:ascii="宋体" w:eastAsia="宋体" w:hAnsi="宋体" w:cs="Arial" w:hint="eastAsia"/>
          <w:color w:val="000000" w:themeColor="text1"/>
          <w:sz w:val="22"/>
          <w:szCs w:val="22"/>
        </w:rPr>
        <w:t>均</w:t>
      </w:r>
      <w:r w:rsidRPr="00EA07F2">
        <w:rPr>
          <w:rFonts w:ascii="宋体" w:eastAsia="宋体" w:hAnsi="宋体" w:cs="Arial"/>
          <w:color w:val="000000" w:themeColor="text1"/>
          <w:sz w:val="22"/>
          <w:szCs w:val="22"/>
        </w:rPr>
        <w:t>产生了</w:t>
      </w:r>
      <w:r w:rsidRPr="00EA07F2">
        <w:rPr>
          <w:rFonts w:ascii="宋体" w:eastAsia="宋体" w:hAnsi="宋体" w:cs="Arial" w:hint="eastAsia"/>
          <w:color w:val="000000" w:themeColor="text1"/>
          <w:sz w:val="22"/>
          <w:szCs w:val="22"/>
        </w:rPr>
        <w:t>正向</w:t>
      </w:r>
      <w:r w:rsidRPr="00EA07F2">
        <w:rPr>
          <w:rFonts w:ascii="宋体" w:eastAsia="宋体" w:hAnsi="宋体" w:cs="Arial"/>
          <w:color w:val="000000" w:themeColor="text1"/>
          <w:sz w:val="22"/>
          <w:szCs w:val="22"/>
        </w:rPr>
        <w:t>影响。然而，挑战在于如何触发并维持这一过程。发展中国家这一进程的</w:t>
      </w:r>
      <w:r w:rsidRPr="00EA07F2">
        <w:rPr>
          <w:rFonts w:ascii="宋体" w:eastAsia="宋体" w:hAnsi="宋体" w:cs="Arial" w:hint="eastAsia"/>
          <w:color w:val="000000" w:themeColor="text1"/>
          <w:sz w:val="22"/>
          <w:szCs w:val="22"/>
        </w:rPr>
        <w:t>机制</w:t>
      </w:r>
      <w:r w:rsidRPr="00EA07F2">
        <w:rPr>
          <w:rFonts w:ascii="宋体" w:eastAsia="宋体" w:hAnsi="宋体" w:cs="Arial"/>
          <w:color w:val="000000" w:themeColor="text1"/>
          <w:sz w:val="22"/>
          <w:szCs w:val="22"/>
        </w:rPr>
        <w:t>基础与目前发达国家的大不相同。</w:t>
      </w:r>
    </w:p>
    <w:p w14:paraId="62B65071" w14:textId="73DDE402" w:rsidR="00376C05" w:rsidRPr="00EA07F2" w:rsidRDefault="00077FDC" w:rsidP="00376C05">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在发达国家，制造业</w:t>
      </w:r>
      <w:r w:rsidR="00691D18">
        <w:rPr>
          <w:rFonts w:ascii="宋体" w:eastAsia="宋体" w:hAnsi="宋体" w:cs="Arial" w:hint="eastAsia"/>
          <w:color w:val="000000" w:themeColor="text1"/>
          <w:sz w:val="22"/>
          <w:szCs w:val="22"/>
        </w:rPr>
        <w:t>总量</w:t>
      </w:r>
      <w:r w:rsidRPr="00EA07F2">
        <w:rPr>
          <w:rFonts w:ascii="宋体" w:eastAsia="宋体" w:hAnsi="宋体" w:cs="Arial"/>
          <w:color w:val="000000" w:themeColor="text1"/>
          <w:sz w:val="22"/>
          <w:szCs w:val="22"/>
        </w:rPr>
        <w:t>份额的迅速增加和农业份额的下降在推动经济</w:t>
      </w:r>
      <w:r w:rsidRPr="00EA07F2">
        <w:rPr>
          <w:rFonts w:ascii="宋体" w:eastAsia="宋体" w:hAnsi="宋体" w:cs="Arial" w:hint="eastAsia"/>
          <w:color w:val="000000" w:themeColor="text1"/>
          <w:sz w:val="22"/>
          <w:szCs w:val="22"/>
        </w:rPr>
        <w:t>增长走向更快的发展路径上</w:t>
      </w:r>
      <w:r w:rsidRPr="00EA07F2">
        <w:rPr>
          <w:rFonts w:ascii="宋体" w:eastAsia="宋体" w:hAnsi="宋体" w:cs="Arial"/>
          <w:color w:val="000000" w:themeColor="text1"/>
          <w:sz w:val="22"/>
          <w:szCs w:val="22"/>
        </w:rPr>
        <w:t>发挥了关键作用。</w:t>
      </w:r>
      <w:r w:rsidRPr="00EA07F2">
        <w:rPr>
          <w:rFonts w:ascii="宋体" w:eastAsia="宋体" w:hAnsi="宋体" w:cs="Arial" w:hint="eastAsia"/>
          <w:color w:val="000000" w:themeColor="text1"/>
          <w:sz w:val="22"/>
          <w:szCs w:val="22"/>
        </w:rPr>
        <w:t>发达国家的</w:t>
      </w:r>
      <w:r w:rsidRPr="00EA07F2">
        <w:rPr>
          <w:rFonts w:ascii="宋体" w:eastAsia="宋体" w:hAnsi="宋体" w:cs="Arial"/>
          <w:color w:val="000000" w:themeColor="text1"/>
          <w:sz w:val="22"/>
          <w:szCs w:val="22"/>
        </w:rPr>
        <w:t>长期增长率依赖于在高回报和高需求收入弹性</w:t>
      </w:r>
      <w:r w:rsidRPr="00EA07F2">
        <w:rPr>
          <w:rFonts w:ascii="宋体" w:eastAsia="宋体" w:hAnsi="宋体" w:cs="Arial" w:hint="eastAsia"/>
          <w:color w:val="000000" w:themeColor="text1"/>
          <w:sz w:val="22"/>
          <w:szCs w:val="22"/>
        </w:rPr>
        <w:t>部门</w:t>
      </w:r>
      <w:r w:rsidRPr="00EA07F2">
        <w:rPr>
          <w:rFonts w:ascii="宋体" w:eastAsia="宋体" w:hAnsi="宋体" w:cs="Arial"/>
          <w:color w:val="000000" w:themeColor="text1"/>
          <w:sz w:val="22"/>
          <w:szCs w:val="22"/>
        </w:rPr>
        <w:t>的专业化。以制造业为核心的持续升级和技术变革，推动了以制造业为核心的循环、累积和</w:t>
      </w:r>
      <w:r w:rsidRPr="00EA07F2">
        <w:rPr>
          <w:rFonts w:ascii="宋体" w:eastAsia="宋体" w:hAnsi="宋体" w:cs="Arial" w:hint="eastAsia"/>
          <w:color w:val="000000" w:themeColor="text1"/>
          <w:sz w:val="22"/>
          <w:szCs w:val="22"/>
        </w:rPr>
        <w:t>因势利导的</w:t>
      </w:r>
      <w:r w:rsidRPr="00EA07F2">
        <w:rPr>
          <w:rFonts w:ascii="宋体" w:eastAsia="宋体" w:hAnsi="宋体" w:cs="Arial"/>
          <w:color w:val="000000" w:themeColor="text1"/>
          <w:sz w:val="22"/>
          <w:szCs w:val="22"/>
        </w:rPr>
        <w:t>增长过程，进而推动了以行业需求外溢为特征的经济体系的技术依存和互补。</w:t>
      </w:r>
    </w:p>
    <w:p w14:paraId="7DDCB7DD" w14:textId="1022B026" w:rsidR="00530541" w:rsidRPr="00EA07F2" w:rsidRDefault="00077FDC" w:rsidP="00376C05">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在发展中国家，</w:t>
      </w:r>
      <w:r w:rsidRPr="00EA07F2">
        <w:rPr>
          <w:rFonts w:ascii="宋体" w:eastAsia="宋体" w:hAnsi="宋体" w:cs="Arial" w:hint="eastAsia"/>
          <w:color w:val="000000" w:themeColor="text1"/>
          <w:sz w:val="22"/>
          <w:szCs w:val="22"/>
        </w:rPr>
        <w:t>增长</w:t>
      </w:r>
      <w:r w:rsidRPr="00EA07F2">
        <w:rPr>
          <w:rFonts w:ascii="宋体" w:eastAsia="宋体" w:hAnsi="宋体" w:cs="Arial"/>
          <w:color w:val="000000" w:themeColor="text1"/>
          <w:sz w:val="22"/>
          <w:szCs w:val="22"/>
        </w:rPr>
        <w:t>基本上是可贸易和不可贸易部门的相对部门增加值和就业份额不对称变化的结果。最具活力的高生产率贸易部门本身的增长是由全球需求刺激推动的，部门间和部门内扭曲</w:t>
      </w:r>
      <w:r w:rsidRPr="00EA07F2">
        <w:rPr>
          <w:rFonts w:ascii="宋体" w:eastAsia="宋体" w:hAnsi="宋体" w:cs="Arial" w:hint="eastAsia"/>
          <w:color w:val="000000" w:themeColor="text1"/>
          <w:sz w:val="22"/>
          <w:szCs w:val="22"/>
        </w:rPr>
        <w:t>的关系促进了</w:t>
      </w:r>
      <w:r w:rsidRPr="00EA07F2">
        <w:rPr>
          <w:rFonts w:ascii="宋体" w:eastAsia="宋体" w:hAnsi="宋体" w:cs="Arial"/>
          <w:color w:val="000000" w:themeColor="text1"/>
          <w:sz w:val="22"/>
          <w:szCs w:val="22"/>
        </w:rPr>
        <w:t>非贸易部门的增长。这一过程的微观基础薄弱且不可持续。一种可能性是，在经济增长的同时，可能不会出现促进经济增长的结构性变化，这取决于贸易专业部门和各部门的初始生产力水平，</w:t>
      </w:r>
      <w:r w:rsidRPr="00EA07F2">
        <w:rPr>
          <w:rFonts w:ascii="宋体" w:eastAsia="宋体" w:hAnsi="宋体" w:cs="Arial" w:hint="eastAsia"/>
          <w:color w:val="000000" w:themeColor="text1"/>
          <w:sz w:val="22"/>
          <w:szCs w:val="22"/>
        </w:rPr>
        <w:t>正</w:t>
      </w:r>
      <w:r w:rsidRPr="00EA07F2">
        <w:rPr>
          <w:rFonts w:ascii="宋体" w:eastAsia="宋体" w:hAnsi="宋体" w:cs="Arial"/>
          <w:color w:val="000000" w:themeColor="text1"/>
          <w:sz w:val="22"/>
          <w:szCs w:val="22"/>
        </w:rPr>
        <w:t>如</w:t>
      </w:r>
      <w:r w:rsidR="00691D18">
        <w:rPr>
          <w:rFonts w:ascii="宋体" w:eastAsia="宋体" w:hAnsi="宋体" w:cs="Arial" w:hint="eastAsia"/>
          <w:color w:val="000000" w:themeColor="text1"/>
          <w:sz w:val="22"/>
          <w:szCs w:val="22"/>
        </w:rPr>
        <w:t>撒哈拉以南非洲</w:t>
      </w:r>
      <w:r w:rsidR="00691D18" w:rsidRPr="00EA07F2">
        <w:rPr>
          <w:rFonts w:ascii="宋体" w:eastAsia="宋体" w:hAnsi="宋体" w:cs="Arial"/>
          <w:color w:val="000000" w:themeColor="text1"/>
          <w:sz w:val="22"/>
          <w:szCs w:val="22"/>
        </w:rPr>
        <w:t>、中亚、拉丁美洲甚至南亚</w:t>
      </w:r>
      <w:r w:rsidRPr="00EA07F2">
        <w:rPr>
          <w:rFonts w:ascii="宋体" w:eastAsia="宋体" w:hAnsi="宋体" w:cs="Arial" w:hint="eastAsia"/>
          <w:color w:val="000000" w:themeColor="text1"/>
          <w:sz w:val="22"/>
          <w:szCs w:val="22"/>
        </w:rPr>
        <w:t>出现的情况</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这样</w:t>
      </w:r>
      <w:r w:rsidRPr="00EA07F2">
        <w:rPr>
          <w:rFonts w:ascii="宋体" w:eastAsia="宋体" w:hAnsi="宋体" w:cs="Arial"/>
          <w:color w:val="000000" w:themeColor="text1"/>
          <w:sz w:val="22"/>
          <w:szCs w:val="22"/>
        </w:rPr>
        <w:t>即使出现趋同的结构性变化，也可能不会长期持续下去。</w:t>
      </w:r>
    </w:p>
    <w:p w14:paraId="1F56DDC8" w14:textId="1DCC6DB6" w:rsidR="00530541" w:rsidRPr="00EA07F2" w:rsidRDefault="00077FDC" w:rsidP="00376C05">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人们注意到，在大多数情况下，</w:t>
      </w:r>
      <w:r w:rsidRPr="00EA07F2">
        <w:rPr>
          <w:rFonts w:ascii="宋体" w:eastAsia="宋体" w:hAnsi="宋体" w:cs="Arial" w:hint="eastAsia"/>
          <w:color w:val="000000" w:themeColor="text1"/>
          <w:sz w:val="22"/>
          <w:szCs w:val="22"/>
        </w:rPr>
        <w:t>结构性变化会</w:t>
      </w:r>
      <w:r w:rsidRPr="00EA07F2">
        <w:rPr>
          <w:rFonts w:ascii="宋体" w:eastAsia="宋体" w:hAnsi="宋体" w:cs="Arial"/>
          <w:color w:val="000000" w:themeColor="text1"/>
          <w:sz w:val="22"/>
          <w:szCs w:val="22"/>
        </w:rPr>
        <w:t>降低服务业的生产率</w:t>
      </w:r>
      <w:r w:rsidRPr="00EA07F2">
        <w:rPr>
          <w:rFonts w:ascii="宋体" w:eastAsia="宋体" w:hAnsi="宋体" w:cs="Arial" w:hint="eastAsia"/>
          <w:color w:val="000000" w:themeColor="text1"/>
          <w:sz w:val="22"/>
          <w:szCs w:val="22"/>
        </w:rPr>
        <w:t>，造成</w:t>
      </w:r>
      <w:r w:rsidRPr="00EA07F2">
        <w:rPr>
          <w:rFonts w:ascii="宋体" w:eastAsia="宋体" w:hAnsi="宋体" w:cs="Arial"/>
          <w:color w:val="000000" w:themeColor="text1"/>
          <w:sz w:val="22"/>
          <w:szCs w:val="22"/>
        </w:rPr>
        <w:t>与农业的趋同。因此，</w:t>
      </w:r>
      <w:r w:rsidRPr="00EA07F2">
        <w:rPr>
          <w:rFonts w:ascii="宋体" w:eastAsia="宋体" w:hAnsi="宋体" w:cs="Arial" w:hint="eastAsia"/>
          <w:color w:val="000000" w:themeColor="text1"/>
          <w:sz w:val="22"/>
          <w:szCs w:val="22"/>
        </w:rPr>
        <w:t>经济</w:t>
      </w:r>
      <w:r w:rsidRPr="00EA07F2">
        <w:rPr>
          <w:rFonts w:ascii="宋体" w:eastAsia="宋体" w:hAnsi="宋体" w:cs="Arial"/>
          <w:color w:val="000000" w:themeColor="text1"/>
          <w:sz w:val="22"/>
          <w:szCs w:val="22"/>
        </w:rPr>
        <w:t>系统内没有</w:t>
      </w:r>
      <w:r w:rsidRPr="00EA07F2">
        <w:rPr>
          <w:rFonts w:ascii="宋体" w:eastAsia="宋体" w:hAnsi="宋体" w:cs="Arial" w:hint="eastAsia"/>
          <w:color w:val="000000" w:themeColor="text1"/>
          <w:sz w:val="22"/>
          <w:szCs w:val="22"/>
        </w:rPr>
        <w:t>内生驱动</w:t>
      </w:r>
      <w:r w:rsidRPr="00EA07F2">
        <w:rPr>
          <w:rFonts w:ascii="宋体" w:eastAsia="宋体" w:hAnsi="宋体" w:cs="Arial"/>
          <w:color w:val="000000" w:themeColor="text1"/>
          <w:sz w:val="22"/>
          <w:szCs w:val="22"/>
        </w:rPr>
        <w:t>部门间生产力增长</w:t>
      </w:r>
      <w:r w:rsidRPr="00EA07F2">
        <w:rPr>
          <w:rFonts w:ascii="宋体" w:eastAsia="宋体" w:hAnsi="宋体" w:cs="Arial" w:hint="eastAsia"/>
          <w:color w:val="000000" w:themeColor="text1"/>
          <w:sz w:val="22"/>
          <w:szCs w:val="22"/>
        </w:rPr>
        <w:t>的</w:t>
      </w:r>
      <w:r w:rsidRPr="00EA07F2">
        <w:rPr>
          <w:rFonts w:ascii="宋体" w:eastAsia="宋体" w:hAnsi="宋体" w:cs="Arial"/>
          <w:color w:val="000000" w:themeColor="text1"/>
          <w:sz w:val="22"/>
          <w:szCs w:val="22"/>
        </w:rPr>
        <w:t>动力</w:t>
      </w:r>
      <w:r w:rsidR="00534884"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这就需要政府的干预。</w:t>
      </w:r>
    </w:p>
    <w:p w14:paraId="6FCCFBA2" w14:textId="77777777" w:rsidR="00530541" w:rsidRPr="00EA07F2" w:rsidRDefault="00077FDC" w:rsidP="00376C05">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毫无疑问，全球一体化为发展中国家的增长和繁荣提供了前所未有的机遇。然而，利用这些机会需要</w:t>
      </w:r>
      <w:r w:rsidRPr="00EA07F2">
        <w:rPr>
          <w:rFonts w:ascii="宋体" w:eastAsia="宋体" w:hAnsi="宋体" w:cs="Arial" w:hint="eastAsia"/>
          <w:color w:val="000000" w:themeColor="text1"/>
          <w:sz w:val="22"/>
          <w:szCs w:val="22"/>
        </w:rPr>
        <w:t>国家层面</w:t>
      </w:r>
      <w:r w:rsidRPr="00EA07F2">
        <w:rPr>
          <w:rFonts w:ascii="宋体" w:eastAsia="宋体" w:hAnsi="宋体" w:cs="Arial"/>
          <w:color w:val="000000" w:themeColor="text1"/>
          <w:sz w:val="22"/>
          <w:szCs w:val="22"/>
        </w:rPr>
        <w:t>强有力的</w:t>
      </w:r>
      <w:r w:rsidRPr="00EA07F2">
        <w:rPr>
          <w:rFonts w:ascii="宋体" w:eastAsia="宋体" w:hAnsi="宋体" w:cs="Arial" w:hint="eastAsia"/>
          <w:color w:val="000000" w:themeColor="text1"/>
          <w:sz w:val="22"/>
          <w:szCs w:val="22"/>
        </w:rPr>
        <w:t>相应政策</w:t>
      </w:r>
      <w:r w:rsidRPr="00EA07F2">
        <w:rPr>
          <w:rFonts w:ascii="宋体" w:eastAsia="宋体" w:hAnsi="宋体" w:cs="Arial"/>
          <w:color w:val="000000" w:themeColor="text1"/>
          <w:sz w:val="22"/>
          <w:szCs w:val="22"/>
        </w:rPr>
        <w:t>。</w:t>
      </w:r>
      <w:r w:rsidRPr="00EA07F2">
        <w:rPr>
          <w:rFonts w:ascii="宋体" w:eastAsia="宋体" w:hAnsi="宋体" w:cs="Arial" w:hint="eastAsia"/>
          <w:color w:val="000000" w:themeColor="text1"/>
          <w:sz w:val="22"/>
          <w:szCs w:val="22"/>
        </w:rPr>
        <w:t>宽基础</w:t>
      </w:r>
      <w:r w:rsidRPr="00EA07F2">
        <w:rPr>
          <w:rFonts w:ascii="宋体" w:eastAsia="宋体" w:hAnsi="宋体" w:cs="Arial"/>
          <w:color w:val="000000" w:themeColor="text1"/>
          <w:sz w:val="22"/>
          <w:szCs w:val="22"/>
        </w:rPr>
        <w:t>的国家发展战略</w:t>
      </w:r>
      <w:r w:rsidRPr="00EA07F2">
        <w:rPr>
          <w:rFonts w:ascii="宋体" w:eastAsia="宋体" w:hAnsi="宋体" w:cs="Arial" w:hint="eastAsia"/>
          <w:color w:val="000000" w:themeColor="text1"/>
          <w:sz w:val="22"/>
          <w:szCs w:val="22"/>
        </w:rPr>
        <w:t>以及支持该战略的</w:t>
      </w:r>
      <w:r w:rsidRPr="00EA07F2">
        <w:rPr>
          <w:rFonts w:ascii="宋体" w:eastAsia="宋体" w:hAnsi="宋体" w:cs="Arial"/>
          <w:color w:val="000000" w:themeColor="text1"/>
          <w:sz w:val="22"/>
          <w:szCs w:val="22"/>
        </w:rPr>
        <w:t>经济政策至关重要。政策制定者需要确定正确的战略，以确保快速增长</w:t>
      </w:r>
      <w:r w:rsidRPr="00EA07F2">
        <w:rPr>
          <w:rFonts w:ascii="宋体" w:eastAsia="宋体" w:hAnsi="宋体" w:cs="Arial"/>
          <w:color w:val="000000" w:themeColor="text1"/>
          <w:sz w:val="22"/>
          <w:szCs w:val="22"/>
        </w:rPr>
        <w:t>行业的广泛溢出效应，</w:t>
      </w:r>
      <w:r w:rsidRPr="00EA07F2">
        <w:rPr>
          <w:rFonts w:ascii="宋体" w:eastAsia="宋体" w:hAnsi="宋体" w:cs="Arial" w:hint="eastAsia"/>
          <w:color w:val="000000" w:themeColor="text1"/>
          <w:sz w:val="22"/>
          <w:szCs w:val="22"/>
        </w:rPr>
        <w:t>要能</w:t>
      </w:r>
      <w:r w:rsidRPr="00EA07F2">
        <w:rPr>
          <w:rFonts w:ascii="宋体" w:eastAsia="宋体" w:hAnsi="宋体" w:cs="Arial"/>
          <w:color w:val="000000" w:themeColor="text1"/>
          <w:sz w:val="22"/>
          <w:szCs w:val="22"/>
        </w:rPr>
        <w:t>成功预见实施这一战略的挑战，并设计适当的</w:t>
      </w:r>
      <w:r w:rsidRPr="00EA07F2">
        <w:rPr>
          <w:rFonts w:ascii="宋体" w:eastAsia="宋体" w:hAnsi="宋体" w:cs="Arial" w:hint="eastAsia"/>
          <w:color w:val="000000" w:themeColor="text1"/>
          <w:sz w:val="22"/>
          <w:szCs w:val="22"/>
        </w:rPr>
        <w:t>执行措施</w:t>
      </w:r>
      <w:r w:rsidRPr="00EA07F2">
        <w:rPr>
          <w:rFonts w:ascii="宋体" w:eastAsia="宋体" w:hAnsi="宋体" w:cs="Arial"/>
          <w:color w:val="000000" w:themeColor="text1"/>
          <w:sz w:val="22"/>
          <w:szCs w:val="22"/>
        </w:rPr>
        <w:t>，先发制人。</w:t>
      </w:r>
    </w:p>
    <w:p w14:paraId="0AB24301" w14:textId="0A410323" w:rsidR="00530541" w:rsidRPr="00EA07F2" w:rsidRDefault="00077FDC" w:rsidP="00376C05">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此外，如上所述，制造业是</w:t>
      </w:r>
      <w:r w:rsidRPr="00EA07F2">
        <w:rPr>
          <w:rFonts w:ascii="宋体" w:eastAsia="宋体" w:hAnsi="宋体" w:cs="Arial" w:hint="eastAsia"/>
          <w:color w:val="000000" w:themeColor="text1"/>
          <w:sz w:val="22"/>
          <w:szCs w:val="22"/>
        </w:rPr>
        <w:t>联系</w:t>
      </w:r>
      <w:r w:rsidRPr="00EA07F2">
        <w:rPr>
          <w:rFonts w:ascii="宋体" w:eastAsia="宋体" w:hAnsi="宋体" w:cs="Arial"/>
          <w:color w:val="000000" w:themeColor="text1"/>
          <w:sz w:val="22"/>
          <w:szCs w:val="22"/>
        </w:rPr>
        <w:t>增长、结构变化和贫困的关键。</w:t>
      </w:r>
      <w:r w:rsidRPr="00EA07F2">
        <w:rPr>
          <w:rFonts w:ascii="宋体" w:eastAsia="宋体" w:hAnsi="宋体" w:cs="Arial" w:hint="eastAsia"/>
          <w:color w:val="000000" w:themeColor="text1"/>
          <w:sz w:val="22"/>
          <w:szCs w:val="22"/>
        </w:rPr>
        <w:t>制造业战略必须建立在对于推动</w:t>
      </w:r>
      <w:r w:rsidRPr="00EA07F2">
        <w:rPr>
          <w:rFonts w:ascii="宋体" w:eastAsia="宋体" w:hAnsi="宋体" w:cs="Arial"/>
          <w:color w:val="000000" w:themeColor="text1"/>
          <w:sz w:val="22"/>
          <w:szCs w:val="22"/>
        </w:rPr>
        <w:t>制造</w:t>
      </w:r>
      <w:r w:rsidRPr="00EA07F2">
        <w:rPr>
          <w:rFonts w:ascii="宋体" w:eastAsia="宋体" w:hAnsi="宋体" w:cs="Arial" w:hint="eastAsia"/>
          <w:color w:val="000000" w:themeColor="text1"/>
          <w:sz w:val="22"/>
          <w:szCs w:val="22"/>
        </w:rPr>
        <w:t>企业发展的</w:t>
      </w:r>
      <w:r w:rsidRPr="00EA07F2">
        <w:rPr>
          <w:rFonts w:ascii="宋体" w:eastAsia="宋体" w:hAnsi="宋体" w:cs="Arial"/>
          <w:color w:val="000000" w:themeColor="text1"/>
          <w:sz w:val="22"/>
          <w:szCs w:val="22"/>
        </w:rPr>
        <w:t>关键</w:t>
      </w:r>
      <w:r w:rsidRPr="00EA07F2">
        <w:rPr>
          <w:rFonts w:ascii="宋体" w:eastAsia="宋体" w:hAnsi="宋体" w:cs="Arial" w:hint="eastAsia"/>
          <w:color w:val="000000" w:themeColor="text1"/>
          <w:sz w:val="22"/>
          <w:szCs w:val="22"/>
        </w:rPr>
        <w:t>因素的全面理解之上，</w:t>
      </w:r>
      <w:r w:rsidRPr="00EA07F2">
        <w:rPr>
          <w:rFonts w:ascii="宋体" w:eastAsia="宋体" w:hAnsi="宋体" w:cs="Arial"/>
          <w:color w:val="000000" w:themeColor="text1"/>
          <w:sz w:val="22"/>
          <w:szCs w:val="22"/>
        </w:rPr>
        <w:t>例如，投资现代基础设施</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建立知识和技术能力</w:t>
      </w:r>
      <w:r w:rsidRPr="00EA07F2">
        <w:rPr>
          <w:rFonts w:ascii="宋体" w:eastAsia="宋体" w:hAnsi="宋体" w:cs="Arial" w:hint="eastAsia"/>
          <w:color w:val="000000" w:themeColor="text1"/>
          <w:sz w:val="22"/>
          <w:szCs w:val="22"/>
        </w:rPr>
        <w:t>，</w:t>
      </w:r>
      <w:r w:rsidRPr="00EA07F2">
        <w:rPr>
          <w:rFonts w:ascii="宋体" w:eastAsia="宋体" w:hAnsi="宋体" w:cs="Arial"/>
          <w:color w:val="000000" w:themeColor="text1"/>
          <w:sz w:val="22"/>
          <w:szCs w:val="22"/>
        </w:rPr>
        <w:t>加强配套机构建设。</w:t>
      </w:r>
      <w:r w:rsidRPr="00EA07F2">
        <w:rPr>
          <w:rFonts w:ascii="宋体" w:eastAsia="宋体" w:hAnsi="宋体" w:cs="Arial" w:hint="eastAsia"/>
          <w:color w:val="000000" w:themeColor="text1"/>
          <w:sz w:val="22"/>
          <w:szCs w:val="22"/>
        </w:rPr>
        <w:t>南亚和东亚在这种政策干预上有所差异</w:t>
      </w:r>
      <w:r w:rsidRPr="00EA07F2">
        <w:rPr>
          <w:rFonts w:ascii="宋体" w:eastAsia="宋体" w:hAnsi="宋体" w:cs="Arial"/>
          <w:color w:val="000000" w:themeColor="text1"/>
          <w:sz w:val="22"/>
          <w:szCs w:val="22"/>
        </w:rPr>
        <w:t>。</w:t>
      </w:r>
    </w:p>
    <w:p w14:paraId="337BF299" w14:textId="6DC070BF" w:rsidR="006C1337" w:rsidRPr="00EA07F2" w:rsidRDefault="00077FDC" w:rsidP="00376C05">
      <w:pPr>
        <w:ind w:firstLineChars="200" w:firstLine="440"/>
        <w:rPr>
          <w:rFonts w:ascii="宋体" w:eastAsia="宋体" w:hAnsi="宋体" w:cs="Arial"/>
          <w:color w:val="000000" w:themeColor="text1"/>
          <w:sz w:val="22"/>
          <w:szCs w:val="22"/>
        </w:rPr>
      </w:pPr>
      <w:r w:rsidRPr="00EA07F2">
        <w:rPr>
          <w:rFonts w:ascii="宋体" w:eastAsia="宋体" w:hAnsi="宋体" w:cs="Arial"/>
          <w:color w:val="000000" w:themeColor="text1"/>
          <w:sz w:val="22"/>
          <w:szCs w:val="22"/>
        </w:rPr>
        <w:t>最后，生产力促进结构变化的</w:t>
      </w:r>
      <w:r w:rsidRPr="00EA07F2">
        <w:rPr>
          <w:rFonts w:ascii="宋体" w:eastAsia="宋体" w:hAnsi="宋体" w:cs="Arial" w:hint="eastAsia"/>
          <w:color w:val="000000" w:themeColor="text1"/>
          <w:sz w:val="22"/>
          <w:szCs w:val="22"/>
        </w:rPr>
        <w:t>过程</w:t>
      </w:r>
      <w:r w:rsidRPr="00EA07F2">
        <w:rPr>
          <w:rFonts w:ascii="宋体" w:eastAsia="宋体" w:hAnsi="宋体" w:cs="Arial"/>
          <w:color w:val="000000" w:themeColor="text1"/>
          <w:sz w:val="22"/>
          <w:szCs w:val="22"/>
        </w:rPr>
        <w:t>中，农业作为一个</w:t>
      </w:r>
      <w:proofErr w:type="gramStart"/>
      <w:r w:rsidRPr="00EA07F2">
        <w:rPr>
          <w:rFonts w:ascii="宋体" w:eastAsia="宋体" w:hAnsi="宋体" w:cs="Arial"/>
          <w:color w:val="000000" w:themeColor="text1"/>
          <w:sz w:val="22"/>
          <w:szCs w:val="22"/>
        </w:rPr>
        <w:t>低生产率部门</w:t>
      </w:r>
      <w:proofErr w:type="gramEnd"/>
      <w:r w:rsidRPr="00EA07F2">
        <w:rPr>
          <w:rFonts w:ascii="宋体" w:eastAsia="宋体" w:hAnsi="宋体" w:cs="Arial"/>
          <w:color w:val="000000" w:themeColor="text1"/>
          <w:sz w:val="22"/>
          <w:szCs w:val="22"/>
        </w:rPr>
        <w:t>被忽视了。为了维持其他部门的增长，并加速</w:t>
      </w:r>
      <w:proofErr w:type="gramStart"/>
      <w:r w:rsidRPr="00EA07F2">
        <w:rPr>
          <w:rFonts w:ascii="宋体" w:eastAsia="宋体" w:hAnsi="宋体" w:cs="Arial"/>
          <w:color w:val="000000" w:themeColor="text1"/>
          <w:sz w:val="22"/>
          <w:szCs w:val="22"/>
        </w:rPr>
        <w:t>随增长</w:t>
      </w:r>
      <w:proofErr w:type="gramEnd"/>
      <w:r w:rsidRPr="00EA07F2">
        <w:rPr>
          <w:rFonts w:ascii="宋体" w:eastAsia="宋体" w:hAnsi="宋体" w:cs="Arial"/>
          <w:color w:val="000000" w:themeColor="text1"/>
          <w:sz w:val="22"/>
          <w:szCs w:val="22"/>
        </w:rPr>
        <w:t>而来的结构改革进程，必须处理这种政策偏向。</w:t>
      </w:r>
    </w:p>
    <w:p w14:paraId="35169879" w14:textId="7B2218FF" w:rsidR="006C1337" w:rsidRPr="00EA07F2" w:rsidRDefault="00530541">
      <w:pPr>
        <w:ind w:firstLineChars="200" w:firstLine="440"/>
        <w:rPr>
          <w:rFonts w:ascii="宋体" w:eastAsia="宋体" w:hAnsi="宋体" w:cs="Arial"/>
          <w:color w:val="000000" w:themeColor="text1"/>
          <w:sz w:val="22"/>
          <w:szCs w:val="22"/>
        </w:rPr>
      </w:pPr>
      <w:r w:rsidRPr="00EA07F2">
        <w:rPr>
          <w:rFonts w:ascii="宋体" w:eastAsia="宋体" w:hAnsi="宋体" w:cs="Arial" w:hint="eastAsia"/>
          <w:color w:val="000000" w:themeColor="text1"/>
          <w:sz w:val="22"/>
          <w:szCs w:val="22"/>
        </w:rPr>
        <w:t>总</w:t>
      </w:r>
      <w:r w:rsidR="00077FDC" w:rsidRPr="00EA07F2">
        <w:rPr>
          <w:rFonts w:ascii="宋体" w:eastAsia="宋体" w:hAnsi="宋体" w:cs="Arial"/>
          <w:color w:val="000000" w:themeColor="text1"/>
          <w:sz w:val="22"/>
          <w:szCs w:val="22"/>
        </w:rPr>
        <w:t>之，劳动力向现代可贸易部门的转移，特别是向知识和技术密集型部门的转移，可能是增长和减贫的关键。但像这样令人满意的结构性变化，不是一个自动的过程，也不能由当今世界的市场机制驱动。在这里，政府的作用变得很重要。因此，根据其本身的经济</w:t>
      </w:r>
      <w:r w:rsidR="00077FDC" w:rsidRPr="00EA07F2">
        <w:rPr>
          <w:rFonts w:ascii="宋体" w:eastAsia="宋体" w:hAnsi="宋体" w:cs="Arial" w:hint="eastAsia"/>
          <w:color w:val="000000" w:themeColor="text1"/>
          <w:sz w:val="22"/>
          <w:szCs w:val="22"/>
        </w:rPr>
        <w:t>特征</w:t>
      </w:r>
      <w:r w:rsidR="00077FDC" w:rsidRPr="00EA07F2">
        <w:rPr>
          <w:rFonts w:ascii="宋体" w:eastAsia="宋体" w:hAnsi="宋体" w:cs="Arial"/>
          <w:color w:val="000000" w:themeColor="text1"/>
          <w:sz w:val="22"/>
          <w:szCs w:val="22"/>
        </w:rPr>
        <w:t>进行适当的国家干预对于结构转型和</w:t>
      </w:r>
      <w:r w:rsidR="00077FDC" w:rsidRPr="00EA07F2">
        <w:rPr>
          <w:rFonts w:ascii="宋体" w:eastAsia="宋体" w:hAnsi="宋体" w:cs="Arial" w:hint="eastAsia"/>
          <w:color w:val="000000" w:themeColor="text1"/>
          <w:sz w:val="22"/>
          <w:szCs w:val="22"/>
        </w:rPr>
        <w:t>持续减贫</w:t>
      </w:r>
      <w:r w:rsidR="00077FDC" w:rsidRPr="00EA07F2">
        <w:rPr>
          <w:rFonts w:ascii="宋体" w:eastAsia="宋体" w:hAnsi="宋体" w:cs="Arial"/>
          <w:color w:val="000000" w:themeColor="text1"/>
          <w:sz w:val="22"/>
          <w:szCs w:val="22"/>
        </w:rPr>
        <w:t>至关重要。</w:t>
      </w:r>
    </w:p>
    <w:p w14:paraId="3EE418F9" w14:textId="77777777" w:rsidR="006C1337" w:rsidRPr="00EA07F2" w:rsidRDefault="006C1337">
      <w:pPr>
        <w:ind w:firstLineChars="200" w:firstLine="440"/>
        <w:rPr>
          <w:rFonts w:ascii="宋体" w:eastAsia="宋体" w:hAnsi="宋体" w:cs="Arial"/>
          <w:color w:val="000000" w:themeColor="text1"/>
          <w:sz w:val="22"/>
          <w:szCs w:val="22"/>
        </w:rPr>
      </w:pPr>
    </w:p>
    <w:p w14:paraId="4F9ED914" w14:textId="77777777" w:rsidR="006C1337" w:rsidRPr="00EA07F2" w:rsidRDefault="00077FDC">
      <w:pPr>
        <w:rPr>
          <w:rFonts w:ascii="宋体" w:eastAsia="宋体" w:hAnsi="宋体" w:cs="Arial"/>
          <w:color w:val="000000" w:themeColor="text1"/>
          <w:sz w:val="22"/>
          <w:szCs w:val="22"/>
        </w:rPr>
      </w:pPr>
      <w:r w:rsidRPr="00EA07F2">
        <w:rPr>
          <w:rFonts w:ascii="宋体" w:eastAsia="宋体" w:hAnsi="宋体" w:cs="Arial" w:hint="eastAsia"/>
          <w:b/>
          <w:bCs/>
          <w:color w:val="000000" w:themeColor="text1"/>
          <w:sz w:val="22"/>
          <w:szCs w:val="22"/>
        </w:rPr>
        <w:t>作者简介</w:t>
      </w:r>
      <w:r w:rsidRPr="00EA07F2">
        <w:rPr>
          <w:rFonts w:ascii="宋体" w:eastAsia="宋体" w:hAnsi="宋体" w:cs="Arial" w:hint="eastAsia"/>
          <w:color w:val="000000" w:themeColor="text1"/>
          <w:sz w:val="22"/>
          <w:szCs w:val="22"/>
        </w:rPr>
        <w:t>：</w:t>
      </w:r>
      <w:proofErr w:type="spellStart"/>
      <w:r w:rsidRPr="00EA07F2">
        <w:rPr>
          <w:rFonts w:ascii="Times New Roman" w:eastAsia="宋体" w:hAnsi="Times New Roman" w:cs="Times New Roman"/>
          <w:color w:val="000000" w:themeColor="text1"/>
          <w:sz w:val="22"/>
          <w:szCs w:val="22"/>
        </w:rPr>
        <w:t>Aradhna</w:t>
      </w:r>
      <w:proofErr w:type="spellEnd"/>
      <w:r w:rsidRPr="00EA07F2">
        <w:rPr>
          <w:rFonts w:ascii="Times New Roman" w:eastAsia="宋体" w:hAnsi="Times New Roman" w:cs="Times New Roman"/>
          <w:color w:val="000000" w:themeColor="text1"/>
          <w:sz w:val="22"/>
          <w:szCs w:val="22"/>
        </w:rPr>
        <w:t xml:space="preserve">  Aggarwal</w:t>
      </w:r>
      <w:r w:rsidRPr="00EA07F2">
        <w:rPr>
          <w:rFonts w:ascii="Times New Roman" w:eastAsia="宋体" w:hAnsi="Times New Roman" w:cs="Times New Roman" w:hint="eastAsia"/>
          <w:color w:val="000000" w:themeColor="text1"/>
          <w:sz w:val="22"/>
          <w:szCs w:val="22"/>
        </w:rPr>
        <w:t>是哥本哈根商学院国际经济、政府与商务系的教授。《国际新兴市场》杂志（</w:t>
      </w:r>
      <w:r w:rsidRPr="00EA07F2">
        <w:rPr>
          <w:rFonts w:ascii="Times New Roman" w:eastAsia="宋体" w:hAnsi="Times New Roman" w:cs="Times New Roman" w:hint="eastAsia"/>
          <w:color w:val="000000" w:themeColor="text1"/>
          <w:sz w:val="22"/>
          <w:szCs w:val="22"/>
        </w:rPr>
        <w:t>International Journal of Emerging Markets</w:t>
      </w:r>
      <w:r w:rsidRPr="00EA07F2">
        <w:rPr>
          <w:rFonts w:ascii="Times New Roman" w:eastAsia="宋体" w:hAnsi="Times New Roman" w:cs="Times New Roman" w:hint="eastAsia"/>
          <w:color w:val="000000" w:themeColor="text1"/>
          <w:sz w:val="22"/>
          <w:szCs w:val="22"/>
        </w:rPr>
        <w:t>）的高级编辑。</w:t>
      </w:r>
    </w:p>
    <w:p w14:paraId="1BFABF31" w14:textId="77777777" w:rsidR="006C1337" w:rsidRPr="00EA07F2" w:rsidRDefault="006C1337">
      <w:pPr>
        <w:rPr>
          <w:rFonts w:ascii="宋体" w:eastAsia="宋体" w:hAnsi="宋体" w:cs="Arial"/>
          <w:color w:val="000000" w:themeColor="text1"/>
          <w:sz w:val="22"/>
          <w:szCs w:val="22"/>
        </w:rPr>
      </w:pPr>
    </w:p>
    <w:p w14:paraId="7D8575FE" w14:textId="77777777" w:rsidR="006C1337" w:rsidRPr="00EA07F2" w:rsidRDefault="006C1337">
      <w:pPr>
        <w:ind w:firstLineChars="200" w:firstLine="440"/>
        <w:rPr>
          <w:rFonts w:ascii="宋体" w:eastAsia="宋体" w:hAnsi="宋体" w:cs="Arial"/>
          <w:color w:val="000000" w:themeColor="text1"/>
          <w:sz w:val="22"/>
          <w:szCs w:val="22"/>
        </w:rPr>
      </w:pPr>
    </w:p>
    <w:p w14:paraId="040C7E26" w14:textId="77777777" w:rsidR="006C1337" w:rsidRPr="00EA07F2" w:rsidRDefault="006C1337">
      <w:pPr>
        <w:ind w:firstLineChars="200" w:firstLine="440"/>
        <w:rPr>
          <w:rFonts w:ascii="宋体" w:eastAsia="宋体" w:hAnsi="宋体" w:cs="Arial"/>
          <w:color w:val="000000" w:themeColor="text1"/>
          <w:sz w:val="22"/>
          <w:szCs w:val="22"/>
        </w:rPr>
      </w:pPr>
    </w:p>
    <w:p w14:paraId="6E50286E" w14:textId="77777777" w:rsidR="006C1337" w:rsidRPr="00EA07F2" w:rsidRDefault="006C1337">
      <w:pPr>
        <w:ind w:firstLineChars="200" w:firstLine="440"/>
        <w:rPr>
          <w:rFonts w:ascii="宋体" w:eastAsia="宋体" w:hAnsi="宋体" w:cs="Arial"/>
          <w:color w:val="000000" w:themeColor="text1"/>
          <w:sz w:val="22"/>
          <w:szCs w:val="22"/>
        </w:rPr>
      </w:pPr>
    </w:p>
    <w:p w14:paraId="142BFFBF" w14:textId="77777777" w:rsidR="006C1337" w:rsidRPr="00EA07F2" w:rsidRDefault="006C1337">
      <w:pPr>
        <w:ind w:firstLineChars="200" w:firstLine="440"/>
        <w:rPr>
          <w:rFonts w:ascii="宋体" w:eastAsia="宋体" w:hAnsi="宋体" w:cs="Arial"/>
          <w:color w:val="000000" w:themeColor="text1"/>
          <w:sz w:val="22"/>
          <w:szCs w:val="22"/>
        </w:rPr>
      </w:pPr>
    </w:p>
    <w:p w14:paraId="76FEF88F" w14:textId="77777777" w:rsidR="006C1337" w:rsidRPr="00EA07F2" w:rsidRDefault="006C1337">
      <w:pPr>
        <w:ind w:firstLineChars="200" w:firstLine="440"/>
        <w:rPr>
          <w:rFonts w:ascii="宋体" w:eastAsia="宋体" w:hAnsi="宋体" w:cs="Arial"/>
          <w:color w:val="000000" w:themeColor="text1"/>
          <w:sz w:val="22"/>
          <w:szCs w:val="22"/>
        </w:rPr>
      </w:pPr>
    </w:p>
    <w:p w14:paraId="2E926C4D" w14:textId="77777777" w:rsidR="006C1337" w:rsidRPr="00EA07F2" w:rsidRDefault="006C1337">
      <w:pPr>
        <w:ind w:firstLineChars="200" w:firstLine="440"/>
        <w:rPr>
          <w:rFonts w:ascii="宋体" w:eastAsia="宋体" w:hAnsi="宋体" w:cs="Arial"/>
          <w:color w:val="000000" w:themeColor="text1"/>
          <w:sz w:val="22"/>
          <w:szCs w:val="22"/>
        </w:rPr>
      </w:pPr>
    </w:p>
    <w:p w14:paraId="4251A49B" w14:textId="77777777" w:rsidR="006C1337" w:rsidRPr="00EA07F2" w:rsidRDefault="006C1337">
      <w:pPr>
        <w:ind w:firstLineChars="200" w:firstLine="440"/>
        <w:rPr>
          <w:rFonts w:ascii="宋体" w:eastAsia="宋体" w:hAnsi="宋体" w:cs="Arial"/>
          <w:color w:val="000000" w:themeColor="text1"/>
          <w:sz w:val="22"/>
          <w:szCs w:val="22"/>
        </w:rPr>
      </w:pPr>
    </w:p>
    <w:p w14:paraId="5124B7F5" w14:textId="77777777" w:rsidR="006C1337" w:rsidRPr="00EA07F2" w:rsidRDefault="006C1337">
      <w:pPr>
        <w:ind w:firstLineChars="200" w:firstLine="440"/>
        <w:rPr>
          <w:rFonts w:ascii="宋体" w:eastAsia="宋体" w:hAnsi="宋体" w:cs="Arial"/>
          <w:color w:val="000000" w:themeColor="text1"/>
          <w:sz w:val="22"/>
          <w:szCs w:val="22"/>
        </w:rPr>
      </w:pPr>
    </w:p>
    <w:p w14:paraId="08B21031" w14:textId="77777777" w:rsidR="006C1337" w:rsidRPr="00EA07F2" w:rsidRDefault="006C1337">
      <w:pPr>
        <w:ind w:firstLineChars="200" w:firstLine="440"/>
        <w:rPr>
          <w:rFonts w:ascii="宋体" w:eastAsia="宋体" w:hAnsi="宋体" w:cs="Arial"/>
          <w:color w:val="000000" w:themeColor="text1"/>
          <w:sz w:val="22"/>
          <w:szCs w:val="22"/>
        </w:rPr>
      </w:pPr>
    </w:p>
    <w:p w14:paraId="7D14AFC1" w14:textId="77777777" w:rsidR="006C1337" w:rsidRPr="00EA07F2" w:rsidRDefault="006C1337" w:rsidP="001F7A9C">
      <w:pPr>
        <w:rPr>
          <w:rFonts w:ascii="宋体" w:eastAsia="宋体" w:hAnsi="宋体" w:cs="Arial" w:hint="eastAsia"/>
          <w:color w:val="000000" w:themeColor="text1"/>
          <w:sz w:val="22"/>
          <w:szCs w:val="22"/>
        </w:rPr>
      </w:pPr>
    </w:p>
    <w:p w14:paraId="3F3927D3" w14:textId="77777777" w:rsidR="006C1337" w:rsidRPr="00EA07F2" w:rsidRDefault="006C1337">
      <w:pPr>
        <w:rPr>
          <w:rFonts w:ascii="宋体" w:eastAsia="宋体" w:hAnsi="宋体" w:cs="Arial" w:hint="eastAsia"/>
          <w:color w:val="000000" w:themeColor="text1"/>
          <w:sz w:val="22"/>
          <w:szCs w:val="22"/>
        </w:rPr>
      </w:pPr>
    </w:p>
    <w:p w14:paraId="0EB99855" w14:textId="77777777" w:rsidR="006C1337" w:rsidRPr="00EA07F2" w:rsidRDefault="006C1337">
      <w:pPr>
        <w:ind w:firstLineChars="200" w:firstLine="440"/>
        <w:rPr>
          <w:rFonts w:ascii="宋体" w:eastAsia="宋体" w:hAnsi="宋体" w:cs="Arial"/>
          <w:color w:val="000000" w:themeColor="text1"/>
          <w:sz w:val="22"/>
          <w:szCs w:val="22"/>
        </w:rPr>
        <w:sectPr w:rsidR="006C1337" w:rsidRPr="00EA07F2">
          <w:type w:val="continuous"/>
          <w:pgSz w:w="11906" w:h="16838"/>
          <w:pgMar w:top="1440" w:right="1800" w:bottom="1440" w:left="1800" w:header="851" w:footer="992" w:gutter="0"/>
          <w:cols w:num="2" w:space="425"/>
          <w:docGrid w:type="lines" w:linePitch="312"/>
        </w:sectPr>
      </w:pPr>
    </w:p>
    <w:p w14:paraId="64F72ED9" w14:textId="6625F32F" w:rsidR="006C1337" w:rsidRPr="00EA07F2" w:rsidRDefault="00077FDC" w:rsidP="00EA07F2">
      <w:pPr>
        <w:ind w:right="-20"/>
        <w:jc w:val="left"/>
        <w:rPr>
          <w:rFonts w:ascii="Times New Roman" w:eastAsia="宋体" w:hAnsi="Times New Roman"/>
          <w:b/>
          <w:color w:val="000000" w:themeColor="text1"/>
          <w:sz w:val="30"/>
          <w:szCs w:val="30"/>
        </w:rPr>
      </w:pPr>
      <w:r w:rsidRPr="00EA07F2">
        <w:rPr>
          <w:rFonts w:ascii="宋体" w:eastAsia="宋体" w:hAnsi="宋体" w:cs="宋体"/>
          <w:i/>
          <w:color w:val="000000" w:themeColor="text1"/>
          <w:spacing w:val="1"/>
          <w:kern w:val="0"/>
          <w:position w:val="-3"/>
          <w:sz w:val="32"/>
          <w:szCs w:val="32"/>
        </w:rPr>
        <w:lastRenderedPageBreak/>
        <w:t>·</w:t>
      </w:r>
      <w:r w:rsidRPr="00EA07F2">
        <w:rPr>
          <w:rFonts w:ascii="宋体" w:eastAsia="宋体" w:hAnsi="宋体" w:cs="宋体" w:hint="eastAsia"/>
          <w:i/>
          <w:color w:val="000000" w:themeColor="text1"/>
          <w:spacing w:val="1"/>
          <w:kern w:val="0"/>
          <w:position w:val="-3"/>
          <w:sz w:val="32"/>
          <w:szCs w:val="32"/>
        </w:rPr>
        <w:t>专家视点</w:t>
      </w:r>
      <w:r w:rsidRPr="00EA07F2">
        <w:rPr>
          <w:rFonts w:ascii="宋体" w:eastAsia="宋体" w:hAnsi="宋体" w:cs="宋体"/>
          <w:i/>
          <w:color w:val="000000" w:themeColor="text1"/>
          <w:spacing w:val="1"/>
          <w:kern w:val="0"/>
          <w:position w:val="-3"/>
          <w:sz w:val="32"/>
          <w:szCs w:val="32"/>
        </w:rPr>
        <w:t>·</w:t>
      </w:r>
    </w:p>
    <w:p w14:paraId="79CD2C15" w14:textId="58EF385A" w:rsidR="006C1337" w:rsidRPr="00EA07F2" w:rsidRDefault="00077FDC" w:rsidP="00EA07F2">
      <w:pPr>
        <w:jc w:val="center"/>
        <w:rPr>
          <w:rFonts w:ascii="Times New Roman" w:eastAsia="宋体" w:hAnsi="Times New Roman"/>
          <w:b/>
          <w:color w:val="000000" w:themeColor="text1"/>
          <w:sz w:val="30"/>
          <w:szCs w:val="30"/>
        </w:rPr>
      </w:pPr>
      <w:r w:rsidRPr="00EA07F2">
        <w:rPr>
          <w:rFonts w:ascii="Times New Roman" w:eastAsia="宋体" w:hAnsi="Times New Roman" w:hint="eastAsia"/>
          <w:b/>
          <w:color w:val="000000" w:themeColor="text1"/>
          <w:sz w:val="30"/>
          <w:szCs w:val="30"/>
        </w:rPr>
        <w:t>南半球的新冠病毒：</w:t>
      </w:r>
    </w:p>
    <w:p w14:paraId="4F2123B4" w14:textId="14487374" w:rsidR="006C1337" w:rsidRPr="00EA07F2" w:rsidRDefault="00077FDC" w:rsidP="00EA07F2">
      <w:pPr>
        <w:jc w:val="center"/>
        <w:rPr>
          <w:rFonts w:ascii="Times New Roman" w:eastAsia="宋体" w:hAnsi="Times New Roman"/>
          <w:b/>
          <w:color w:val="000000" w:themeColor="text1"/>
          <w:sz w:val="30"/>
          <w:szCs w:val="30"/>
        </w:rPr>
      </w:pPr>
      <w:r w:rsidRPr="00EA07F2">
        <w:rPr>
          <w:rFonts w:ascii="Times New Roman" w:eastAsia="宋体" w:hAnsi="Times New Roman"/>
          <w:b/>
          <w:color w:val="000000" w:themeColor="text1"/>
          <w:sz w:val="30"/>
          <w:szCs w:val="30"/>
        </w:rPr>
        <w:t>为低收入家庭建立</w:t>
      </w:r>
      <w:r w:rsidRPr="00EA07F2">
        <w:rPr>
          <w:rFonts w:ascii="Times New Roman" w:eastAsia="宋体" w:hAnsi="Times New Roman" w:hint="eastAsia"/>
          <w:b/>
          <w:color w:val="000000" w:themeColor="text1"/>
          <w:sz w:val="30"/>
          <w:szCs w:val="30"/>
        </w:rPr>
        <w:t>完善的社会保障体系</w:t>
      </w:r>
      <w:r w:rsidRPr="00EA07F2">
        <w:rPr>
          <w:rFonts w:ascii="Times New Roman" w:eastAsia="宋体" w:hAnsi="Times New Roman"/>
          <w:b/>
          <w:color w:val="000000" w:themeColor="text1"/>
          <w:sz w:val="30"/>
          <w:szCs w:val="30"/>
        </w:rPr>
        <w:t>，以遏制儿童贫困</w:t>
      </w:r>
    </w:p>
    <w:p w14:paraId="456396D1" w14:textId="77777777" w:rsidR="006C1337" w:rsidRPr="00EA07F2" w:rsidRDefault="006C1337">
      <w:pPr>
        <w:jc w:val="center"/>
        <w:rPr>
          <w:rFonts w:ascii="Times New Roman" w:eastAsia="宋体" w:hAnsi="Times New Roman"/>
          <w:b/>
          <w:color w:val="000000" w:themeColor="text1"/>
        </w:rPr>
      </w:pPr>
    </w:p>
    <w:p w14:paraId="189DB562" w14:textId="77777777" w:rsidR="006C1337" w:rsidRPr="00EA07F2" w:rsidRDefault="00077FDC">
      <w:pPr>
        <w:jc w:val="center"/>
        <w:rPr>
          <w:rFonts w:ascii="Times New Roman" w:eastAsia="宋体" w:hAnsi="Times New Roman"/>
          <w:color w:val="000000" w:themeColor="text1"/>
          <w:sz w:val="22"/>
          <w:szCs w:val="22"/>
        </w:rPr>
      </w:pPr>
      <w:r w:rsidRPr="00EA07F2">
        <w:rPr>
          <w:rFonts w:ascii="Times New Roman" w:eastAsia="宋体" w:hAnsi="Times New Roman"/>
          <w:iCs/>
          <w:color w:val="000000" w:themeColor="text1"/>
          <w:sz w:val="22"/>
          <w:szCs w:val="22"/>
        </w:rPr>
        <w:t xml:space="preserve">Rev. Fred </w:t>
      </w:r>
      <w:proofErr w:type="spellStart"/>
      <w:r w:rsidRPr="00EA07F2">
        <w:rPr>
          <w:rFonts w:ascii="Times New Roman" w:eastAsia="宋体" w:hAnsi="Times New Roman"/>
          <w:iCs/>
          <w:color w:val="000000" w:themeColor="text1"/>
          <w:sz w:val="22"/>
          <w:szCs w:val="22"/>
        </w:rPr>
        <w:t>Nyabera</w:t>
      </w:r>
      <w:proofErr w:type="spellEnd"/>
    </w:p>
    <w:p w14:paraId="754421D4" w14:textId="77777777" w:rsidR="006C1337" w:rsidRPr="00EA07F2" w:rsidRDefault="006C1337">
      <w:pPr>
        <w:ind w:firstLineChars="200" w:firstLine="440"/>
        <w:rPr>
          <w:rFonts w:ascii="Times New Roman" w:eastAsia="宋体" w:hAnsi="Times New Roman"/>
          <w:color w:val="000000" w:themeColor="text1"/>
          <w:sz w:val="22"/>
          <w:szCs w:val="22"/>
        </w:rPr>
      </w:pPr>
    </w:p>
    <w:p w14:paraId="51D2A8D1" w14:textId="77777777" w:rsidR="006C1337" w:rsidRPr="00EA07F2" w:rsidRDefault="006C1337">
      <w:pPr>
        <w:ind w:firstLineChars="200" w:firstLine="440"/>
        <w:rPr>
          <w:rFonts w:ascii="Times New Roman" w:eastAsia="宋体" w:hAnsi="Times New Roman"/>
          <w:color w:val="000000" w:themeColor="text1"/>
          <w:sz w:val="22"/>
          <w:szCs w:val="22"/>
        </w:rPr>
        <w:sectPr w:rsidR="006C1337" w:rsidRPr="00EA07F2">
          <w:type w:val="continuous"/>
          <w:pgSz w:w="11906" w:h="16838"/>
          <w:pgMar w:top="1440" w:right="1800" w:bottom="1440" w:left="1800" w:header="851" w:footer="992" w:gutter="0"/>
          <w:cols w:space="425"/>
          <w:docGrid w:type="lines" w:linePitch="312"/>
        </w:sectPr>
      </w:pPr>
    </w:p>
    <w:p w14:paraId="19A33BDC" w14:textId="7AA940FE"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除了对公共卫生的直接影响外，</w:t>
      </w:r>
      <w:r w:rsidRPr="00EA07F2">
        <w:rPr>
          <w:rFonts w:ascii="Times New Roman" w:eastAsia="宋体" w:hAnsi="Times New Roman" w:hint="eastAsia"/>
          <w:color w:val="000000" w:themeColor="text1"/>
          <w:sz w:val="22"/>
          <w:szCs w:val="22"/>
        </w:rPr>
        <w:t>新冠</w:t>
      </w:r>
      <w:r w:rsidRPr="00EA07F2">
        <w:rPr>
          <w:rFonts w:ascii="Times New Roman" w:eastAsia="宋体" w:hAnsi="Times New Roman"/>
          <w:color w:val="000000" w:themeColor="text1"/>
          <w:sz w:val="22"/>
          <w:szCs w:val="22"/>
        </w:rPr>
        <w:t>病毒</w:t>
      </w:r>
      <w:r w:rsidRPr="00EA07F2">
        <w:rPr>
          <w:rFonts w:ascii="Times New Roman" w:eastAsia="宋体" w:hAnsi="Times New Roman" w:hint="eastAsia"/>
          <w:color w:val="000000" w:themeColor="text1"/>
          <w:sz w:val="22"/>
          <w:szCs w:val="22"/>
        </w:rPr>
        <w:t>的</w:t>
      </w:r>
      <w:r w:rsidRPr="00EA07F2">
        <w:rPr>
          <w:rFonts w:ascii="Times New Roman" w:eastAsia="宋体" w:hAnsi="Times New Roman"/>
          <w:color w:val="000000" w:themeColor="text1"/>
          <w:sz w:val="22"/>
          <w:szCs w:val="22"/>
        </w:rPr>
        <w:t>大流行还可能产生广泛的经济影响。许多国家已采取措施，通过实行宵禁、封锁和</w:t>
      </w:r>
      <w:r w:rsidRPr="00EA07F2">
        <w:rPr>
          <w:rFonts w:ascii="Times New Roman" w:eastAsia="宋体" w:hAnsi="Times New Roman" w:hint="eastAsia"/>
          <w:color w:val="000000" w:themeColor="text1"/>
          <w:sz w:val="22"/>
          <w:szCs w:val="22"/>
        </w:rPr>
        <w:t>约束</w:t>
      </w:r>
      <w:r w:rsidRPr="00EA07F2">
        <w:rPr>
          <w:rFonts w:ascii="Times New Roman" w:eastAsia="宋体" w:hAnsi="Times New Roman"/>
          <w:color w:val="000000" w:themeColor="text1"/>
          <w:sz w:val="22"/>
          <w:szCs w:val="22"/>
        </w:rPr>
        <w:t>行动来限制或</w:t>
      </w:r>
      <w:r w:rsidRPr="00EA07F2">
        <w:rPr>
          <w:rFonts w:ascii="Times New Roman" w:eastAsia="宋体" w:hAnsi="Times New Roman" w:hint="eastAsia"/>
          <w:color w:val="000000" w:themeColor="text1"/>
          <w:sz w:val="22"/>
          <w:szCs w:val="22"/>
        </w:rPr>
        <w:t>阻止</w:t>
      </w:r>
      <w:r w:rsidRPr="00EA07F2">
        <w:rPr>
          <w:rFonts w:ascii="Times New Roman" w:eastAsia="宋体" w:hAnsi="Times New Roman"/>
          <w:color w:val="000000" w:themeColor="text1"/>
          <w:sz w:val="22"/>
          <w:szCs w:val="22"/>
        </w:rPr>
        <w:t>社会交往。这些</w:t>
      </w:r>
      <w:r w:rsidRPr="00EA07F2">
        <w:rPr>
          <w:rFonts w:ascii="Times New Roman" w:eastAsia="宋体" w:hAnsi="Times New Roman" w:hint="eastAsia"/>
          <w:color w:val="000000" w:themeColor="text1"/>
          <w:sz w:val="22"/>
          <w:szCs w:val="22"/>
        </w:rPr>
        <w:t>措施</w:t>
      </w:r>
      <w:r w:rsidRPr="00EA07F2">
        <w:rPr>
          <w:rFonts w:ascii="Times New Roman" w:eastAsia="宋体" w:hAnsi="Times New Roman"/>
          <w:color w:val="000000" w:themeColor="text1"/>
          <w:sz w:val="22"/>
          <w:szCs w:val="22"/>
        </w:rPr>
        <w:t>都对贫困家庭产生了负面影响，</w:t>
      </w:r>
      <w:r w:rsidRPr="00EA07F2">
        <w:rPr>
          <w:rFonts w:ascii="Times New Roman" w:eastAsia="宋体" w:hAnsi="Times New Roman" w:hint="eastAsia"/>
          <w:color w:val="000000" w:themeColor="text1"/>
          <w:sz w:val="22"/>
          <w:szCs w:val="22"/>
        </w:rPr>
        <w:t>因为</w:t>
      </w:r>
      <w:r w:rsidRPr="00EA07F2">
        <w:rPr>
          <w:rFonts w:ascii="Times New Roman" w:eastAsia="宋体" w:hAnsi="Times New Roman"/>
          <w:color w:val="000000" w:themeColor="text1"/>
          <w:sz w:val="22"/>
          <w:szCs w:val="22"/>
        </w:rPr>
        <w:t>这些贫困家庭</w:t>
      </w:r>
      <w:r w:rsidRPr="00EA07F2">
        <w:rPr>
          <w:rFonts w:ascii="Times New Roman" w:eastAsia="宋体" w:hAnsi="Times New Roman" w:hint="eastAsia"/>
          <w:color w:val="000000" w:themeColor="text1"/>
          <w:sz w:val="22"/>
          <w:szCs w:val="22"/>
        </w:rPr>
        <w:t>只能</w:t>
      </w:r>
      <w:r w:rsidRPr="00EA07F2">
        <w:rPr>
          <w:rFonts w:ascii="Times New Roman" w:eastAsia="宋体" w:hAnsi="Times New Roman"/>
          <w:color w:val="000000" w:themeColor="text1"/>
          <w:sz w:val="22"/>
          <w:szCs w:val="22"/>
        </w:rPr>
        <w:t>依靠</w:t>
      </w:r>
      <w:r w:rsidRPr="00EA07F2">
        <w:rPr>
          <w:rFonts w:ascii="Times New Roman" w:eastAsia="宋体" w:hAnsi="Times New Roman" w:hint="eastAsia"/>
          <w:color w:val="000000" w:themeColor="text1"/>
          <w:sz w:val="22"/>
          <w:szCs w:val="22"/>
        </w:rPr>
        <w:t>日常</w:t>
      </w:r>
      <w:r w:rsidRPr="00EA07F2">
        <w:rPr>
          <w:rFonts w:ascii="Times New Roman" w:eastAsia="宋体" w:hAnsi="Times New Roman"/>
          <w:color w:val="000000" w:themeColor="text1"/>
          <w:sz w:val="22"/>
          <w:szCs w:val="22"/>
        </w:rPr>
        <w:t>收入来满足他们的基本需求。</w:t>
      </w:r>
    </w:p>
    <w:p w14:paraId="263C29E9" w14:textId="15E6F635"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国际货币基金组织</w:t>
      </w:r>
      <w:r w:rsidRPr="00EA07F2">
        <w:rPr>
          <w:rFonts w:ascii="Times New Roman" w:eastAsia="宋体" w:hAnsi="Times New Roman"/>
          <w:color w:val="000000" w:themeColor="text1"/>
          <w:sz w:val="22"/>
          <w:szCs w:val="22"/>
        </w:rPr>
        <w:t>(IMF)</w:t>
      </w:r>
      <w:r w:rsidRPr="00EA07F2">
        <w:rPr>
          <w:rFonts w:ascii="Times New Roman" w:eastAsia="宋体" w:hAnsi="Times New Roman"/>
          <w:color w:val="000000" w:themeColor="text1"/>
          <w:sz w:val="22"/>
          <w:szCs w:val="22"/>
        </w:rPr>
        <w:t>预测，到</w:t>
      </w:r>
      <w:r w:rsidRPr="00EA07F2">
        <w:rPr>
          <w:rFonts w:ascii="Times New Roman" w:eastAsia="宋体" w:hAnsi="Times New Roman"/>
          <w:color w:val="000000" w:themeColor="text1"/>
          <w:sz w:val="22"/>
          <w:szCs w:val="22"/>
        </w:rPr>
        <w:t>2020</w:t>
      </w:r>
      <w:r w:rsidRPr="00EA07F2">
        <w:rPr>
          <w:rFonts w:ascii="Times New Roman" w:eastAsia="宋体" w:hAnsi="Times New Roman"/>
          <w:color w:val="000000" w:themeColor="text1"/>
          <w:sz w:val="22"/>
          <w:szCs w:val="22"/>
        </w:rPr>
        <w:t>年，全球经济将收缩大约</w:t>
      </w:r>
      <w:r w:rsidRPr="00EA07F2">
        <w:rPr>
          <w:rFonts w:ascii="Times New Roman" w:eastAsia="宋体" w:hAnsi="Times New Roman"/>
          <w:color w:val="000000" w:themeColor="text1"/>
          <w:sz w:val="22"/>
          <w:szCs w:val="22"/>
        </w:rPr>
        <w:t>3%</w:t>
      </w:r>
      <w:r w:rsidRPr="00EA07F2">
        <w:rPr>
          <w:rFonts w:ascii="Times New Roman" w:eastAsia="宋体" w:hAnsi="Times New Roman"/>
          <w:color w:val="000000" w:themeColor="text1"/>
          <w:sz w:val="22"/>
          <w:szCs w:val="22"/>
        </w:rPr>
        <w:t>，疫情将导致最严重的经济衰退。超过</w:t>
      </w:r>
      <w:r w:rsidRPr="00EA07F2">
        <w:rPr>
          <w:rFonts w:ascii="Times New Roman" w:eastAsia="宋体" w:hAnsi="Times New Roman"/>
          <w:color w:val="000000" w:themeColor="text1"/>
          <w:sz w:val="22"/>
          <w:szCs w:val="22"/>
        </w:rPr>
        <w:t>90</w:t>
      </w:r>
      <w:r w:rsidRPr="00EA07F2">
        <w:rPr>
          <w:rFonts w:ascii="Times New Roman" w:eastAsia="宋体" w:hAnsi="Times New Roman"/>
          <w:color w:val="000000" w:themeColor="text1"/>
          <w:sz w:val="22"/>
          <w:szCs w:val="22"/>
        </w:rPr>
        <w:t>个国家已向基金</w:t>
      </w:r>
      <w:r w:rsidRPr="00EA07F2">
        <w:rPr>
          <w:rFonts w:ascii="Times New Roman" w:eastAsia="宋体" w:hAnsi="Times New Roman" w:hint="eastAsia"/>
          <w:color w:val="000000" w:themeColor="text1"/>
          <w:sz w:val="22"/>
          <w:szCs w:val="22"/>
        </w:rPr>
        <w:t>组织</w:t>
      </w:r>
      <w:r w:rsidRPr="00EA07F2">
        <w:rPr>
          <w:rFonts w:ascii="Times New Roman" w:eastAsia="宋体" w:hAnsi="Times New Roman"/>
          <w:color w:val="000000" w:themeColor="text1"/>
          <w:sz w:val="22"/>
          <w:szCs w:val="22"/>
        </w:rPr>
        <w:t>寻求某种类型的</w:t>
      </w:r>
      <w:r w:rsidRPr="00EA07F2">
        <w:rPr>
          <w:rFonts w:ascii="Times New Roman" w:eastAsia="宋体" w:hAnsi="Times New Roman" w:hint="eastAsia"/>
          <w:color w:val="000000" w:themeColor="text1"/>
          <w:sz w:val="22"/>
          <w:szCs w:val="22"/>
        </w:rPr>
        <w:t>金融</w:t>
      </w:r>
      <w:r w:rsidRPr="00EA07F2">
        <w:rPr>
          <w:rFonts w:ascii="Times New Roman" w:eastAsia="宋体" w:hAnsi="Times New Roman"/>
          <w:color w:val="000000" w:themeColor="text1"/>
          <w:sz w:val="22"/>
          <w:szCs w:val="22"/>
        </w:rPr>
        <w:t>援助，以帮助它们</w:t>
      </w:r>
      <w:r w:rsidRPr="00EA07F2">
        <w:rPr>
          <w:rFonts w:ascii="Times New Roman" w:eastAsia="宋体" w:hAnsi="Times New Roman" w:hint="eastAsia"/>
          <w:color w:val="000000" w:themeColor="text1"/>
          <w:sz w:val="22"/>
          <w:szCs w:val="22"/>
        </w:rPr>
        <w:t>经受</w:t>
      </w:r>
      <w:proofErr w:type="gramStart"/>
      <w:r w:rsidRPr="00EA07F2">
        <w:rPr>
          <w:rFonts w:ascii="Times New Roman" w:eastAsia="宋体" w:hAnsi="Times New Roman" w:hint="eastAsia"/>
          <w:color w:val="000000" w:themeColor="text1"/>
          <w:sz w:val="22"/>
          <w:szCs w:val="22"/>
        </w:rPr>
        <w:t>住此次</w:t>
      </w:r>
      <w:proofErr w:type="gramEnd"/>
      <w:r w:rsidRPr="00EA07F2">
        <w:rPr>
          <w:rFonts w:ascii="Times New Roman" w:eastAsia="宋体" w:hAnsi="Times New Roman" w:hint="eastAsia"/>
          <w:color w:val="000000" w:themeColor="text1"/>
          <w:sz w:val="22"/>
          <w:szCs w:val="22"/>
        </w:rPr>
        <w:t>疫情</w:t>
      </w:r>
      <w:r w:rsidRPr="00EA07F2">
        <w:rPr>
          <w:rFonts w:ascii="Times New Roman" w:eastAsia="宋体" w:hAnsi="Times New Roman"/>
          <w:color w:val="000000" w:themeColor="text1"/>
          <w:sz w:val="22"/>
          <w:szCs w:val="22"/>
        </w:rPr>
        <w:t>大流行</w:t>
      </w:r>
      <w:r w:rsidRPr="00EA07F2">
        <w:rPr>
          <w:rFonts w:ascii="Times New Roman" w:eastAsia="宋体" w:hAnsi="Times New Roman" w:hint="eastAsia"/>
          <w:color w:val="000000" w:themeColor="text1"/>
          <w:sz w:val="22"/>
          <w:szCs w:val="22"/>
        </w:rPr>
        <w:t>的考验</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大多数南半球国家都在寻求援助的国家之列，</w:t>
      </w:r>
      <w:r w:rsidRPr="00EA07F2">
        <w:rPr>
          <w:rFonts w:ascii="Times New Roman" w:eastAsia="宋体" w:hAnsi="Times New Roman"/>
          <w:color w:val="000000" w:themeColor="text1"/>
          <w:sz w:val="22"/>
          <w:szCs w:val="22"/>
        </w:rPr>
        <w:t>这些国家的医疗负担日益加重，农业、旅游业、采矿业和石油销售等传统收入来源也在</w:t>
      </w:r>
      <w:r w:rsidRPr="00EA07F2">
        <w:rPr>
          <w:rFonts w:ascii="Times New Roman" w:eastAsia="宋体" w:hAnsi="Times New Roman" w:hint="eastAsia"/>
          <w:color w:val="000000" w:themeColor="text1"/>
          <w:sz w:val="22"/>
          <w:szCs w:val="22"/>
        </w:rPr>
        <w:t>萎缩</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南半球</w:t>
      </w:r>
      <w:r w:rsidRPr="00EA07F2">
        <w:rPr>
          <w:rFonts w:ascii="Times New Roman" w:eastAsia="宋体" w:hAnsi="Times New Roman"/>
          <w:color w:val="000000" w:themeColor="text1"/>
          <w:sz w:val="22"/>
          <w:szCs w:val="22"/>
        </w:rPr>
        <w:t>的大多数政府有巨额</w:t>
      </w:r>
      <w:r w:rsidRPr="00EA07F2">
        <w:rPr>
          <w:rFonts w:ascii="Times New Roman" w:eastAsia="宋体" w:hAnsi="Times New Roman" w:hint="eastAsia"/>
          <w:color w:val="000000" w:themeColor="text1"/>
          <w:sz w:val="22"/>
          <w:szCs w:val="22"/>
        </w:rPr>
        <w:t>的</w:t>
      </w:r>
      <w:r w:rsidRPr="00EA07F2">
        <w:rPr>
          <w:rFonts w:ascii="Times New Roman" w:eastAsia="宋体" w:hAnsi="Times New Roman"/>
          <w:color w:val="000000" w:themeColor="text1"/>
          <w:sz w:val="22"/>
          <w:szCs w:val="22"/>
        </w:rPr>
        <w:t>预算赤字，无法</w:t>
      </w:r>
      <w:r w:rsidRPr="00EA07F2">
        <w:rPr>
          <w:rFonts w:ascii="Times New Roman" w:eastAsia="宋体" w:hAnsi="Times New Roman" w:hint="eastAsia"/>
          <w:color w:val="000000" w:themeColor="text1"/>
          <w:sz w:val="22"/>
          <w:szCs w:val="22"/>
        </w:rPr>
        <w:t>实施类似于北半球国家</w:t>
      </w:r>
      <w:r w:rsidRPr="00EA07F2">
        <w:rPr>
          <w:rFonts w:ascii="Times New Roman" w:eastAsia="宋体" w:hAnsi="Times New Roman"/>
          <w:color w:val="000000" w:themeColor="text1"/>
          <w:sz w:val="22"/>
          <w:szCs w:val="22"/>
        </w:rPr>
        <w:t>的刺激</w:t>
      </w:r>
      <w:r w:rsidRPr="00EA07F2">
        <w:rPr>
          <w:rFonts w:ascii="Times New Roman" w:eastAsia="宋体" w:hAnsi="Times New Roman" w:hint="eastAsia"/>
          <w:color w:val="000000" w:themeColor="text1"/>
          <w:sz w:val="22"/>
          <w:szCs w:val="22"/>
        </w:rPr>
        <w:t>政策</w:t>
      </w:r>
      <w:r w:rsidRPr="00EA07F2">
        <w:rPr>
          <w:rFonts w:ascii="Times New Roman" w:eastAsia="宋体" w:hAnsi="Times New Roman"/>
          <w:color w:val="000000" w:themeColor="text1"/>
          <w:sz w:val="22"/>
          <w:szCs w:val="22"/>
        </w:rPr>
        <w:t>。更糟糕的是，</w:t>
      </w:r>
      <w:r w:rsidRPr="00EA07F2">
        <w:rPr>
          <w:rFonts w:ascii="Times New Roman" w:eastAsia="宋体" w:hAnsi="Times New Roman" w:hint="eastAsia"/>
          <w:color w:val="000000" w:themeColor="text1"/>
          <w:sz w:val="22"/>
          <w:szCs w:val="22"/>
        </w:rPr>
        <w:t>恰恰是</w:t>
      </w:r>
      <w:r w:rsidRPr="00EA07F2">
        <w:rPr>
          <w:rFonts w:ascii="Times New Roman" w:eastAsia="宋体" w:hAnsi="Times New Roman"/>
          <w:color w:val="000000" w:themeColor="text1"/>
          <w:sz w:val="22"/>
          <w:szCs w:val="22"/>
        </w:rPr>
        <w:t>在经济增长缓慢的时期，</w:t>
      </w:r>
      <w:r w:rsidRPr="00EA07F2">
        <w:rPr>
          <w:rFonts w:ascii="Times New Roman" w:eastAsia="宋体" w:hAnsi="Times New Roman" w:hint="eastAsia"/>
          <w:color w:val="000000" w:themeColor="text1"/>
          <w:sz w:val="22"/>
          <w:szCs w:val="22"/>
        </w:rPr>
        <w:t>疫情</w:t>
      </w:r>
      <w:r w:rsidRPr="00EA07F2">
        <w:rPr>
          <w:rFonts w:ascii="Times New Roman" w:eastAsia="宋体" w:hAnsi="Times New Roman"/>
          <w:color w:val="000000" w:themeColor="text1"/>
          <w:sz w:val="22"/>
          <w:szCs w:val="22"/>
        </w:rPr>
        <w:t>袭击了南半球国家。</w:t>
      </w:r>
    </w:p>
    <w:p w14:paraId="6D2091F4" w14:textId="77777777" w:rsidR="006C1337" w:rsidRPr="00EA07F2" w:rsidRDefault="006C1337">
      <w:pPr>
        <w:ind w:firstLineChars="200" w:firstLine="440"/>
        <w:rPr>
          <w:rFonts w:ascii="Times New Roman" w:eastAsia="宋体" w:hAnsi="Times New Roman"/>
          <w:color w:val="000000" w:themeColor="text1"/>
          <w:sz w:val="22"/>
          <w:szCs w:val="22"/>
        </w:rPr>
      </w:pPr>
    </w:p>
    <w:p w14:paraId="158C3454" w14:textId="588017EF" w:rsidR="006C1337" w:rsidRPr="00EA07F2" w:rsidRDefault="00077FDC">
      <w:pPr>
        <w:ind w:firstLineChars="200" w:firstLine="442"/>
        <w:rPr>
          <w:rFonts w:ascii="Times New Roman" w:eastAsia="宋体" w:hAnsi="Times New Roman"/>
          <w:b/>
          <w:color w:val="000000" w:themeColor="text1"/>
          <w:sz w:val="22"/>
          <w:szCs w:val="22"/>
        </w:rPr>
      </w:pPr>
      <w:r w:rsidRPr="00EA07F2">
        <w:rPr>
          <w:rFonts w:ascii="Times New Roman" w:eastAsia="宋体" w:hAnsi="Times New Roman" w:hint="eastAsia"/>
          <w:b/>
          <w:color w:val="000000" w:themeColor="text1"/>
          <w:sz w:val="22"/>
          <w:szCs w:val="22"/>
        </w:rPr>
        <w:t>抑制措施的潜在</w:t>
      </w:r>
      <w:r w:rsidRPr="00EA07F2">
        <w:rPr>
          <w:rFonts w:ascii="Times New Roman" w:eastAsia="宋体" w:hAnsi="Times New Roman"/>
          <w:b/>
          <w:color w:val="000000" w:themeColor="text1"/>
          <w:sz w:val="22"/>
          <w:szCs w:val="22"/>
        </w:rPr>
        <w:t>影响</w:t>
      </w:r>
    </w:p>
    <w:p w14:paraId="3EC04991" w14:textId="3FE91242"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在</w:t>
      </w:r>
      <w:r w:rsidRPr="00EA07F2">
        <w:rPr>
          <w:rFonts w:ascii="Times New Roman" w:eastAsia="宋体" w:hAnsi="Times New Roman" w:hint="eastAsia"/>
          <w:color w:val="000000" w:themeColor="text1"/>
          <w:sz w:val="22"/>
          <w:szCs w:val="22"/>
        </w:rPr>
        <w:t>南半球</w:t>
      </w:r>
      <w:r w:rsidRPr="00EA07F2">
        <w:rPr>
          <w:rFonts w:ascii="Times New Roman" w:eastAsia="宋体" w:hAnsi="Times New Roman"/>
          <w:color w:val="000000" w:themeColor="text1"/>
          <w:sz w:val="22"/>
          <w:szCs w:val="22"/>
        </w:rPr>
        <w:t>，大多数</w:t>
      </w:r>
      <w:r w:rsidRPr="00EA07F2">
        <w:rPr>
          <w:rFonts w:ascii="Times New Roman" w:eastAsia="宋体" w:hAnsi="Times New Roman" w:hint="eastAsia"/>
          <w:color w:val="000000" w:themeColor="text1"/>
          <w:sz w:val="22"/>
          <w:szCs w:val="22"/>
        </w:rPr>
        <w:t>人就职于</w:t>
      </w:r>
      <w:r w:rsidRPr="00EA07F2">
        <w:rPr>
          <w:rFonts w:ascii="Times New Roman" w:eastAsia="宋体" w:hAnsi="Times New Roman"/>
          <w:color w:val="000000" w:themeColor="text1"/>
          <w:sz w:val="22"/>
          <w:szCs w:val="22"/>
        </w:rPr>
        <w:t>非</w:t>
      </w:r>
      <w:r w:rsidRPr="00EA07F2">
        <w:rPr>
          <w:rFonts w:ascii="Times New Roman" w:eastAsia="宋体" w:hAnsi="Times New Roman" w:hint="eastAsia"/>
          <w:color w:val="000000" w:themeColor="text1"/>
          <w:sz w:val="22"/>
          <w:szCs w:val="22"/>
        </w:rPr>
        <w:t>正规</w:t>
      </w:r>
      <w:r w:rsidRPr="00EA07F2">
        <w:rPr>
          <w:rFonts w:ascii="Times New Roman" w:eastAsia="宋体" w:hAnsi="Times New Roman"/>
          <w:color w:val="000000" w:themeColor="text1"/>
          <w:sz w:val="22"/>
          <w:szCs w:val="22"/>
        </w:rPr>
        <w:t>部门，妇女占非</w:t>
      </w:r>
      <w:r w:rsidRPr="00EA07F2">
        <w:rPr>
          <w:rFonts w:ascii="Times New Roman" w:eastAsia="宋体" w:hAnsi="Times New Roman" w:hint="eastAsia"/>
          <w:color w:val="000000" w:themeColor="text1"/>
          <w:sz w:val="22"/>
          <w:szCs w:val="22"/>
        </w:rPr>
        <w:t>正规</w:t>
      </w:r>
      <w:r w:rsidRPr="00EA07F2">
        <w:rPr>
          <w:rFonts w:ascii="Times New Roman" w:eastAsia="宋体" w:hAnsi="Times New Roman"/>
          <w:color w:val="000000" w:themeColor="text1"/>
          <w:sz w:val="22"/>
          <w:szCs w:val="22"/>
        </w:rPr>
        <w:t>工人的大多数。</w:t>
      </w:r>
      <w:r w:rsidRPr="00EA07F2">
        <w:rPr>
          <w:rFonts w:ascii="Times New Roman" w:eastAsia="宋体" w:hAnsi="Times New Roman" w:hint="eastAsia"/>
          <w:color w:val="000000" w:themeColor="text1"/>
          <w:sz w:val="22"/>
          <w:szCs w:val="22"/>
        </w:rPr>
        <w:t>南</w:t>
      </w:r>
      <w:r w:rsidR="00101D4A" w:rsidRPr="00EA07F2">
        <w:rPr>
          <w:rFonts w:ascii="Times New Roman" w:eastAsia="宋体" w:hAnsi="Times New Roman" w:hint="eastAsia"/>
          <w:color w:val="000000" w:themeColor="text1"/>
          <w:sz w:val="22"/>
          <w:szCs w:val="22"/>
        </w:rPr>
        <w:t>半球</w:t>
      </w:r>
      <w:r w:rsidRPr="00EA07F2">
        <w:rPr>
          <w:rFonts w:ascii="Times New Roman" w:eastAsia="宋体" w:hAnsi="Times New Roman" w:hint="eastAsia"/>
          <w:color w:val="000000" w:themeColor="text1"/>
          <w:sz w:val="22"/>
          <w:szCs w:val="22"/>
        </w:rPr>
        <w:t>国家</w:t>
      </w:r>
      <w:r w:rsidRPr="00EA07F2">
        <w:rPr>
          <w:rFonts w:ascii="Times New Roman" w:eastAsia="宋体" w:hAnsi="Times New Roman"/>
          <w:color w:val="000000" w:themeColor="text1"/>
          <w:sz w:val="22"/>
          <w:szCs w:val="22"/>
        </w:rPr>
        <w:t>的失业率也很高，有工作</w:t>
      </w:r>
      <w:r w:rsidRPr="00EA07F2">
        <w:rPr>
          <w:rFonts w:ascii="Times New Roman" w:eastAsia="宋体" w:hAnsi="Times New Roman" w:hint="eastAsia"/>
          <w:color w:val="000000" w:themeColor="text1"/>
          <w:sz w:val="22"/>
          <w:szCs w:val="22"/>
        </w:rPr>
        <w:t>机会的地方</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同时也是</w:t>
      </w:r>
      <w:r w:rsidRPr="00EA07F2">
        <w:rPr>
          <w:rFonts w:ascii="Times New Roman" w:eastAsia="宋体" w:hAnsi="Times New Roman"/>
          <w:color w:val="000000" w:themeColor="text1"/>
          <w:sz w:val="22"/>
          <w:szCs w:val="22"/>
        </w:rPr>
        <w:t>不稳定</w:t>
      </w:r>
      <w:r w:rsidRPr="00EA07F2">
        <w:rPr>
          <w:rFonts w:ascii="Times New Roman" w:eastAsia="宋体" w:hAnsi="Times New Roman" w:hint="eastAsia"/>
          <w:color w:val="000000" w:themeColor="text1"/>
          <w:sz w:val="22"/>
          <w:szCs w:val="22"/>
        </w:rPr>
        <w:t>性较大的地方</w:t>
      </w:r>
      <w:r w:rsidRPr="00EA07F2">
        <w:rPr>
          <w:rFonts w:ascii="Times New Roman" w:eastAsia="宋体" w:hAnsi="Times New Roman"/>
          <w:color w:val="000000" w:themeColor="text1"/>
          <w:sz w:val="22"/>
          <w:szCs w:val="22"/>
        </w:rPr>
        <w:t>。为遏制病毒传播而采取的公共卫生措施增加了在非正规部门工作的</w:t>
      </w:r>
      <w:r w:rsidRPr="00EA07F2">
        <w:rPr>
          <w:rFonts w:ascii="Times New Roman" w:eastAsia="宋体" w:hAnsi="Times New Roman" w:hint="eastAsia"/>
          <w:color w:val="000000" w:themeColor="text1"/>
          <w:sz w:val="22"/>
          <w:szCs w:val="22"/>
        </w:rPr>
        <w:t>贫困人群</w:t>
      </w:r>
      <w:r w:rsidRPr="00EA07F2">
        <w:rPr>
          <w:rFonts w:ascii="Times New Roman" w:eastAsia="宋体" w:hAnsi="Times New Roman"/>
          <w:color w:val="000000" w:themeColor="text1"/>
          <w:sz w:val="22"/>
          <w:szCs w:val="22"/>
        </w:rPr>
        <w:t>的生活成本。许多人住在非正式的定居点，那里缺少</w:t>
      </w:r>
      <w:r w:rsidRPr="00EA07F2">
        <w:rPr>
          <w:rFonts w:ascii="Times New Roman" w:eastAsia="宋体" w:hAnsi="Times New Roman" w:hint="eastAsia"/>
          <w:color w:val="000000" w:themeColor="text1"/>
          <w:sz w:val="22"/>
          <w:szCs w:val="22"/>
        </w:rPr>
        <w:t>水源和</w:t>
      </w:r>
      <w:r w:rsidRPr="00EA07F2">
        <w:rPr>
          <w:rFonts w:ascii="Times New Roman" w:eastAsia="宋体" w:hAnsi="Times New Roman"/>
          <w:color w:val="000000" w:themeColor="text1"/>
          <w:sz w:val="22"/>
          <w:szCs w:val="22"/>
        </w:rPr>
        <w:t>卫生设施</w:t>
      </w:r>
      <w:r w:rsidRPr="00EA07F2">
        <w:rPr>
          <w:rFonts w:ascii="Times New Roman" w:eastAsia="宋体" w:hAnsi="Times New Roman" w:hint="eastAsia"/>
          <w:color w:val="000000" w:themeColor="text1"/>
          <w:sz w:val="22"/>
          <w:szCs w:val="22"/>
        </w:rPr>
        <w:t>、非常</w:t>
      </w:r>
      <w:r w:rsidRPr="00EA07F2">
        <w:rPr>
          <w:rFonts w:ascii="Times New Roman" w:eastAsia="宋体" w:hAnsi="Times New Roman"/>
          <w:color w:val="000000" w:themeColor="text1"/>
          <w:sz w:val="22"/>
          <w:szCs w:val="22"/>
        </w:rPr>
        <w:t>拥挤</w:t>
      </w:r>
      <w:r w:rsidRPr="00EA07F2">
        <w:rPr>
          <w:rFonts w:ascii="Times New Roman" w:eastAsia="宋体" w:hAnsi="Times New Roman" w:hint="eastAsia"/>
          <w:color w:val="000000" w:themeColor="text1"/>
          <w:sz w:val="22"/>
          <w:szCs w:val="22"/>
        </w:rPr>
        <w:t>，这一切负面因素使得贫困人口的</w:t>
      </w:r>
      <w:r w:rsidRPr="00EA07F2">
        <w:rPr>
          <w:rFonts w:ascii="Times New Roman" w:eastAsia="宋体" w:hAnsi="Times New Roman"/>
          <w:color w:val="000000" w:themeColor="text1"/>
          <w:sz w:val="22"/>
          <w:szCs w:val="22"/>
        </w:rPr>
        <w:t>生活更加困难。许多人生活入不敷出，没有足够的</w:t>
      </w:r>
      <w:r w:rsidRPr="00EA07F2">
        <w:rPr>
          <w:rFonts w:ascii="Times New Roman" w:eastAsia="宋体" w:hAnsi="Times New Roman" w:hint="eastAsia"/>
          <w:color w:val="000000" w:themeColor="text1"/>
          <w:sz w:val="22"/>
          <w:szCs w:val="22"/>
        </w:rPr>
        <w:t>社会保障</w:t>
      </w:r>
      <w:r w:rsidRPr="00EA07F2">
        <w:rPr>
          <w:rFonts w:ascii="Times New Roman" w:eastAsia="宋体" w:hAnsi="Times New Roman"/>
          <w:color w:val="000000" w:themeColor="text1"/>
          <w:sz w:val="22"/>
          <w:szCs w:val="22"/>
        </w:rPr>
        <w:t>，也没有可观的储蓄。低收入家庭</w:t>
      </w:r>
      <w:r w:rsidRPr="00EA07F2">
        <w:rPr>
          <w:rFonts w:ascii="Times New Roman" w:eastAsia="宋体" w:hAnsi="Times New Roman" w:hint="eastAsia"/>
          <w:color w:val="000000" w:themeColor="text1"/>
          <w:sz w:val="22"/>
          <w:szCs w:val="22"/>
        </w:rPr>
        <w:t>还</w:t>
      </w:r>
      <w:r w:rsidRPr="00EA07F2">
        <w:rPr>
          <w:rFonts w:ascii="Times New Roman" w:eastAsia="宋体" w:hAnsi="Times New Roman"/>
          <w:color w:val="000000" w:themeColor="text1"/>
          <w:sz w:val="22"/>
          <w:szCs w:val="22"/>
        </w:rPr>
        <w:t>缺乏可支配的现金，在封锁期间无法储存粮食，因为他们需要持续的</w:t>
      </w:r>
      <w:r w:rsidRPr="00EA07F2">
        <w:rPr>
          <w:rFonts w:ascii="Times New Roman" w:eastAsia="宋体" w:hAnsi="Times New Roman" w:hint="eastAsia"/>
          <w:color w:val="000000" w:themeColor="text1"/>
          <w:sz w:val="22"/>
          <w:szCs w:val="22"/>
        </w:rPr>
        <w:t>日常</w:t>
      </w:r>
      <w:r w:rsidRPr="00EA07F2">
        <w:rPr>
          <w:rFonts w:ascii="Times New Roman" w:eastAsia="宋体" w:hAnsi="Times New Roman"/>
          <w:color w:val="000000" w:themeColor="text1"/>
          <w:sz w:val="22"/>
          <w:szCs w:val="22"/>
        </w:rPr>
        <w:t>收入来满足基本</w:t>
      </w:r>
      <w:r w:rsidRPr="00EA07F2">
        <w:rPr>
          <w:rFonts w:ascii="Times New Roman" w:eastAsia="宋体" w:hAnsi="Times New Roman"/>
          <w:color w:val="000000" w:themeColor="text1"/>
          <w:sz w:val="22"/>
          <w:szCs w:val="22"/>
        </w:rPr>
        <w:t>需要。</w:t>
      </w:r>
    </w:p>
    <w:p w14:paraId="71D30B5A" w14:textId="6B6E54ED"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工作机会正在</w:t>
      </w:r>
      <w:r w:rsidRPr="00EA07F2">
        <w:rPr>
          <w:rFonts w:ascii="Times New Roman" w:eastAsia="宋体" w:hAnsi="Times New Roman" w:hint="eastAsia"/>
          <w:color w:val="000000" w:themeColor="text1"/>
          <w:sz w:val="22"/>
          <w:szCs w:val="22"/>
        </w:rPr>
        <w:t>流失</w:t>
      </w:r>
      <w:r w:rsidRPr="00EA07F2">
        <w:rPr>
          <w:rFonts w:ascii="Times New Roman" w:eastAsia="宋体" w:hAnsi="Times New Roman"/>
          <w:color w:val="000000" w:themeColor="text1"/>
          <w:sz w:val="22"/>
          <w:szCs w:val="22"/>
        </w:rPr>
        <w:t>，生计遭到破坏，在这种情况下，儿童贫困将急剧增加。许多低收入家庭</w:t>
      </w:r>
      <w:r w:rsidRPr="00EA07F2">
        <w:rPr>
          <w:rFonts w:ascii="Times New Roman" w:eastAsia="宋体" w:hAnsi="Times New Roman" w:hint="eastAsia"/>
          <w:color w:val="000000" w:themeColor="text1"/>
          <w:sz w:val="22"/>
          <w:szCs w:val="22"/>
        </w:rPr>
        <w:t>为了维持生计，每天仍在继续做着原本的工作</w:t>
      </w:r>
      <w:r w:rsidRPr="00EA07F2">
        <w:rPr>
          <w:rFonts w:ascii="Times New Roman" w:eastAsia="宋体" w:hAnsi="Times New Roman"/>
          <w:color w:val="000000" w:themeColor="text1"/>
          <w:sz w:val="22"/>
          <w:szCs w:val="22"/>
        </w:rPr>
        <w:t>，但这常常使他们面临感染病毒的风险，</w:t>
      </w:r>
      <w:r w:rsidRPr="00EA07F2">
        <w:rPr>
          <w:rFonts w:ascii="Times New Roman" w:eastAsia="宋体" w:hAnsi="Times New Roman" w:hint="eastAsia"/>
          <w:color w:val="000000" w:themeColor="text1"/>
          <w:sz w:val="22"/>
          <w:szCs w:val="22"/>
        </w:rPr>
        <w:t>同时也可能因为</w:t>
      </w:r>
      <w:r w:rsidRPr="00EA07F2">
        <w:rPr>
          <w:rFonts w:ascii="Times New Roman" w:eastAsia="宋体" w:hAnsi="Times New Roman"/>
          <w:color w:val="000000" w:themeColor="text1"/>
          <w:sz w:val="22"/>
          <w:szCs w:val="22"/>
        </w:rPr>
        <w:t>藐视政府</w:t>
      </w:r>
      <w:r w:rsidRPr="00EA07F2">
        <w:rPr>
          <w:rFonts w:ascii="Times New Roman" w:eastAsia="宋体" w:hAnsi="Times New Roman" w:hint="eastAsia"/>
          <w:color w:val="000000" w:themeColor="text1"/>
          <w:sz w:val="22"/>
          <w:szCs w:val="22"/>
        </w:rPr>
        <w:t>的防疫</w:t>
      </w:r>
      <w:r w:rsidRPr="00EA07F2">
        <w:rPr>
          <w:rFonts w:ascii="Times New Roman" w:eastAsia="宋体" w:hAnsi="Times New Roman"/>
          <w:color w:val="000000" w:themeColor="text1"/>
          <w:sz w:val="22"/>
          <w:szCs w:val="22"/>
        </w:rPr>
        <w:t>法规而被逮捕。对这些脆弱的家庭来说，保持社会距离</w:t>
      </w:r>
      <w:r w:rsidRPr="00EA07F2">
        <w:rPr>
          <w:rFonts w:ascii="Times New Roman" w:eastAsia="宋体" w:hAnsi="Times New Roman" w:hint="eastAsia"/>
          <w:color w:val="000000" w:themeColor="text1"/>
          <w:sz w:val="22"/>
          <w:szCs w:val="22"/>
        </w:rPr>
        <w:t>不容易做到</w:t>
      </w:r>
      <w:r w:rsidRPr="00EA07F2">
        <w:rPr>
          <w:rFonts w:ascii="Times New Roman" w:eastAsia="宋体" w:hAnsi="Times New Roman"/>
          <w:color w:val="000000" w:themeColor="text1"/>
          <w:sz w:val="22"/>
          <w:szCs w:val="22"/>
        </w:rPr>
        <w:t>，因为他们</w:t>
      </w:r>
      <w:r w:rsidRPr="00EA07F2">
        <w:rPr>
          <w:rFonts w:ascii="Times New Roman" w:eastAsia="宋体" w:hAnsi="Times New Roman" w:hint="eastAsia"/>
          <w:color w:val="000000" w:themeColor="text1"/>
          <w:sz w:val="22"/>
          <w:szCs w:val="22"/>
        </w:rPr>
        <w:t>不得不</w:t>
      </w:r>
      <w:r w:rsidRPr="00EA07F2">
        <w:rPr>
          <w:rFonts w:ascii="Times New Roman" w:eastAsia="宋体" w:hAnsi="Times New Roman"/>
          <w:color w:val="000000" w:themeColor="text1"/>
          <w:sz w:val="22"/>
          <w:szCs w:val="22"/>
        </w:rPr>
        <w:t>继续在使他们更容易感染病毒的环境中工作，而疟疾和霍乱等疾病的流行</w:t>
      </w:r>
      <w:r w:rsidRPr="00EA07F2">
        <w:rPr>
          <w:rFonts w:ascii="Times New Roman" w:eastAsia="宋体" w:hAnsi="Times New Roman" w:hint="eastAsia"/>
          <w:color w:val="000000" w:themeColor="text1"/>
          <w:sz w:val="22"/>
          <w:szCs w:val="22"/>
        </w:rPr>
        <w:t>更恶化了</w:t>
      </w:r>
      <w:r w:rsidRPr="00EA07F2">
        <w:rPr>
          <w:rFonts w:ascii="Times New Roman" w:eastAsia="宋体" w:hAnsi="Times New Roman"/>
          <w:color w:val="000000" w:themeColor="text1"/>
          <w:sz w:val="22"/>
          <w:szCs w:val="22"/>
        </w:rPr>
        <w:t>这种情况。</w:t>
      </w:r>
    </w:p>
    <w:p w14:paraId="48676711" w14:textId="77777777" w:rsidR="006C1337" w:rsidRPr="00EA07F2" w:rsidRDefault="006C1337">
      <w:pPr>
        <w:ind w:firstLineChars="200" w:firstLine="440"/>
        <w:rPr>
          <w:rFonts w:ascii="Times New Roman" w:eastAsia="宋体" w:hAnsi="Times New Roman"/>
          <w:color w:val="000000" w:themeColor="text1"/>
          <w:sz w:val="22"/>
          <w:szCs w:val="22"/>
        </w:rPr>
      </w:pPr>
    </w:p>
    <w:p w14:paraId="41E9DC41" w14:textId="77777777" w:rsidR="006C1337" w:rsidRPr="00EA07F2" w:rsidRDefault="00077FDC">
      <w:pPr>
        <w:ind w:firstLineChars="200" w:firstLine="442"/>
        <w:rPr>
          <w:rFonts w:ascii="Times New Roman" w:eastAsia="宋体" w:hAnsi="Times New Roman"/>
          <w:b/>
          <w:color w:val="000000" w:themeColor="text1"/>
          <w:sz w:val="22"/>
          <w:szCs w:val="22"/>
        </w:rPr>
      </w:pPr>
      <w:r w:rsidRPr="00EA07F2">
        <w:rPr>
          <w:rFonts w:ascii="Times New Roman" w:eastAsia="宋体" w:hAnsi="Times New Roman"/>
          <w:b/>
          <w:color w:val="000000" w:themeColor="text1"/>
          <w:sz w:val="22"/>
          <w:szCs w:val="22"/>
        </w:rPr>
        <w:t>对有孩子的低收入家庭的影响</w:t>
      </w:r>
    </w:p>
    <w:p w14:paraId="43B384BA" w14:textId="251BC1CC"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hint="eastAsia"/>
          <w:color w:val="000000" w:themeColor="text1"/>
          <w:sz w:val="22"/>
          <w:szCs w:val="22"/>
        </w:rPr>
        <w:t>新冠病毒</w:t>
      </w:r>
      <w:r w:rsidRPr="00EA07F2">
        <w:rPr>
          <w:rFonts w:ascii="Times New Roman" w:eastAsia="宋体" w:hAnsi="Times New Roman"/>
          <w:color w:val="000000" w:themeColor="text1"/>
          <w:sz w:val="22"/>
          <w:szCs w:val="22"/>
        </w:rPr>
        <w:t>对有孩子的低收入家庭的影响可能在短期内更为严重，这些家庭的恢复需要更长的时间。现在迫切需要保护社会中最脆弱的群体，使他们免受最大的损失。令人担忧的是，</w:t>
      </w:r>
      <w:r w:rsidRPr="00EA07F2">
        <w:rPr>
          <w:rFonts w:ascii="Times New Roman" w:eastAsia="宋体" w:hAnsi="Times New Roman" w:hint="eastAsia"/>
          <w:color w:val="000000" w:themeColor="text1"/>
          <w:sz w:val="22"/>
          <w:szCs w:val="22"/>
        </w:rPr>
        <w:t>南半球</w:t>
      </w:r>
      <w:r w:rsidRPr="00EA07F2">
        <w:rPr>
          <w:rFonts w:ascii="Times New Roman" w:eastAsia="宋体" w:hAnsi="Times New Roman"/>
          <w:color w:val="000000" w:themeColor="text1"/>
          <w:sz w:val="22"/>
          <w:szCs w:val="22"/>
        </w:rPr>
        <w:t>大多数经济体</w:t>
      </w:r>
      <w:r w:rsidRPr="00EA07F2">
        <w:rPr>
          <w:rFonts w:ascii="Times New Roman" w:eastAsia="宋体" w:hAnsi="Times New Roman" w:hint="eastAsia"/>
          <w:color w:val="000000" w:themeColor="text1"/>
          <w:sz w:val="22"/>
          <w:szCs w:val="22"/>
        </w:rPr>
        <w:t>的经济活动</w:t>
      </w:r>
      <w:r w:rsidRPr="00EA07F2">
        <w:rPr>
          <w:rFonts w:ascii="Times New Roman" w:eastAsia="宋体" w:hAnsi="Times New Roman"/>
          <w:color w:val="000000" w:themeColor="text1"/>
          <w:sz w:val="22"/>
          <w:szCs w:val="22"/>
        </w:rPr>
        <w:t>主要是非</w:t>
      </w:r>
      <w:r w:rsidRPr="00EA07F2">
        <w:rPr>
          <w:rFonts w:ascii="Times New Roman" w:eastAsia="宋体" w:hAnsi="Times New Roman" w:hint="eastAsia"/>
          <w:color w:val="000000" w:themeColor="text1"/>
          <w:sz w:val="22"/>
          <w:szCs w:val="22"/>
        </w:rPr>
        <w:t>正规</w:t>
      </w:r>
      <w:r w:rsidRPr="00EA07F2">
        <w:rPr>
          <w:rFonts w:ascii="Times New Roman" w:eastAsia="宋体" w:hAnsi="Times New Roman"/>
          <w:color w:val="000000" w:themeColor="text1"/>
          <w:sz w:val="22"/>
          <w:szCs w:val="22"/>
        </w:rPr>
        <w:t>的，</w:t>
      </w:r>
      <w:r w:rsidRPr="00EA07F2">
        <w:rPr>
          <w:rFonts w:ascii="Times New Roman" w:eastAsia="宋体" w:hAnsi="Times New Roman" w:hint="eastAsia"/>
          <w:color w:val="000000" w:themeColor="text1"/>
          <w:sz w:val="22"/>
          <w:szCs w:val="22"/>
        </w:rPr>
        <w:t>对这些国家来说，无论是建立</w:t>
      </w:r>
      <w:r w:rsidRPr="00EA07F2">
        <w:rPr>
          <w:rFonts w:ascii="Times New Roman" w:eastAsia="宋体" w:hAnsi="Times New Roman"/>
          <w:color w:val="000000" w:themeColor="text1"/>
          <w:sz w:val="22"/>
          <w:szCs w:val="22"/>
        </w:rPr>
        <w:t>G20</w:t>
      </w:r>
      <w:r w:rsidRPr="00EA07F2">
        <w:rPr>
          <w:rFonts w:ascii="Times New Roman" w:eastAsia="宋体" w:hAnsi="Times New Roman"/>
          <w:color w:val="000000" w:themeColor="text1"/>
          <w:sz w:val="22"/>
          <w:szCs w:val="22"/>
        </w:rPr>
        <w:t>国家正在推出的那种</w:t>
      </w:r>
      <w:r w:rsidRPr="00EA07F2">
        <w:rPr>
          <w:rFonts w:ascii="Times New Roman" w:eastAsia="宋体" w:hAnsi="Times New Roman" w:hint="eastAsia"/>
          <w:color w:val="000000" w:themeColor="text1"/>
          <w:sz w:val="22"/>
          <w:szCs w:val="22"/>
        </w:rPr>
        <w:t>社会保障体系还是采取</w:t>
      </w:r>
      <w:r w:rsidRPr="00EA07F2">
        <w:rPr>
          <w:rFonts w:ascii="Times New Roman" w:eastAsia="宋体" w:hAnsi="Times New Roman"/>
          <w:color w:val="000000" w:themeColor="text1"/>
          <w:sz w:val="22"/>
          <w:szCs w:val="22"/>
        </w:rPr>
        <w:t>经济刺激措施</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都缺乏财政空间和财政资源。但是，南方国家仍然有机会利用现有资源，采取紧急措施来减轻影响。</w:t>
      </w:r>
    </w:p>
    <w:p w14:paraId="58F7A89D" w14:textId="77777777" w:rsidR="006C1337" w:rsidRPr="00EA07F2" w:rsidRDefault="006C1337">
      <w:pPr>
        <w:ind w:firstLineChars="200" w:firstLine="440"/>
        <w:rPr>
          <w:rFonts w:ascii="Times New Roman" w:eastAsia="宋体" w:hAnsi="Times New Roman"/>
          <w:color w:val="000000" w:themeColor="text1"/>
          <w:sz w:val="22"/>
          <w:szCs w:val="22"/>
        </w:rPr>
      </w:pPr>
    </w:p>
    <w:p w14:paraId="300C6F18" w14:textId="77777777" w:rsidR="006C1337" w:rsidRPr="00EA07F2" w:rsidRDefault="00077FDC">
      <w:pPr>
        <w:ind w:firstLineChars="200" w:firstLine="442"/>
        <w:rPr>
          <w:rFonts w:ascii="Times New Roman" w:eastAsia="宋体" w:hAnsi="Times New Roman"/>
          <w:b/>
          <w:color w:val="000000" w:themeColor="text1"/>
          <w:sz w:val="22"/>
          <w:szCs w:val="22"/>
        </w:rPr>
      </w:pPr>
      <w:r w:rsidRPr="00EA07F2">
        <w:rPr>
          <w:rFonts w:ascii="Times New Roman" w:eastAsia="宋体" w:hAnsi="Times New Roman" w:hint="eastAsia"/>
          <w:b/>
          <w:color w:val="000000" w:themeColor="text1"/>
          <w:sz w:val="22"/>
          <w:szCs w:val="22"/>
        </w:rPr>
        <w:t>南半球采取应对</w:t>
      </w:r>
      <w:r w:rsidRPr="00EA07F2">
        <w:rPr>
          <w:rFonts w:ascii="Times New Roman" w:eastAsia="宋体" w:hAnsi="Times New Roman"/>
          <w:b/>
          <w:color w:val="000000" w:themeColor="text1"/>
          <w:sz w:val="22"/>
          <w:szCs w:val="22"/>
        </w:rPr>
        <w:t>的机会</w:t>
      </w:r>
    </w:p>
    <w:p w14:paraId="680EC050" w14:textId="34E6729F"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hint="eastAsia"/>
          <w:color w:val="000000" w:themeColor="text1"/>
          <w:sz w:val="22"/>
          <w:szCs w:val="22"/>
        </w:rPr>
        <w:t>新冠病毒的</w:t>
      </w:r>
      <w:r w:rsidRPr="00EA07F2">
        <w:rPr>
          <w:rFonts w:ascii="Times New Roman" w:eastAsia="宋体" w:hAnsi="Times New Roman"/>
          <w:color w:val="000000" w:themeColor="text1"/>
          <w:sz w:val="22"/>
          <w:szCs w:val="22"/>
        </w:rPr>
        <w:t>大流行使南半球各国政府有</w:t>
      </w:r>
      <w:r w:rsidRPr="00EA07F2">
        <w:rPr>
          <w:rFonts w:ascii="Times New Roman" w:eastAsia="宋体" w:hAnsi="Times New Roman" w:hint="eastAsia"/>
          <w:color w:val="000000" w:themeColor="text1"/>
          <w:sz w:val="22"/>
          <w:szCs w:val="22"/>
        </w:rPr>
        <w:t>机会从根本上</w:t>
      </w:r>
      <w:r w:rsidRPr="00EA07F2">
        <w:rPr>
          <w:rFonts w:ascii="Times New Roman" w:eastAsia="宋体" w:hAnsi="Times New Roman"/>
          <w:color w:val="000000" w:themeColor="text1"/>
          <w:sz w:val="22"/>
          <w:szCs w:val="22"/>
        </w:rPr>
        <w:t>解决儿童贫困</w:t>
      </w:r>
      <w:r w:rsidRPr="00EA07F2">
        <w:rPr>
          <w:rFonts w:ascii="Times New Roman" w:eastAsia="宋体" w:hAnsi="Times New Roman" w:hint="eastAsia"/>
          <w:color w:val="000000" w:themeColor="text1"/>
          <w:sz w:val="22"/>
          <w:szCs w:val="22"/>
        </w:rPr>
        <w:t>，废除那些加剧</w:t>
      </w:r>
      <w:r w:rsidRPr="00EA07F2">
        <w:rPr>
          <w:rFonts w:ascii="Times New Roman" w:eastAsia="宋体" w:hAnsi="Times New Roman"/>
          <w:color w:val="000000" w:themeColor="text1"/>
          <w:sz w:val="22"/>
          <w:szCs w:val="22"/>
        </w:rPr>
        <w:t>家庭贫困和</w:t>
      </w:r>
      <w:r w:rsidRPr="00EA07F2">
        <w:rPr>
          <w:rFonts w:ascii="Times New Roman" w:eastAsia="宋体" w:hAnsi="Times New Roman" w:hint="eastAsia"/>
          <w:color w:val="000000" w:themeColor="text1"/>
          <w:sz w:val="22"/>
          <w:szCs w:val="22"/>
        </w:rPr>
        <w:t>扩大</w:t>
      </w:r>
      <w:r w:rsidRPr="00EA07F2">
        <w:rPr>
          <w:rFonts w:ascii="Times New Roman" w:eastAsia="宋体" w:hAnsi="Times New Roman"/>
          <w:color w:val="000000" w:themeColor="text1"/>
          <w:sz w:val="22"/>
          <w:szCs w:val="22"/>
        </w:rPr>
        <w:t>经济不平等的</w:t>
      </w:r>
      <w:r w:rsidRPr="00EA07F2">
        <w:rPr>
          <w:rFonts w:ascii="Times New Roman" w:eastAsia="宋体" w:hAnsi="Times New Roman" w:hint="eastAsia"/>
          <w:color w:val="000000" w:themeColor="text1"/>
          <w:sz w:val="22"/>
          <w:szCs w:val="22"/>
        </w:rPr>
        <w:t>现行</w:t>
      </w:r>
      <w:r w:rsidRPr="00EA07F2">
        <w:rPr>
          <w:rFonts w:ascii="Times New Roman" w:eastAsia="宋体" w:hAnsi="Times New Roman"/>
          <w:color w:val="000000" w:themeColor="text1"/>
          <w:sz w:val="22"/>
          <w:szCs w:val="22"/>
        </w:rPr>
        <w:t>政策。</w:t>
      </w:r>
      <w:r w:rsidRPr="00EA07F2">
        <w:rPr>
          <w:rFonts w:ascii="Times New Roman" w:eastAsia="宋体" w:hAnsi="Times New Roman" w:hint="eastAsia"/>
          <w:color w:val="000000" w:themeColor="text1"/>
          <w:sz w:val="22"/>
          <w:szCs w:val="22"/>
        </w:rPr>
        <w:t>首先</w:t>
      </w:r>
      <w:r w:rsidRPr="00EA07F2">
        <w:rPr>
          <w:rFonts w:ascii="Times New Roman" w:eastAsia="宋体" w:hAnsi="Times New Roman"/>
          <w:color w:val="000000" w:themeColor="text1"/>
          <w:sz w:val="22"/>
          <w:szCs w:val="22"/>
        </w:rPr>
        <w:t>必须采取措施，解决卫生系统长期资金不足的问题，并满足对经济适用房、水和卫生措施的需求。许多国家已经建立了社会</w:t>
      </w:r>
      <w:r w:rsidRPr="00EA07F2">
        <w:rPr>
          <w:rFonts w:ascii="Times New Roman" w:eastAsia="宋体" w:hAnsi="Times New Roman" w:hint="eastAsia"/>
          <w:color w:val="000000" w:themeColor="text1"/>
          <w:sz w:val="22"/>
          <w:szCs w:val="22"/>
        </w:rPr>
        <w:t>保障体系</w:t>
      </w:r>
      <w:r w:rsidRPr="00EA07F2">
        <w:rPr>
          <w:rFonts w:ascii="Times New Roman" w:eastAsia="宋体" w:hAnsi="Times New Roman"/>
          <w:color w:val="000000" w:themeColor="text1"/>
          <w:sz w:val="22"/>
          <w:szCs w:val="22"/>
        </w:rPr>
        <w:t>，其中包括</w:t>
      </w:r>
      <w:r w:rsidRPr="00EA07F2">
        <w:rPr>
          <w:rFonts w:ascii="Times New Roman" w:eastAsia="宋体" w:hAnsi="Times New Roman" w:hint="eastAsia"/>
          <w:color w:val="000000" w:themeColor="text1"/>
          <w:sz w:val="22"/>
          <w:szCs w:val="22"/>
        </w:rPr>
        <w:t>瞄准特定</w:t>
      </w:r>
      <w:r w:rsidRPr="00EA07F2">
        <w:rPr>
          <w:rFonts w:ascii="Times New Roman" w:eastAsia="宋体" w:hAnsi="Times New Roman"/>
          <w:color w:val="000000" w:themeColor="text1"/>
          <w:sz w:val="22"/>
          <w:szCs w:val="22"/>
        </w:rPr>
        <w:t>群体的现金转移，如贫困人口、老年人和残疾人。预计南半球国家将</w:t>
      </w:r>
      <w:r w:rsidRPr="00EA07F2">
        <w:rPr>
          <w:rFonts w:ascii="Times New Roman" w:eastAsia="宋体" w:hAnsi="Times New Roman" w:hint="eastAsia"/>
          <w:color w:val="000000" w:themeColor="text1"/>
          <w:sz w:val="22"/>
          <w:szCs w:val="22"/>
        </w:rPr>
        <w:t>进一步完善</w:t>
      </w:r>
      <w:r w:rsidRPr="00EA07F2">
        <w:rPr>
          <w:rFonts w:ascii="Times New Roman" w:eastAsia="宋体" w:hAnsi="Times New Roman" w:hint="eastAsia"/>
          <w:color w:val="000000" w:themeColor="text1"/>
          <w:sz w:val="22"/>
          <w:szCs w:val="22"/>
        </w:rPr>
        <w:lastRenderedPageBreak/>
        <w:t>现有的体系</w:t>
      </w:r>
      <w:r w:rsidRPr="00EA07F2">
        <w:rPr>
          <w:rFonts w:ascii="Times New Roman" w:eastAsia="宋体" w:hAnsi="Times New Roman"/>
          <w:color w:val="000000" w:themeColor="text1"/>
          <w:sz w:val="22"/>
          <w:szCs w:val="22"/>
        </w:rPr>
        <w:t>。</w:t>
      </w:r>
    </w:p>
    <w:p w14:paraId="18F499AD" w14:textId="77777777" w:rsidR="006C1337" w:rsidRPr="00EA07F2" w:rsidRDefault="006C1337">
      <w:pPr>
        <w:ind w:firstLineChars="200" w:firstLine="440"/>
        <w:rPr>
          <w:rFonts w:ascii="Times New Roman" w:eastAsia="宋体" w:hAnsi="Times New Roman"/>
          <w:color w:val="000000" w:themeColor="text1"/>
          <w:sz w:val="22"/>
          <w:szCs w:val="22"/>
        </w:rPr>
      </w:pPr>
    </w:p>
    <w:p w14:paraId="7AB848CD" w14:textId="77777777" w:rsidR="006C1337" w:rsidRPr="00EA07F2" w:rsidRDefault="00077FDC">
      <w:pPr>
        <w:ind w:firstLineChars="200" w:firstLine="442"/>
        <w:rPr>
          <w:rFonts w:ascii="Times New Roman" w:eastAsia="宋体" w:hAnsi="Times New Roman"/>
          <w:b/>
          <w:color w:val="000000" w:themeColor="text1"/>
          <w:sz w:val="22"/>
          <w:szCs w:val="22"/>
        </w:rPr>
      </w:pPr>
      <w:r w:rsidRPr="00EA07F2">
        <w:rPr>
          <w:rFonts w:ascii="Times New Roman" w:eastAsia="宋体" w:hAnsi="Times New Roman" w:hint="eastAsia"/>
          <w:b/>
          <w:color w:val="000000" w:themeColor="text1"/>
          <w:sz w:val="22"/>
          <w:szCs w:val="22"/>
        </w:rPr>
        <w:t>直接和间接的措施</w:t>
      </w:r>
    </w:p>
    <w:p w14:paraId="0ACDE134" w14:textId="07C80A7E"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hint="eastAsia"/>
          <w:color w:val="000000" w:themeColor="text1"/>
          <w:sz w:val="22"/>
          <w:szCs w:val="22"/>
        </w:rPr>
        <w:t>新冠病毒</w:t>
      </w:r>
      <w:r w:rsidRPr="00EA07F2">
        <w:rPr>
          <w:rFonts w:ascii="Times New Roman" w:eastAsia="宋体" w:hAnsi="Times New Roman"/>
          <w:color w:val="000000" w:themeColor="text1"/>
          <w:sz w:val="22"/>
          <w:szCs w:val="22"/>
        </w:rPr>
        <w:t>将直接和间接地进一步加剧儿童贫困，</w:t>
      </w:r>
      <w:r w:rsidRPr="00EA07F2">
        <w:rPr>
          <w:rFonts w:ascii="Times New Roman" w:eastAsia="宋体" w:hAnsi="Times New Roman" w:hint="eastAsia"/>
          <w:color w:val="000000" w:themeColor="text1"/>
          <w:sz w:val="22"/>
          <w:szCs w:val="22"/>
        </w:rPr>
        <w:t>南半球</w:t>
      </w:r>
      <w:r w:rsidRPr="00EA07F2">
        <w:rPr>
          <w:rFonts w:ascii="Times New Roman" w:eastAsia="宋体" w:hAnsi="Times New Roman"/>
          <w:color w:val="000000" w:themeColor="text1"/>
          <w:sz w:val="22"/>
          <w:szCs w:val="22"/>
        </w:rPr>
        <w:t>各国政府必须采取紧急措施减轻其影响并积极发展适应本国情况的社会</w:t>
      </w:r>
      <w:r w:rsidRPr="00EA07F2">
        <w:rPr>
          <w:rFonts w:ascii="Times New Roman" w:eastAsia="宋体" w:hAnsi="Times New Roman" w:hint="eastAsia"/>
          <w:color w:val="000000" w:themeColor="text1"/>
          <w:sz w:val="22"/>
          <w:szCs w:val="22"/>
        </w:rPr>
        <w:t>保障体系</w:t>
      </w:r>
      <w:r w:rsidRPr="00EA07F2">
        <w:rPr>
          <w:rFonts w:ascii="Times New Roman" w:eastAsia="宋体" w:hAnsi="Times New Roman"/>
          <w:color w:val="000000" w:themeColor="text1"/>
          <w:sz w:val="22"/>
          <w:szCs w:val="22"/>
        </w:rPr>
        <w:t>。影响儿童和低收入家庭的直接措施包括</w:t>
      </w:r>
      <w:r w:rsidRPr="00EA07F2">
        <w:rPr>
          <w:rFonts w:ascii="Times New Roman" w:eastAsia="宋体" w:hAnsi="Times New Roman"/>
          <w:color w:val="000000" w:themeColor="text1"/>
          <w:sz w:val="22"/>
          <w:szCs w:val="22"/>
        </w:rPr>
        <w:t>:</w:t>
      </w:r>
    </w:p>
    <w:p w14:paraId="17453DC4" w14:textId="20473740"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w:t>
      </w:r>
      <w:r w:rsidRPr="00EA07F2">
        <w:rPr>
          <w:rFonts w:ascii="Times New Roman" w:eastAsia="宋体" w:hAnsi="Times New Roman"/>
          <w:color w:val="000000" w:themeColor="text1"/>
          <w:sz w:val="22"/>
          <w:szCs w:val="22"/>
        </w:rPr>
        <w:t>粮食和营养安全</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生存、营养不良和</w:t>
      </w:r>
      <w:r w:rsidRPr="00EA07F2">
        <w:rPr>
          <w:rFonts w:ascii="Times New Roman" w:eastAsia="宋体" w:hAnsi="Times New Roman" w:hint="eastAsia"/>
          <w:color w:val="000000" w:themeColor="text1"/>
          <w:sz w:val="22"/>
          <w:szCs w:val="22"/>
        </w:rPr>
        <w:t>发育缓慢</w:t>
      </w:r>
      <w:r w:rsidRPr="00EA07F2">
        <w:rPr>
          <w:rFonts w:ascii="Times New Roman" w:eastAsia="宋体" w:hAnsi="Times New Roman"/>
          <w:color w:val="000000" w:themeColor="text1"/>
          <w:sz w:val="22"/>
          <w:szCs w:val="22"/>
        </w:rPr>
        <w:t>的威胁是真实存在的，粮食援助、广泛的粮食和营养安全</w:t>
      </w:r>
      <w:r w:rsidRPr="00EA07F2">
        <w:rPr>
          <w:rFonts w:ascii="Times New Roman" w:eastAsia="宋体" w:hAnsi="Times New Roman" w:hint="eastAsia"/>
          <w:color w:val="000000" w:themeColor="text1"/>
          <w:sz w:val="22"/>
          <w:szCs w:val="22"/>
        </w:rPr>
        <w:t>政策</w:t>
      </w:r>
      <w:r w:rsidRPr="00EA07F2">
        <w:rPr>
          <w:rFonts w:ascii="Times New Roman" w:eastAsia="宋体" w:hAnsi="Times New Roman"/>
          <w:color w:val="000000" w:themeColor="text1"/>
          <w:sz w:val="22"/>
          <w:szCs w:val="22"/>
        </w:rPr>
        <w:t>将有助于减轻这一风险。这可以通过扩大正在进行的针对脆弱儿童和低收入家庭的国别</w:t>
      </w:r>
      <w:r w:rsidRPr="00EA07F2">
        <w:rPr>
          <w:rFonts w:ascii="Times New Roman" w:eastAsia="宋体" w:hAnsi="Times New Roman" w:hint="eastAsia"/>
          <w:color w:val="000000" w:themeColor="text1"/>
          <w:sz w:val="22"/>
          <w:szCs w:val="22"/>
        </w:rPr>
        <w:t>计划</w:t>
      </w:r>
      <w:r w:rsidRPr="00EA07F2">
        <w:rPr>
          <w:rFonts w:ascii="Times New Roman" w:eastAsia="宋体" w:hAnsi="Times New Roman"/>
          <w:color w:val="000000" w:themeColor="text1"/>
          <w:sz w:val="22"/>
          <w:szCs w:val="22"/>
        </w:rPr>
        <w:t>和紧急粮食援助来实现。</w:t>
      </w:r>
    </w:p>
    <w:p w14:paraId="565F52AE" w14:textId="3A492E20"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w:t>
      </w:r>
      <w:r w:rsidRPr="00EA07F2">
        <w:rPr>
          <w:rFonts w:ascii="Times New Roman" w:eastAsia="宋体" w:hAnsi="Times New Roman"/>
          <w:color w:val="000000" w:themeColor="text1"/>
          <w:sz w:val="22"/>
          <w:szCs w:val="22"/>
        </w:rPr>
        <w:t>初级卫生保健和</w:t>
      </w:r>
      <w:r w:rsidRPr="00EA07F2">
        <w:rPr>
          <w:rFonts w:ascii="Times New Roman" w:eastAsia="宋体" w:hAnsi="Times New Roman" w:hint="eastAsia"/>
          <w:color w:val="000000" w:themeColor="text1"/>
          <w:sz w:val="22"/>
          <w:szCs w:val="22"/>
        </w:rPr>
        <w:t>急救人员</w:t>
      </w:r>
      <w:r w:rsidRPr="00EA07F2">
        <w:rPr>
          <w:rFonts w:ascii="Times New Roman" w:eastAsia="宋体" w:hAnsi="Times New Roman"/>
          <w:color w:val="000000" w:themeColor="text1"/>
          <w:sz w:val="22"/>
          <w:szCs w:val="22"/>
        </w:rPr>
        <w:t>监测</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确保持续向儿童提供初级卫生保健</w:t>
      </w:r>
      <w:r w:rsidRPr="00EA07F2">
        <w:rPr>
          <w:rFonts w:ascii="Times New Roman" w:eastAsia="宋体" w:hAnsi="Times New Roman" w:hint="eastAsia"/>
          <w:color w:val="000000" w:themeColor="text1"/>
          <w:sz w:val="22"/>
          <w:szCs w:val="22"/>
        </w:rPr>
        <w:t>非常重要</w:t>
      </w:r>
      <w:r w:rsidRPr="00EA07F2">
        <w:rPr>
          <w:rFonts w:ascii="Times New Roman" w:eastAsia="宋体" w:hAnsi="Times New Roman"/>
          <w:color w:val="000000" w:themeColor="text1"/>
          <w:sz w:val="22"/>
          <w:szCs w:val="22"/>
        </w:rPr>
        <w:t>。这不仅能早期发现包括</w:t>
      </w:r>
      <w:r w:rsidRPr="00EA07F2">
        <w:rPr>
          <w:rFonts w:ascii="Times New Roman" w:eastAsia="宋体" w:hAnsi="Times New Roman" w:hint="eastAsia"/>
          <w:color w:val="000000" w:themeColor="text1"/>
          <w:sz w:val="22"/>
          <w:szCs w:val="22"/>
        </w:rPr>
        <w:t>新冠肺炎</w:t>
      </w:r>
      <w:r w:rsidRPr="00EA07F2">
        <w:rPr>
          <w:rFonts w:ascii="Times New Roman" w:eastAsia="宋体" w:hAnsi="Times New Roman"/>
          <w:color w:val="000000" w:themeColor="text1"/>
          <w:sz w:val="22"/>
          <w:szCs w:val="22"/>
        </w:rPr>
        <w:t>在内的疾病，而且还能继续提供对儿童至关重要的常规服务，如免疫</w:t>
      </w:r>
      <w:r w:rsidRPr="00EA07F2">
        <w:rPr>
          <w:rFonts w:ascii="Times New Roman" w:eastAsia="宋体" w:hAnsi="Times New Roman" w:hint="eastAsia"/>
          <w:color w:val="000000" w:themeColor="text1"/>
          <w:sz w:val="22"/>
          <w:szCs w:val="22"/>
        </w:rPr>
        <w:t>疫苗</w:t>
      </w:r>
      <w:r w:rsidRPr="00EA07F2">
        <w:rPr>
          <w:rFonts w:ascii="Times New Roman" w:eastAsia="宋体" w:hAnsi="Times New Roman"/>
          <w:color w:val="000000" w:themeColor="text1"/>
          <w:sz w:val="22"/>
          <w:szCs w:val="22"/>
        </w:rPr>
        <w:t>接种。</w:t>
      </w:r>
    </w:p>
    <w:p w14:paraId="21F3CC2F" w14:textId="247B4FDA"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w:t>
      </w:r>
      <w:r w:rsidRPr="00EA07F2">
        <w:rPr>
          <w:rFonts w:ascii="Times New Roman" w:eastAsia="宋体" w:hAnsi="Times New Roman"/>
          <w:color w:val="000000" w:themeColor="text1"/>
          <w:sz w:val="22"/>
          <w:szCs w:val="22"/>
        </w:rPr>
        <w:t>直接受益转移</w:t>
      </w:r>
      <w:r w:rsidRPr="00EA07F2">
        <w:rPr>
          <w:rFonts w:ascii="Times New Roman" w:eastAsia="宋体" w:hAnsi="Times New Roman"/>
          <w:color w:val="000000" w:themeColor="text1"/>
          <w:sz w:val="22"/>
          <w:szCs w:val="22"/>
        </w:rPr>
        <w:t>(DBT)</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加强社会保障</w:t>
      </w:r>
      <w:r w:rsidRPr="00EA07F2">
        <w:rPr>
          <w:rFonts w:ascii="Times New Roman" w:eastAsia="宋体" w:hAnsi="Times New Roman" w:hint="eastAsia"/>
          <w:color w:val="000000" w:themeColor="text1"/>
          <w:sz w:val="22"/>
          <w:szCs w:val="22"/>
        </w:rPr>
        <w:t>体系</w:t>
      </w:r>
      <w:r w:rsidRPr="00EA07F2">
        <w:rPr>
          <w:rFonts w:ascii="Times New Roman" w:eastAsia="宋体" w:hAnsi="Times New Roman"/>
          <w:color w:val="000000" w:themeColor="text1"/>
          <w:sz w:val="22"/>
          <w:szCs w:val="22"/>
        </w:rPr>
        <w:t>还应包括针对贫困家庭和儿童的直接现金转移</w:t>
      </w:r>
      <w:r w:rsidRPr="00EA07F2">
        <w:rPr>
          <w:rFonts w:ascii="Times New Roman" w:eastAsia="宋体" w:hAnsi="Times New Roman" w:hint="eastAsia"/>
          <w:color w:val="000000" w:themeColor="text1"/>
          <w:sz w:val="22"/>
          <w:szCs w:val="22"/>
        </w:rPr>
        <w:t>计划</w:t>
      </w:r>
      <w:r w:rsidRPr="00EA07F2">
        <w:rPr>
          <w:rFonts w:ascii="Times New Roman" w:eastAsia="宋体" w:hAnsi="Times New Roman"/>
          <w:color w:val="000000" w:themeColor="text1"/>
          <w:sz w:val="22"/>
          <w:szCs w:val="22"/>
        </w:rPr>
        <w:t>。各国政府应与民间社会组织合作，向已经预先确定生活在贫困中的儿童提供现金援助。这</w:t>
      </w:r>
      <w:r w:rsidRPr="00EA07F2">
        <w:rPr>
          <w:rFonts w:ascii="Times New Roman" w:eastAsia="宋体" w:hAnsi="Times New Roman" w:hint="eastAsia"/>
          <w:color w:val="000000" w:themeColor="text1"/>
          <w:sz w:val="22"/>
          <w:szCs w:val="22"/>
        </w:rPr>
        <w:t>直接使得</w:t>
      </w:r>
      <w:r w:rsidRPr="00EA07F2">
        <w:rPr>
          <w:rFonts w:ascii="Times New Roman" w:eastAsia="宋体" w:hAnsi="Times New Roman"/>
          <w:color w:val="000000" w:themeColor="text1"/>
          <w:sz w:val="22"/>
          <w:szCs w:val="22"/>
        </w:rPr>
        <w:t>低收入家庭能够应对大流行</w:t>
      </w:r>
      <w:r w:rsidRPr="00EA07F2">
        <w:rPr>
          <w:rFonts w:ascii="Times New Roman" w:eastAsia="宋体" w:hAnsi="Times New Roman" w:hint="eastAsia"/>
          <w:color w:val="000000" w:themeColor="text1"/>
          <w:sz w:val="22"/>
          <w:szCs w:val="22"/>
        </w:rPr>
        <w:t>的负面作用</w:t>
      </w:r>
      <w:r w:rsidRPr="00EA07F2">
        <w:rPr>
          <w:rFonts w:ascii="Times New Roman" w:eastAsia="宋体" w:hAnsi="Times New Roman"/>
          <w:color w:val="000000" w:themeColor="text1"/>
          <w:sz w:val="22"/>
          <w:szCs w:val="22"/>
        </w:rPr>
        <w:t>。</w:t>
      </w:r>
    </w:p>
    <w:p w14:paraId="20ECDAED" w14:textId="77777777"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认识到社会</w:t>
      </w:r>
      <w:r w:rsidRPr="00EA07F2">
        <w:rPr>
          <w:rFonts w:ascii="Times New Roman" w:eastAsia="宋体" w:hAnsi="Times New Roman" w:hint="eastAsia"/>
          <w:color w:val="000000" w:themeColor="text1"/>
          <w:sz w:val="22"/>
          <w:szCs w:val="22"/>
        </w:rPr>
        <w:t>保障体系</w:t>
      </w:r>
      <w:r w:rsidRPr="00EA07F2">
        <w:rPr>
          <w:rFonts w:ascii="Times New Roman" w:eastAsia="宋体" w:hAnsi="Times New Roman"/>
          <w:color w:val="000000" w:themeColor="text1"/>
          <w:sz w:val="22"/>
          <w:szCs w:val="22"/>
        </w:rPr>
        <w:t>在减少低收入家庭儿童贫困方面发挥的关键作用，南半球各国政府必须</w:t>
      </w:r>
      <w:r w:rsidRPr="00EA07F2">
        <w:rPr>
          <w:rFonts w:ascii="Times New Roman" w:eastAsia="宋体" w:hAnsi="Times New Roman" w:hint="eastAsia"/>
          <w:color w:val="000000" w:themeColor="text1"/>
          <w:sz w:val="22"/>
          <w:szCs w:val="22"/>
        </w:rPr>
        <w:t>同样</w:t>
      </w:r>
      <w:r w:rsidRPr="00EA07F2">
        <w:rPr>
          <w:rFonts w:ascii="Times New Roman" w:eastAsia="宋体" w:hAnsi="Times New Roman"/>
          <w:color w:val="000000" w:themeColor="text1"/>
          <w:sz w:val="22"/>
          <w:szCs w:val="22"/>
        </w:rPr>
        <w:t>注重采取间接措施，对低收入家庭</w:t>
      </w:r>
      <w:r w:rsidRPr="00EA07F2">
        <w:rPr>
          <w:rFonts w:ascii="Times New Roman" w:eastAsia="宋体" w:hAnsi="Times New Roman" w:hint="eastAsia"/>
          <w:color w:val="000000" w:themeColor="text1"/>
          <w:sz w:val="22"/>
          <w:szCs w:val="22"/>
        </w:rPr>
        <w:t>产生正向</w:t>
      </w:r>
      <w:r w:rsidRPr="00EA07F2">
        <w:rPr>
          <w:rFonts w:ascii="Times New Roman" w:eastAsia="宋体" w:hAnsi="Times New Roman"/>
          <w:color w:val="000000" w:themeColor="text1"/>
          <w:sz w:val="22"/>
          <w:szCs w:val="22"/>
        </w:rPr>
        <w:t>影响，从而间接保</w:t>
      </w:r>
      <w:r w:rsidRPr="00EA07F2">
        <w:rPr>
          <w:rFonts w:ascii="Times New Roman" w:eastAsia="宋体" w:hAnsi="Times New Roman"/>
          <w:color w:val="000000" w:themeColor="text1"/>
          <w:sz w:val="22"/>
          <w:szCs w:val="22"/>
        </w:rPr>
        <w:t>护其子女。这些措施包括</w:t>
      </w:r>
      <w:r w:rsidRPr="00EA07F2">
        <w:rPr>
          <w:rFonts w:ascii="Times New Roman" w:eastAsia="宋体" w:hAnsi="Times New Roman"/>
          <w:color w:val="000000" w:themeColor="text1"/>
          <w:sz w:val="22"/>
          <w:szCs w:val="22"/>
        </w:rPr>
        <w:t>:</w:t>
      </w:r>
    </w:p>
    <w:p w14:paraId="39978440" w14:textId="29B329F3"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w:t>
      </w:r>
      <w:r w:rsidRPr="00EA07F2">
        <w:rPr>
          <w:rFonts w:ascii="Times New Roman" w:eastAsia="宋体" w:hAnsi="Times New Roman"/>
          <w:color w:val="000000" w:themeColor="text1"/>
          <w:sz w:val="22"/>
          <w:szCs w:val="22"/>
        </w:rPr>
        <w:t>为低收入家庭提供财政援助</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实施一揽子财政援助计划，包括全面</w:t>
      </w:r>
      <w:r w:rsidRPr="00EA07F2">
        <w:rPr>
          <w:rFonts w:ascii="Times New Roman" w:eastAsia="宋体" w:hAnsi="Times New Roman" w:hint="eastAsia"/>
          <w:color w:val="000000" w:themeColor="text1"/>
          <w:sz w:val="22"/>
          <w:szCs w:val="22"/>
        </w:rPr>
        <w:t>直接的</w:t>
      </w:r>
      <w:r w:rsidRPr="00EA07F2">
        <w:rPr>
          <w:rFonts w:ascii="Times New Roman" w:eastAsia="宋体" w:hAnsi="Times New Roman"/>
          <w:color w:val="000000" w:themeColor="text1"/>
          <w:sz w:val="22"/>
          <w:szCs w:val="22"/>
        </w:rPr>
        <w:t>现金转移支付、暂停支付水电费、补贴、贷款减免、利息减免、特殊就业保障计划以及为低收入家庭、个体户和非正规部门</w:t>
      </w:r>
      <w:r w:rsidRPr="00EA07F2">
        <w:rPr>
          <w:rFonts w:ascii="Times New Roman" w:eastAsia="宋体" w:hAnsi="Times New Roman" w:hint="eastAsia"/>
          <w:color w:val="000000" w:themeColor="text1"/>
          <w:sz w:val="22"/>
          <w:szCs w:val="22"/>
        </w:rPr>
        <w:t>的</w:t>
      </w:r>
      <w:r w:rsidRPr="00EA07F2">
        <w:rPr>
          <w:rFonts w:ascii="Times New Roman" w:eastAsia="宋体" w:hAnsi="Times New Roman"/>
          <w:color w:val="000000" w:themeColor="text1"/>
          <w:sz w:val="22"/>
          <w:szCs w:val="22"/>
        </w:rPr>
        <w:t>工人减税。</w:t>
      </w:r>
    </w:p>
    <w:p w14:paraId="04B9500A" w14:textId="595D1B41"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w:t>
      </w:r>
      <w:r w:rsidRPr="00EA07F2">
        <w:rPr>
          <w:rFonts w:ascii="Times New Roman" w:eastAsia="宋体" w:hAnsi="Times New Roman"/>
          <w:color w:val="000000" w:themeColor="text1"/>
          <w:sz w:val="22"/>
          <w:szCs w:val="22"/>
        </w:rPr>
        <w:t>以城市贫民窟和非正式定居点为目标</w:t>
      </w:r>
      <w:r w:rsidRPr="00EA07F2">
        <w:rPr>
          <w:rFonts w:ascii="Times New Roman" w:eastAsia="宋体" w:hAnsi="Times New Roman" w:hint="eastAsia"/>
          <w:color w:val="000000" w:themeColor="text1"/>
          <w:sz w:val="22"/>
          <w:szCs w:val="22"/>
        </w:rPr>
        <w:t>：对此</w:t>
      </w:r>
      <w:r w:rsidRPr="00EA07F2">
        <w:rPr>
          <w:rFonts w:ascii="Times New Roman" w:eastAsia="宋体" w:hAnsi="Times New Roman"/>
          <w:color w:val="000000" w:themeColor="text1"/>
          <w:sz w:val="22"/>
          <w:szCs w:val="22"/>
        </w:rPr>
        <w:t>开展干预措施将提供长期</w:t>
      </w:r>
      <w:r w:rsidRPr="00EA07F2">
        <w:rPr>
          <w:rFonts w:ascii="Times New Roman" w:eastAsia="宋体" w:hAnsi="Times New Roman" w:hint="eastAsia"/>
          <w:color w:val="000000" w:themeColor="text1"/>
          <w:sz w:val="22"/>
          <w:szCs w:val="22"/>
        </w:rPr>
        <w:t>的</w:t>
      </w:r>
      <w:r w:rsidRPr="00EA07F2">
        <w:rPr>
          <w:rFonts w:ascii="Times New Roman" w:eastAsia="宋体" w:hAnsi="Times New Roman"/>
          <w:color w:val="000000" w:themeColor="text1"/>
          <w:sz w:val="22"/>
          <w:szCs w:val="22"/>
        </w:rPr>
        <w:t>解决方案，以防止未来疾病暴发的蔓延，并通过提供紧急卫生服务、卫生设施和供水来减少贫困。</w:t>
      </w:r>
    </w:p>
    <w:p w14:paraId="5440395E" w14:textId="59D475A8"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w:t>
      </w:r>
      <w:r w:rsidRPr="00EA07F2">
        <w:rPr>
          <w:rFonts w:ascii="Times New Roman" w:eastAsia="宋体" w:hAnsi="Times New Roman"/>
          <w:color w:val="000000" w:themeColor="text1"/>
          <w:sz w:val="22"/>
          <w:szCs w:val="22"/>
        </w:rPr>
        <w:t>监测和包容最弱势群体</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各国政府和民间社会应加强努力，</w:t>
      </w:r>
      <w:r w:rsidRPr="00EA07F2">
        <w:rPr>
          <w:rFonts w:ascii="Times New Roman" w:eastAsia="宋体" w:hAnsi="Times New Roman" w:hint="eastAsia"/>
          <w:color w:val="000000" w:themeColor="text1"/>
          <w:sz w:val="22"/>
          <w:szCs w:val="22"/>
        </w:rPr>
        <w:t>识别</w:t>
      </w:r>
      <w:r w:rsidRPr="00EA07F2">
        <w:rPr>
          <w:rFonts w:ascii="Times New Roman" w:eastAsia="宋体" w:hAnsi="Times New Roman"/>
          <w:color w:val="000000" w:themeColor="text1"/>
          <w:sz w:val="22"/>
          <w:szCs w:val="22"/>
        </w:rPr>
        <w:t>那些</w:t>
      </w:r>
      <w:r w:rsidRPr="00EA07F2">
        <w:rPr>
          <w:rFonts w:ascii="Times New Roman" w:eastAsia="宋体" w:hAnsi="Times New Roman" w:hint="eastAsia"/>
          <w:color w:val="000000" w:themeColor="text1"/>
          <w:sz w:val="22"/>
          <w:szCs w:val="22"/>
        </w:rPr>
        <w:t>没有任何社会保障</w:t>
      </w:r>
      <w:r w:rsidRPr="00EA07F2">
        <w:rPr>
          <w:rFonts w:ascii="Times New Roman" w:eastAsia="宋体" w:hAnsi="Times New Roman"/>
          <w:color w:val="000000" w:themeColor="text1"/>
          <w:sz w:val="22"/>
          <w:szCs w:val="22"/>
        </w:rPr>
        <w:t>的</w:t>
      </w:r>
      <w:r w:rsidRPr="00EA07F2">
        <w:rPr>
          <w:rFonts w:ascii="Times New Roman" w:eastAsia="宋体" w:hAnsi="Times New Roman" w:hint="eastAsia"/>
          <w:color w:val="000000" w:themeColor="text1"/>
          <w:sz w:val="22"/>
          <w:szCs w:val="22"/>
        </w:rPr>
        <w:t>个</w:t>
      </w:r>
      <w:r w:rsidRPr="00EA07F2">
        <w:rPr>
          <w:rFonts w:ascii="Times New Roman" w:eastAsia="宋体" w:hAnsi="Times New Roman"/>
          <w:color w:val="000000" w:themeColor="text1"/>
          <w:sz w:val="22"/>
          <w:szCs w:val="22"/>
        </w:rPr>
        <w:t>人，包括难民、国内流离失所者、边缘社区</w:t>
      </w:r>
      <w:r w:rsidRPr="00EA07F2">
        <w:rPr>
          <w:rFonts w:ascii="Times New Roman" w:eastAsia="宋体" w:hAnsi="Times New Roman" w:hint="eastAsia"/>
          <w:color w:val="000000" w:themeColor="text1"/>
          <w:sz w:val="22"/>
          <w:szCs w:val="22"/>
        </w:rPr>
        <w:t>家庭</w:t>
      </w:r>
      <w:r w:rsidRPr="00EA07F2">
        <w:rPr>
          <w:rFonts w:ascii="Times New Roman" w:eastAsia="宋体" w:hAnsi="Times New Roman"/>
          <w:color w:val="000000" w:themeColor="text1"/>
          <w:sz w:val="22"/>
          <w:szCs w:val="22"/>
        </w:rPr>
        <w:t>及其子女，以便</w:t>
      </w:r>
      <w:r w:rsidRPr="00EA07F2">
        <w:rPr>
          <w:rFonts w:ascii="Times New Roman" w:eastAsia="宋体" w:hAnsi="Times New Roman" w:hint="eastAsia"/>
          <w:color w:val="000000" w:themeColor="text1"/>
          <w:sz w:val="22"/>
          <w:szCs w:val="22"/>
        </w:rPr>
        <w:t>对他们给予积极的支持与包容。</w:t>
      </w:r>
    </w:p>
    <w:p w14:paraId="3EE5ABA8" w14:textId="77777777" w:rsidR="006C1337" w:rsidRPr="00EA07F2" w:rsidRDefault="006C1337">
      <w:pPr>
        <w:rPr>
          <w:rFonts w:ascii="Times New Roman" w:eastAsia="宋体" w:hAnsi="Times New Roman"/>
          <w:color w:val="000000" w:themeColor="text1"/>
          <w:sz w:val="22"/>
          <w:szCs w:val="22"/>
        </w:rPr>
      </w:pPr>
    </w:p>
    <w:p w14:paraId="0BF72413" w14:textId="77777777" w:rsidR="006C1337" w:rsidRPr="00EA07F2" w:rsidRDefault="006C1337">
      <w:pPr>
        <w:rPr>
          <w:rFonts w:ascii="Times New Roman" w:eastAsia="宋体" w:hAnsi="Times New Roman"/>
          <w:color w:val="000000" w:themeColor="text1"/>
          <w:sz w:val="22"/>
          <w:szCs w:val="22"/>
        </w:rPr>
      </w:pPr>
    </w:p>
    <w:p w14:paraId="232FB0CA" w14:textId="0FB87B44" w:rsidR="006C1337" w:rsidRPr="00EA07F2" w:rsidRDefault="00077FDC">
      <w:pPr>
        <w:rPr>
          <w:rFonts w:ascii="Times New Roman" w:eastAsia="宋体" w:hAnsi="Times New Roman"/>
          <w:iCs/>
          <w:color w:val="000000" w:themeColor="text1"/>
          <w:sz w:val="22"/>
          <w:szCs w:val="22"/>
        </w:rPr>
      </w:pPr>
      <w:r w:rsidRPr="00EA07F2">
        <w:rPr>
          <w:rFonts w:ascii="Times New Roman" w:eastAsia="宋体" w:hAnsi="Times New Roman" w:hint="eastAsia"/>
          <w:color w:val="000000" w:themeColor="text1"/>
          <w:sz w:val="22"/>
          <w:szCs w:val="22"/>
        </w:rPr>
        <w:t>作者简介：</w:t>
      </w:r>
      <w:bookmarkStart w:id="6" w:name="_Hlk39996363"/>
      <w:r w:rsidRPr="00EA07F2">
        <w:rPr>
          <w:rFonts w:ascii="Times New Roman" w:eastAsia="宋体" w:hAnsi="Times New Roman"/>
          <w:iCs/>
          <w:color w:val="000000" w:themeColor="text1"/>
          <w:sz w:val="22"/>
          <w:szCs w:val="22"/>
        </w:rPr>
        <w:t xml:space="preserve">Rev. Fred </w:t>
      </w:r>
      <w:proofErr w:type="spellStart"/>
      <w:r w:rsidRPr="00EA07F2">
        <w:rPr>
          <w:rFonts w:ascii="Times New Roman" w:eastAsia="宋体" w:hAnsi="Times New Roman"/>
          <w:iCs/>
          <w:color w:val="000000" w:themeColor="text1"/>
          <w:sz w:val="22"/>
          <w:szCs w:val="22"/>
        </w:rPr>
        <w:t>Nyabe</w:t>
      </w:r>
      <w:bookmarkEnd w:id="6"/>
      <w:r w:rsidRPr="00EA07F2">
        <w:rPr>
          <w:rFonts w:ascii="Times New Roman" w:eastAsia="宋体" w:hAnsi="Times New Roman"/>
          <w:iCs/>
          <w:color w:val="000000" w:themeColor="text1"/>
          <w:sz w:val="22"/>
          <w:szCs w:val="22"/>
        </w:rPr>
        <w:t>r</w:t>
      </w:r>
      <w:proofErr w:type="spellEnd"/>
      <w:r w:rsidRPr="00EA07F2">
        <w:rPr>
          <w:rFonts w:ascii="Times New Roman" w:eastAsia="宋体" w:hAnsi="Times New Roman" w:hint="eastAsia"/>
          <w:iCs/>
          <w:color w:val="000000" w:themeColor="text1"/>
          <w:sz w:val="22"/>
          <w:szCs w:val="22"/>
        </w:rPr>
        <w:t>是国际</w:t>
      </w:r>
      <w:r w:rsidRPr="00EA07F2">
        <w:rPr>
          <w:rFonts w:ascii="Times New Roman" w:eastAsia="宋体" w:hAnsi="Times New Roman" w:hint="eastAsia"/>
          <w:iCs/>
          <w:color w:val="000000" w:themeColor="text1"/>
          <w:sz w:val="22"/>
          <w:szCs w:val="22"/>
        </w:rPr>
        <w:t>N</w:t>
      </w:r>
      <w:r w:rsidRPr="00EA07F2">
        <w:rPr>
          <w:rFonts w:ascii="Times New Roman" w:eastAsia="宋体" w:hAnsi="Times New Roman"/>
          <w:iCs/>
          <w:color w:val="000000" w:themeColor="text1"/>
          <w:sz w:val="22"/>
          <w:szCs w:val="22"/>
        </w:rPr>
        <w:t>GO</w:t>
      </w:r>
      <w:r w:rsidRPr="00EA07F2">
        <w:rPr>
          <w:rFonts w:ascii="Times New Roman" w:eastAsia="宋体" w:hAnsi="Times New Roman" w:hint="eastAsia"/>
          <w:iCs/>
          <w:color w:val="000000" w:themeColor="text1"/>
          <w:sz w:val="22"/>
          <w:szCs w:val="22"/>
        </w:rPr>
        <w:t>组织，阿里加图国际，</w:t>
      </w:r>
      <w:proofErr w:type="gramStart"/>
      <w:r w:rsidRPr="00EA07F2">
        <w:rPr>
          <w:rFonts w:ascii="Times New Roman" w:eastAsia="宋体" w:hAnsi="Times New Roman" w:hint="eastAsia"/>
          <w:iCs/>
          <w:color w:val="000000" w:themeColor="text1"/>
          <w:sz w:val="22"/>
          <w:szCs w:val="22"/>
        </w:rPr>
        <w:t>结束儿童贫困计划</w:t>
      </w:r>
      <w:r w:rsidRPr="00EA07F2">
        <w:rPr>
          <w:rFonts w:ascii="Times New Roman" w:eastAsia="宋体" w:hAnsi="Times New Roman" w:hint="eastAsia"/>
          <w:iCs/>
          <w:color w:val="000000" w:themeColor="text1"/>
          <w:sz w:val="22"/>
          <w:szCs w:val="22"/>
        </w:rPr>
        <w:t>(</w:t>
      </w:r>
      <w:proofErr w:type="spellStart"/>
      <w:proofErr w:type="gramEnd"/>
      <w:r w:rsidRPr="00EA07F2">
        <w:rPr>
          <w:rFonts w:ascii="Times New Roman" w:eastAsia="宋体" w:hAnsi="Times New Roman"/>
          <w:iCs/>
          <w:color w:val="000000" w:themeColor="text1"/>
          <w:sz w:val="22"/>
          <w:szCs w:val="22"/>
        </w:rPr>
        <w:t>Arigatou</w:t>
      </w:r>
      <w:proofErr w:type="spellEnd"/>
      <w:r w:rsidRPr="00EA07F2">
        <w:rPr>
          <w:rFonts w:ascii="Times New Roman" w:eastAsia="宋体" w:hAnsi="Times New Roman"/>
          <w:iCs/>
          <w:color w:val="000000" w:themeColor="text1"/>
          <w:sz w:val="22"/>
          <w:szCs w:val="22"/>
        </w:rPr>
        <w:t xml:space="preserve"> International – End Child Poverty</w:t>
      </w:r>
      <w:r w:rsidRPr="00EA07F2">
        <w:rPr>
          <w:rFonts w:ascii="Times New Roman" w:eastAsia="宋体" w:hAnsi="Times New Roman" w:hint="eastAsia"/>
          <w:iCs/>
          <w:color w:val="000000" w:themeColor="text1"/>
          <w:sz w:val="22"/>
          <w:szCs w:val="22"/>
        </w:rPr>
        <w:t>)</w:t>
      </w:r>
      <w:r w:rsidRPr="00EA07F2">
        <w:rPr>
          <w:rFonts w:ascii="Times New Roman" w:eastAsia="宋体" w:hAnsi="Times New Roman" w:hint="eastAsia"/>
          <w:iCs/>
          <w:color w:val="000000" w:themeColor="text1"/>
          <w:sz w:val="22"/>
          <w:szCs w:val="22"/>
        </w:rPr>
        <w:t>的项目主管。</w:t>
      </w:r>
    </w:p>
    <w:p w14:paraId="779DFE96" w14:textId="77777777" w:rsidR="006C1337" w:rsidRPr="00EA07F2" w:rsidRDefault="006C1337">
      <w:pPr>
        <w:rPr>
          <w:rFonts w:ascii="Times New Roman" w:eastAsia="宋体" w:hAnsi="Times New Roman"/>
          <w:color w:val="000000" w:themeColor="text1"/>
          <w:sz w:val="22"/>
          <w:szCs w:val="22"/>
        </w:rPr>
      </w:pPr>
    </w:p>
    <w:p w14:paraId="033CAC18" w14:textId="77777777" w:rsidR="006C1337" w:rsidRPr="00EA07F2" w:rsidRDefault="00077FDC">
      <w:pPr>
        <w:wordWrap w:val="0"/>
        <w:rPr>
          <w:rFonts w:ascii="Times New Roman" w:eastAsia="宋体" w:hAnsi="Times New Roman"/>
          <w:color w:val="000000" w:themeColor="text1"/>
          <w:sz w:val="22"/>
          <w:szCs w:val="22"/>
        </w:rPr>
      </w:pPr>
      <w:r w:rsidRPr="00EA07F2">
        <w:rPr>
          <w:rFonts w:ascii="Times New Roman" w:eastAsia="宋体" w:hAnsi="Times New Roman" w:hint="eastAsia"/>
          <w:color w:val="000000" w:themeColor="text1"/>
          <w:sz w:val="22"/>
          <w:szCs w:val="22"/>
        </w:rPr>
        <w:t>原文链接：</w:t>
      </w:r>
      <w:r w:rsidR="0032049F" w:rsidRPr="00EA07F2">
        <w:rPr>
          <w:color w:val="000000" w:themeColor="text1"/>
        </w:rPr>
        <w:fldChar w:fldCharType="begin"/>
      </w:r>
      <w:r w:rsidR="0032049F" w:rsidRPr="00EA07F2">
        <w:rPr>
          <w:color w:val="000000" w:themeColor="text1"/>
        </w:rPr>
        <w:instrText xml:space="preserve"> HYPERLINK "https://endingchildpoverty.org/en/blog/559-covid-19-in-the-global-south-urgent-need-for-safety-nets-for-low-income-families-to-stem-an-increase-in-child-poverty" </w:instrText>
      </w:r>
      <w:r w:rsidR="0032049F" w:rsidRPr="00EA07F2">
        <w:rPr>
          <w:color w:val="000000" w:themeColor="text1"/>
        </w:rPr>
        <w:fldChar w:fldCharType="separate"/>
      </w:r>
      <w:r w:rsidRPr="00EA07F2">
        <w:rPr>
          <w:rFonts w:ascii="Times New Roman" w:eastAsia="宋体" w:hAnsi="Times New Roman"/>
          <w:color w:val="000000" w:themeColor="text1"/>
          <w:sz w:val="22"/>
          <w:szCs w:val="22"/>
          <w:u w:val="single"/>
        </w:rPr>
        <w:t>https://endingchildpoverty.org/en/blog/559-covid-19-in-the-global-south-urgent-need-for-safety-nets-for-low-income-families-to-stem-an-increase-in-child-poverty</w:t>
      </w:r>
      <w:r w:rsidR="0032049F" w:rsidRPr="00EA07F2">
        <w:rPr>
          <w:rFonts w:ascii="Times New Roman" w:eastAsia="宋体" w:hAnsi="Times New Roman"/>
          <w:color w:val="000000" w:themeColor="text1"/>
          <w:sz w:val="22"/>
          <w:szCs w:val="22"/>
          <w:u w:val="single"/>
        </w:rPr>
        <w:fldChar w:fldCharType="end"/>
      </w:r>
    </w:p>
    <w:p w14:paraId="49A2C1E6" w14:textId="77777777" w:rsidR="006C1337" w:rsidRPr="00EA07F2" w:rsidRDefault="006C1337">
      <w:pPr>
        <w:rPr>
          <w:rFonts w:ascii="Times New Roman" w:eastAsia="宋体" w:hAnsi="Times New Roman"/>
          <w:color w:val="000000" w:themeColor="text1"/>
          <w:sz w:val="22"/>
          <w:szCs w:val="22"/>
        </w:rPr>
        <w:sectPr w:rsidR="006C1337" w:rsidRPr="00EA07F2">
          <w:type w:val="continuous"/>
          <w:pgSz w:w="11906" w:h="16838"/>
          <w:pgMar w:top="1440" w:right="1800" w:bottom="1440" w:left="1800" w:header="851" w:footer="992" w:gutter="0"/>
          <w:cols w:num="2" w:space="425"/>
          <w:docGrid w:type="lines" w:linePitch="312"/>
        </w:sectPr>
      </w:pPr>
    </w:p>
    <w:p w14:paraId="03F582B5" w14:textId="77777777" w:rsidR="006C1337" w:rsidRPr="00EA07F2" w:rsidRDefault="006C1337">
      <w:pPr>
        <w:rPr>
          <w:rFonts w:ascii="Times New Roman" w:eastAsia="宋体" w:hAnsi="Times New Roman"/>
          <w:color w:val="000000" w:themeColor="text1"/>
          <w:sz w:val="22"/>
          <w:szCs w:val="22"/>
        </w:rPr>
      </w:pPr>
    </w:p>
    <w:p w14:paraId="7CA3FE51" w14:textId="77777777" w:rsidR="006C1337" w:rsidRPr="00EA07F2" w:rsidRDefault="006C1337">
      <w:pPr>
        <w:rPr>
          <w:rFonts w:ascii="Times New Roman" w:eastAsia="宋体" w:hAnsi="Times New Roman"/>
          <w:color w:val="000000" w:themeColor="text1"/>
          <w:sz w:val="22"/>
          <w:szCs w:val="22"/>
        </w:rPr>
      </w:pPr>
    </w:p>
    <w:p w14:paraId="3A605BD8" w14:textId="77777777" w:rsidR="006C1337" w:rsidRPr="00EA07F2" w:rsidRDefault="006C1337">
      <w:pPr>
        <w:ind w:firstLineChars="200" w:firstLine="440"/>
        <w:rPr>
          <w:rFonts w:ascii="宋体" w:eastAsia="宋体" w:hAnsi="宋体" w:cs="Arial"/>
          <w:color w:val="000000" w:themeColor="text1"/>
          <w:sz w:val="22"/>
          <w:szCs w:val="22"/>
        </w:rPr>
      </w:pPr>
    </w:p>
    <w:p w14:paraId="1DB02F09" w14:textId="77777777" w:rsidR="006C1337" w:rsidRPr="00EA07F2" w:rsidRDefault="006C1337">
      <w:pPr>
        <w:ind w:firstLineChars="200" w:firstLine="440"/>
        <w:rPr>
          <w:rFonts w:ascii="宋体" w:eastAsia="宋体" w:hAnsi="宋体" w:cs="Arial"/>
          <w:color w:val="000000" w:themeColor="text1"/>
          <w:sz w:val="22"/>
          <w:szCs w:val="22"/>
        </w:rPr>
      </w:pPr>
    </w:p>
    <w:p w14:paraId="0B091D47" w14:textId="77777777" w:rsidR="006C1337" w:rsidRPr="00EA07F2" w:rsidRDefault="006C1337">
      <w:pPr>
        <w:ind w:firstLineChars="200" w:firstLine="440"/>
        <w:rPr>
          <w:rFonts w:ascii="宋体" w:eastAsia="宋体" w:hAnsi="宋体" w:cs="Arial"/>
          <w:color w:val="000000" w:themeColor="text1"/>
          <w:sz w:val="22"/>
          <w:szCs w:val="22"/>
        </w:rPr>
      </w:pPr>
    </w:p>
    <w:p w14:paraId="77B4D853" w14:textId="77777777" w:rsidR="006C1337" w:rsidRPr="00EA07F2" w:rsidRDefault="006C1337">
      <w:pPr>
        <w:ind w:firstLineChars="200" w:firstLine="440"/>
        <w:rPr>
          <w:rFonts w:ascii="宋体" w:eastAsia="宋体" w:hAnsi="宋体" w:cs="Arial"/>
          <w:color w:val="000000" w:themeColor="text1"/>
          <w:sz w:val="22"/>
          <w:szCs w:val="22"/>
        </w:rPr>
      </w:pPr>
    </w:p>
    <w:p w14:paraId="6FDBD672" w14:textId="77777777" w:rsidR="006C1337" w:rsidRPr="00EA07F2" w:rsidRDefault="006C1337">
      <w:pPr>
        <w:ind w:firstLineChars="200" w:firstLine="440"/>
        <w:rPr>
          <w:rFonts w:ascii="宋体" w:eastAsia="宋体" w:hAnsi="宋体" w:cs="Arial"/>
          <w:color w:val="000000" w:themeColor="text1"/>
          <w:sz w:val="22"/>
          <w:szCs w:val="22"/>
        </w:rPr>
      </w:pPr>
    </w:p>
    <w:p w14:paraId="5FBEBBA3" w14:textId="77777777" w:rsidR="006C1337" w:rsidRPr="00EA07F2" w:rsidRDefault="006C1337">
      <w:pPr>
        <w:ind w:firstLineChars="200" w:firstLine="440"/>
        <w:rPr>
          <w:rFonts w:ascii="宋体" w:eastAsia="宋体" w:hAnsi="宋体" w:cs="Arial"/>
          <w:color w:val="000000" w:themeColor="text1"/>
          <w:sz w:val="22"/>
          <w:szCs w:val="22"/>
        </w:rPr>
      </w:pPr>
    </w:p>
    <w:p w14:paraId="33314F88" w14:textId="77777777" w:rsidR="006C1337" w:rsidRPr="00EA07F2" w:rsidRDefault="006C1337">
      <w:pPr>
        <w:ind w:firstLineChars="200" w:firstLine="440"/>
        <w:rPr>
          <w:rFonts w:ascii="宋体" w:eastAsia="宋体" w:hAnsi="宋体" w:cs="Arial"/>
          <w:color w:val="000000" w:themeColor="text1"/>
          <w:sz w:val="22"/>
          <w:szCs w:val="22"/>
        </w:rPr>
      </w:pPr>
    </w:p>
    <w:p w14:paraId="05C4DCCA" w14:textId="77777777" w:rsidR="006C1337" w:rsidRPr="00EA07F2" w:rsidRDefault="006C1337">
      <w:pPr>
        <w:ind w:firstLineChars="200" w:firstLine="440"/>
        <w:rPr>
          <w:rFonts w:ascii="宋体" w:eastAsia="宋体" w:hAnsi="宋体" w:cs="Arial"/>
          <w:color w:val="000000" w:themeColor="text1"/>
          <w:sz w:val="22"/>
          <w:szCs w:val="22"/>
        </w:rPr>
      </w:pPr>
    </w:p>
    <w:p w14:paraId="6C56F6B0" w14:textId="77777777" w:rsidR="006C1337" w:rsidRPr="00EA07F2" w:rsidRDefault="006C1337">
      <w:pPr>
        <w:ind w:firstLineChars="200" w:firstLine="440"/>
        <w:rPr>
          <w:rFonts w:ascii="宋体" w:eastAsia="宋体" w:hAnsi="宋体" w:cs="Arial"/>
          <w:color w:val="000000" w:themeColor="text1"/>
          <w:sz w:val="22"/>
          <w:szCs w:val="22"/>
        </w:rPr>
      </w:pPr>
    </w:p>
    <w:p w14:paraId="5F42BED0" w14:textId="77777777" w:rsidR="006C1337" w:rsidRPr="00EA07F2" w:rsidRDefault="006C1337">
      <w:pPr>
        <w:ind w:firstLineChars="200" w:firstLine="440"/>
        <w:rPr>
          <w:rFonts w:ascii="宋体" w:eastAsia="宋体" w:hAnsi="宋体" w:cs="Arial"/>
          <w:color w:val="000000" w:themeColor="text1"/>
          <w:sz w:val="22"/>
          <w:szCs w:val="22"/>
        </w:rPr>
      </w:pPr>
    </w:p>
    <w:p w14:paraId="1E9F1B97" w14:textId="77777777" w:rsidR="006C1337" w:rsidRPr="00EA07F2" w:rsidRDefault="006C1337">
      <w:pPr>
        <w:ind w:firstLineChars="200" w:firstLine="440"/>
        <w:rPr>
          <w:rFonts w:ascii="宋体" w:eastAsia="宋体" w:hAnsi="宋体" w:cs="Arial"/>
          <w:color w:val="000000" w:themeColor="text1"/>
          <w:sz w:val="22"/>
          <w:szCs w:val="22"/>
        </w:rPr>
      </w:pPr>
    </w:p>
    <w:p w14:paraId="58F22427" w14:textId="77777777" w:rsidR="006C1337" w:rsidRPr="00EA07F2" w:rsidRDefault="006C1337">
      <w:pPr>
        <w:ind w:firstLineChars="200" w:firstLine="440"/>
        <w:rPr>
          <w:rFonts w:ascii="宋体" w:eastAsia="宋体" w:hAnsi="宋体" w:cs="Arial"/>
          <w:color w:val="000000" w:themeColor="text1"/>
          <w:sz w:val="22"/>
          <w:szCs w:val="22"/>
        </w:rPr>
      </w:pPr>
    </w:p>
    <w:p w14:paraId="32799869" w14:textId="335D8B76" w:rsidR="006C1337" w:rsidRPr="00EA07F2" w:rsidRDefault="00077FDC">
      <w:pPr>
        <w:ind w:right="-20"/>
        <w:jc w:val="left"/>
        <w:rPr>
          <w:rFonts w:ascii="宋体" w:eastAsia="宋体" w:hAnsi="宋体" w:cs="宋体"/>
          <w:i/>
          <w:color w:val="000000" w:themeColor="text1"/>
          <w:spacing w:val="1"/>
          <w:kern w:val="0"/>
          <w:position w:val="-3"/>
          <w:sz w:val="30"/>
          <w:szCs w:val="30"/>
        </w:rPr>
      </w:pPr>
      <w:bookmarkStart w:id="7" w:name="_Hlk40028081"/>
      <w:r w:rsidRPr="00EA07F2">
        <w:rPr>
          <w:rFonts w:ascii="宋体" w:eastAsia="宋体" w:hAnsi="宋体" w:cs="宋体"/>
          <w:i/>
          <w:color w:val="000000" w:themeColor="text1"/>
          <w:spacing w:val="1"/>
          <w:kern w:val="0"/>
          <w:position w:val="-3"/>
          <w:sz w:val="32"/>
          <w:szCs w:val="32"/>
        </w:rPr>
        <w:lastRenderedPageBreak/>
        <w:t>·</w:t>
      </w:r>
      <w:r w:rsidRPr="00EA07F2">
        <w:rPr>
          <w:rFonts w:ascii="宋体" w:eastAsia="宋体" w:hAnsi="宋体" w:cs="宋体" w:hint="eastAsia"/>
          <w:i/>
          <w:color w:val="000000" w:themeColor="text1"/>
          <w:spacing w:val="1"/>
          <w:kern w:val="0"/>
          <w:position w:val="-3"/>
          <w:sz w:val="32"/>
          <w:szCs w:val="32"/>
        </w:rPr>
        <w:t>减贫前线</w:t>
      </w:r>
      <w:r w:rsidRPr="00EA07F2">
        <w:rPr>
          <w:rFonts w:ascii="宋体" w:eastAsia="宋体" w:hAnsi="宋体" w:cs="宋体"/>
          <w:i/>
          <w:color w:val="000000" w:themeColor="text1"/>
          <w:spacing w:val="1"/>
          <w:kern w:val="0"/>
          <w:position w:val="-3"/>
          <w:sz w:val="32"/>
          <w:szCs w:val="32"/>
        </w:rPr>
        <w:t>·</w:t>
      </w:r>
      <w:bookmarkEnd w:id="7"/>
    </w:p>
    <w:p w14:paraId="7DD8C67D" w14:textId="1BFBF7E0" w:rsidR="006C1337" w:rsidRPr="00EA07F2" w:rsidRDefault="00077FDC">
      <w:pPr>
        <w:jc w:val="center"/>
        <w:rPr>
          <w:rFonts w:ascii="Times New Roman" w:eastAsia="宋体" w:hAnsi="Times New Roman"/>
          <w:b/>
          <w:bCs/>
          <w:color w:val="000000" w:themeColor="text1"/>
          <w:sz w:val="30"/>
          <w:szCs w:val="30"/>
        </w:rPr>
      </w:pPr>
      <w:r w:rsidRPr="00EA07F2">
        <w:rPr>
          <w:rFonts w:ascii="Times New Roman" w:eastAsia="宋体" w:hAnsi="Times New Roman" w:hint="eastAsia"/>
          <w:b/>
          <w:bCs/>
          <w:color w:val="000000" w:themeColor="text1"/>
          <w:sz w:val="30"/>
          <w:szCs w:val="30"/>
        </w:rPr>
        <w:t>应对疫情：为脆弱国家启动</w:t>
      </w:r>
      <w:r w:rsidRPr="00EA07F2">
        <w:rPr>
          <w:rFonts w:ascii="Times New Roman" w:eastAsia="宋体" w:hAnsi="Times New Roman" w:hint="eastAsia"/>
          <w:b/>
          <w:bCs/>
          <w:color w:val="000000" w:themeColor="text1"/>
          <w:sz w:val="30"/>
          <w:szCs w:val="30"/>
        </w:rPr>
        <w:t>3000</w:t>
      </w:r>
      <w:r w:rsidRPr="00EA07F2">
        <w:rPr>
          <w:rFonts w:ascii="Times New Roman" w:eastAsia="宋体" w:hAnsi="Times New Roman" w:hint="eastAsia"/>
          <w:b/>
          <w:bCs/>
          <w:color w:val="000000" w:themeColor="text1"/>
          <w:sz w:val="30"/>
          <w:szCs w:val="30"/>
        </w:rPr>
        <w:t>万美元的紧急应对基金</w:t>
      </w:r>
    </w:p>
    <w:p w14:paraId="00439B28" w14:textId="77777777" w:rsidR="006C1337" w:rsidRPr="00EA07F2" w:rsidRDefault="006C1337">
      <w:pPr>
        <w:rPr>
          <w:rFonts w:ascii="Times New Roman" w:eastAsia="宋体" w:hAnsi="Times New Roman"/>
          <w:bCs/>
          <w:color w:val="000000" w:themeColor="text1"/>
          <w:sz w:val="22"/>
          <w:szCs w:val="22"/>
        </w:rPr>
      </w:pPr>
    </w:p>
    <w:p w14:paraId="3CA3F6D1" w14:textId="77777777" w:rsidR="006C1337" w:rsidRPr="00EA07F2" w:rsidRDefault="006C1337">
      <w:pPr>
        <w:ind w:firstLineChars="200" w:firstLine="440"/>
        <w:rPr>
          <w:rFonts w:ascii="Times New Roman" w:eastAsia="宋体" w:hAnsi="Times New Roman"/>
          <w:bCs/>
          <w:color w:val="000000" w:themeColor="text1"/>
          <w:sz w:val="22"/>
          <w:szCs w:val="22"/>
        </w:rPr>
        <w:sectPr w:rsidR="006C1337" w:rsidRPr="00EA07F2">
          <w:type w:val="continuous"/>
          <w:pgSz w:w="11906" w:h="16838"/>
          <w:pgMar w:top="1440" w:right="1800" w:bottom="1440" w:left="1800" w:header="851" w:footer="992" w:gutter="0"/>
          <w:cols w:space="425"/>
          <w:docGrid w:type="lines" w:linePitch="312"/>
        </w:sectPr>
      </w:pPr>
    </w:p>
    <w:p w14:paraId="79408CFC" w14:textId="440F5D83" w:rsidR="006C1337" w:rsidRPr="00EA07F2" w:rsidRDefault="00077FDC">
      <w:pPr>
        <w:ind w:firstLineChars="200" w:firstLine="440"/>
        <w:rPr>
          <w:rFonts w:ascii="Times New Roman" w:eastAsia="宋体" w:hAnsi="Times New Roman"/>
          <w:bCs/>
          <w:color w:val="000000" w:themeColor="text1"/>
          <w:sz w:val="22"/>
          <w:szCs w:val="22"/>
        </w:rPr>
      </w:pPr>
      <w:r w:rsidRPr="00EA07F2">
        <w:rPr>
          <w:rFonts w:ascii="Times New Roman" w:eastAsia="宋体" w:hAnsi="Times New Roman"/>
          <w:bCs/>
          <w:color w:val="000000" w:themeColor="text1"/>
          <w:sz w:val="22"/>
          <w:szCs w:val="22"/>
        </w:rPr>
        <w:t>纽约</w:t>
      </w:r>
      <w:r w:rsidRPr="00EA07F2">
        <w:rPr>
          <w:rFonts w:ascii="Times New Roman" w:eastAsia="宋体" w:hAnsi="Times New Roman" w:hint="eastAsia"/>
          <w:bCs/>
          <w:color w:val="000000" w:themeColor="text1"/>
          <w:sz w:val="22"/>
          <w:szCs w:val="22"/>
        </w:rPr>
        <w:t>，联合国开发计划署：</w:t>
      </w:r>
      <w:r w:rsidRPr="00EA07F2">
        <w:rPr>
          <w:rFonts w:ascii="Times New Roman" w:eastAsia="宋体" w:hAnsi="Times New Roman"/>
          <w:bCs/>
          <w:color w:val="000000" w:themeColor="text1"/>
          <w:sz w:val="22"/>
          <w:szCs w:val="22"/>
        </w:rPr>
        <w:t>低收入和中等收入国家存在的贫困、不安全、治理薄弱和基础设施脆弱等问题</w:t>
      </w:r>
      <w:r w:rsidR="003B2F1F" w:rsidRPr="00EA07F2">
        <w:rPr>
          <w:rFonts w:ascii="Times New Roman" w:eastAsia="宋体" w:hAnsi="Times New Roman" w:hint="eastAsia"/>
          <w:bCs/>
          <w:color w:val="000000" w:themeColor="text1"/>
          <w:sz w:val="22"/>
          <w:szCs w:val="22"/>
        </w:rPr>
        <w:t>，</w:t>
      </w:r>
      <w:r w:rsidRPr="00EA07F2">
        <w:rPr>
          <w:rFonts w:ascii="Times New Roman" w:eastAsia="宋体" w:hAnsi="Times New Roman"/>
          <w:bCs/>
          <w:color w:val="000000" w:themeColor="text1"/>
          <w:sz w:val="22"/>
          <w:szCs w:val="22"/>
        </w:rPr>
        <w:t>如果</w:t>
      </w:r>
      <w:r w:rsidRPr="00EA07F2">
        <w:rPr>
          <w:rFonts w:ascii="Times New Roman" w:eastAsia="宋体" w:hAnsi="Times New Roman" w:hint="eastAsia"/>
          <w:bCs/>
          <w:color w:val="000000" w:themeColor="text1"/>
          <w:sz w:val="22"/>
          <w:szCs w:val="22"/>
        </w:rPr>
        <w:t>不能</w:t>
      </w:r>
      <w:r w:rsidRPr="00EA07F2">
        <w:rPr>
          <w:rFonts w:ascii="Times New Roman" w:eastAsia="宋体" w:hAnsi="Times New Roman"/>
          <w:bCs/>
          <w:color w:val="000000" w:themeColor="text1"/>
          <w:sz w:val="22"/>
          <w:szCs w:val="22"/>
        </w:rPr>
        <w:t>立即得到解决，</w:t>
      </w:r>
      <w:r w:rsidRPr="00EA07F2">
        <w:rPr>
          <w:rFonts w:ascii="Times New Roman" w:eastAsia="宋体" w:hAnsi="Times New Roman" w:hint="eastAsia"/>
          <w:bCs/>
          <w:color w:val="000000" w:themeColor="text1"/>
          <w:sz w:val="22"/>
          <w:szCs w:val="22"/>
        </w:rPr>
        <w:t>这些因素很</w:t>
      </w:r>
      <w:r w:rsidRPr="00EA07F2">
        <w:rPr>
          <w:rFonts w:ascii="Times New Roman" w:eastAsia="宋体" w:hAnsi="Times New Roman"/>
          <w:bCs/>
          <w:color w:val="000000" w:themeColor="text1"/>
          <w:sz w:val="22"/>
          <w:szCs w:val="22"/>
        </w:rPr>
        <w:t>可能会加剧</w:t>
      </w:r>
      <w:r w:rsidRPr="00EA07F2">
        <w:rPr>
          <w:rFonts w:ascii="Times New Roman" w:eastAsia="宋体" w:hAnsi="Times New Roman" w:hint="eastAsia"/>
          <w:bCs/>
          <w:color w:val="000000" w:themeColor="text1"/>
          <w:sz w:val="22"/>
          <w:szCs w:val="22"/>
        </w:rPr>
        <w:t>新冠肺炎疫情</w:t>
      </w:r>
      <w:r w:rsidR="003B2F1F" w:rsidRPr="00EA07F2">
        <w:rPr>
          <w:rFonts w:ascii="Times New Roman" w:eastAsia="宋体" w:hAnsi="Times New Roman" w:hint="eastAsia"/>
          <w:bCs/>
          <w:color w:val="000000" w:themeColor="text1"/>
          <w:sz w:val="22"/>
          <w:szCs w:val="22"/>
        </w:rPr>
        <w:t>带来</w:t>
      </w:r>
      <w:r w:rsidRPr="00EA07F2">
        <w:rPr>
          <w:rFonts w:ascii="Times New Roman" w:eastAsia="宋体" w:hAnsi="Times New Roman"/>
          <w:bCs/>
          <w:color w:val="000000" w:themeColor="text1"/>
          <w:sz w:val="22"/>
          <w:szCs w:val="22"/>
        </w:rPr>
        <w:t>的影响。</w:t>
      </w:r>
      <w:r w:rsidRPr="00EA07F2">
        <w:rPr>
          <w:rFonts w:ascii="Times New Roman" w:eastAsia="宋体" w:hAnsi="Times New Roman" w:hint="eastAsia"/>
          <w:bCs/>
          <w:color w:val="000000" w:themeColor="text1"/>
          <w:sz w:val="22"/>
          <w:szCs w:val="22"/>
        </w:rPr>
        <w:t>联合国</w:t>
      </w:r>
      <w:r w:rsidRPr="00EA07F2">
        <w:rPr>
          <w:rFonts w:ascii="Times New Roman" w:eastAsia="宋体" w:hAnsi="Times New Roman"/>
          <w:bCs/>
          <w:color w:val="000000" w:themeColor="text1"/>
          <w:sz w:val="22"/>
          <w:szCs w:val="22"/>
        </w:rPr>
        <w:t>开发计划署的</w:t>
      </w:r>
      <w:r w:rsidRPr="00EA07F2">
        <w:rPr>
          <w:rFonts w:ascii="Times New Roman" w:eastAsia="宋体" w:hAnsi="Times New Roman" w:hint="eastAsia"/>
          <w:bCs/>
          <w:color w:val="000000" w:themeColor="text1"/>
          <w:sz w:val="22"/>
          <w:szCs w:val="22"/>
        </w:rPr>
        <w:t>紧急应对</w:t>
      </w:r>
      <w:r w:rsidRPr="00EA07F2">
        <w:rPr>
          <w:rFonts w:ascii="Times New Roman" w:eastAsia="宋体" w:hAnsi="Times New Roman"/>
          <w:bCs/>
          <w:color w:val="000000" w:themeColor="text1"/>
          <w:sz w:val="22"/>
          <w:szCs w:val="22"/>
        </w:rPr>
        <w:t>基金</w:t>
      </w:r>
      <w:r w:rsidRPr="00EA07F2">
        <w:rPr>
          <w:rFonts w:ascii="Times New Roman" w:eastAsia="宋体" w:hAnsi="Times New Roman" w:hint="eastAsia"/>
          <w:bCs/>
          <w:color w:val="000000" w:themeColor="text1"/>
          <w:sz w:val="22"/>
          <w:szCs w:val="22"/>
        </w:rPr>
        <w:t>（</w:t>
      </w:r>
      <w:r w:rsidRPr="00EA07F2">
        <w:rPr>
          <w:rFonts w:ascii="Times New Roman" w:eastAsia="宋体" w:hAnsi="Times New Roman"/>
          <w:bCs/>
          <w:color w:val="000000" w:themeColor="text1"/>
          <w:sz w:val="22"/>
          <w:szCs w:val="22"/>
        </w:rPr>
        <w:t>Rapid Response Facility</w:t>
      </w:r>
      <w:r w:rsidRPr="00EA07F2">
        <w:rPr>
          <w:rFonts w:ascii="Times New Roman" w:eastAsia="宋体" w:hAnsi="Times New Roman" w:hint="eastAsia"/>
          <w:bCs/>
          <w:color w:val="000000" w:themeColor="text1"/>
          <w:sz w:val="22"/>
          <w:szCs w:val="22"/>
        </w:rPr>
        <w:t>，</w:t>
      </w:r>
      <w:r w:rsidRPr="00EA07F2">
        <w:rPr>
          <w:rFonts w:ascii="Times New Roman" w:eastAsia="宋体" w:hAnsi="Times New Roman" w:hint="eastAsia"/>
          <w:bCs/>
          <w:color w:val="000000" w:themeColor="text1"/>
          <w:sz w:val="22"/>
          <w:szCs w:val="22"/>
        </w:rPr>
        <w:t>R</w:t>
      </w:r>
      <w:r w:rsidRPr="00EA07F2">
        <w:rPr>
          <w:rFonts w:ascii="Times New Roman" w:eastAsia="宋体" w:hAnsi="Times New Roman"/>
          <w:bCs/>
          <w:color w:val="000000" w:themeColor="text1"/>
          <w:sz w:val="22"/>
          <w:szCs w:val="22"/>
        </w:rPr>
        <w:t>RF</w:t>
      </w:r>
      <w:r w:rsidRPr="00EA07F2">
        <w:rPr>
          <w:rFonts w:ascii="Times New Roman" w:eastAsia="宋体" w:hAnsi="Times New Roman" w:hint="eastAsia"/>
          <w:bCs/>
          <w:color w:val="000000" w:themeColor="text1"/>
          <w:sz w:val="22"/>
          <w:szCs w:val="22"/>
        </w:rPr>
        <w:t>）</w:t>
      </w:r>
      <w:r w:rsidRPr="00EA07F2">
        <w:rPr>
          <w:rFonts w:ascii="Times New Roman" w:eastAsia="宋体" w:hAnsi="Times New Roman"/>
          <w:bCs/>
          <w:color w:val="000000" w:themeColor="text1"/>
          <w:sz w:val="22"/>
          <w:szCs w:val="22"/>
        </w:rPr>
        <w:t>旨在</w:t>
      </w:r>
      <w:r w:rsidRPr="00EA07F2">
        <w:rPr>
          <w:rFonts w:ascii="Times New Roman" w:eastAsia="宋体" w:hAnsi="Times New Roman" w:hint="eastAsia"/>
          <w:bCs/>
          <w:color w:val="000000" w:themeColor="text1"/>
          <w:sz w:val="22"/>
          <w:szCs w:val="22"/>
        </w:rPr>
        <w:t>加快和促进该类紧急援助</w:t>
      </w:r>
      <w:r w:rsidRPr="00EA07F2">
        <w:rPr>
          <w:rFonts w:ascii="Times New Roman" w:eastAsia="宋体" w:hAnsi="Times New Roman"/>
          <w:bCs/>
          <w:color w:val="000000" w:themeColor="text1"/>
          <w:sz w:val="22"/>
          <w:szCs w:val="22"/>
        </w:rPr>
        <w:t>。</w:t>
      </w:r>
    </w:p>
    <w:p w14:paraId="3C6D9EB3" w14:textId="73F8F537" w:rsidR="006C1337" w:rsidRPr="00EA07F2" w:rsidRDefault="00077FDC">
      <w:pPr>
        <w:ind w:firstLineChars="200" w:firstLine="440"/>
        <w:rPr>
          <w:rFonts w:ascii="Times New Roman" w:eastAsia="宋体" w:hAnsi="Times New Roman"/>
          <w:bCs/>
          <w:color w:val="000000" w:themeColor="text1"/>
          <w:sz w:val="22"/>
          <w:szCs w:val="22"/>
        </w:rPr>
      </w:pPr>
      <w:r w:rsidRPr="00EA07F2">
        <w:rPr>
          <w:rFonts w:ascii="Times New Roman" w:eastAsia="宋体" w:hAnsi="Times New Roman"/>
          <w:bCs/>
          <w:color w:val="000000" w:themeColor="text1"/>
          <w:sz w:val="22"/>
          <w:szCs w:val="22"/>
        </w:rPr>
        <w:t>该基金提供的支持包括为患者购买基本药物、为医护人员购买个人防护装备、检测</w:t>
      </w:r>
      <w:r w:rsidRPr="00EA07F2">
        <w:rPr>
          <w:rFonts w:ascii="Times New Roman" w:eastAsia="宋体" w:hAnsi="Times New Roman" w:hint="eastAsia"/>
          <w:bCs/>
          <w:color w:val="000000" w:themeColor="text1"/>
          <w:sz w:val="22"/>
          <w:szCs w:val="22"/>
        </w:rPr>
        <w:t>设备</w:t>
      </w:r>
      <w:r w:rsidRPr="00EA07F2">
        <w:rPr>
          <w:rFonts w:ascii="Times New Roman" w:eastAsia="宋体" w:hAnsi="Times New Roman"/>
          <w:bCs/>
          <w:color w:val="000000" w:themeColor="text1"/>
          <w:sz w:val="22"/>
          <w:szCs w:val="22"/>
        </w:rPr>
        <w:t>以及</w:t>
      </w:r>
      <w:r w:rsidRPr="00EA07F2">
        <w:rPr>
          <w:rFonts w:ascii="Times New Roman" w:eastAsia="宋体" w:hAnsi="Times New Roman" w:hint="eastAsia"/>
          <w:bCs/>
          <w:color w:val="000000" w:themeColor="text1"/>
          <w:sz w:val="22"/>
          <w:szCs w:val="22"/>
        </w:rPr>
        <w:t>推动</w:t>
      </w:r>
      <w:r w:rsidRPr="00EA07F2">
        <w:rPr>
          <w:rFonts w:ascii="Times New Roman" w:eastAsia="宋体" w:hAnsi="Times New Roman"/>
          <w:bCs/>
          <w:color w:val="000000" w:themeColor="text1"/>
          <w:sz w:val="22"/>
          <w:szCs w:val="22"/>
        </w:rPr>
        <w:t>旨在提高社区对</w:t>
      </w:r>
      <w:r w:rsidR="000B5B3A" w:rsidRPr="00EA07F2">
        <w:rPr>
          <w:rFonts w:ascii="Times New Roman" w:eastAsia="宋体" w:hAnsi="Times New Roman" w:hint="eastAsia"/>
          <w:bCs/>
          <w:color w:val="000000" w:themeColor="text1"/>
          <w:sz w:val="22"/>
          <w:szCs w:val="22"/>
        </w:rPr>
        <w:t>新冠肺炎疫情</w:t>
      </w:r>
      <w:r w:rsidRPr="00EA07F2">
        <w:rPr>
          <w:rFonts w:ascii="Times New Roman" w:eastAsia="宋体" w:hAnsi="Times New Roman"/>
          <w:bCs/>
          <w:color w:val="000000" w:themeColor="text1"/>
          <w:sz w:val="22"/>
          <w:szCs w:val="22"/>
        </w:rPr>
        <w:t>风险认识</w:t>
      </w:r>
      <w:r w:rsidRPr="00EA07F2">
        <w:rPr>
          <w:rFonts w:ascii="Times New Roman" w:eastAsia="宋体" w:hAnsi="Times New Roman" w:hint="eastAsia"/>
          <w:bCs/>
          <w:color w:val="000000" w:themeColor="text1"/>
          <w:sz w:val="22"/>
          <w:szCs w:val="22"/>
        </w:rPr>
        <w:t>的法案</w:t>
      </w:r>
      <w:r w:rsidRPr="00EA07F2">
        <w:rPr>
          <w:rFonts w:ascii="Times New Roman" w:eastAsia="宋体" w:hAnsi="Times New Roman"/>
          <w:bCs/>
          <w:color w:val="000000" w:themeColor="text1"/>
          <w:sz w:val="22"/>
          <w:szCs w:val="22"/>
        </w:rPr>
        <w:t>。</w:t>
      </w:r>
    </w:p>
    <w:p w14:paraId="546E1C4E" w14:textId="30E432BF" w:rsidR="006C1337" w:rsidRPr="00EA07F2" w:rsidRDefault="00077FDC">
      <w:pPr>
        <w:ind w:firstLineChars="200" w:firstLine="440"/>
        <w:rPr>
          <w:rFonts w:ascii="Times New Roman" w:eastAsia="宋体" w:hAnsi="Times New Roman"/>
          <w:bCs/>
          <w:color w:val="000000" w:themeColor="text1"/>
          <w:sz w:val="22"/>
          <w:szCs w:val="22"/>
        </w:rPr>
      </w:pPr>
      <w:r w:rsidRPr="00EA07F2">
        <w:rPr>
          <w:rFonts w:ascii="Times New Roman" w:eastAsia="宋体" w:hAnsi="Times New Roman"/>
          <w:bCs/>
          <w:color w:val="000000" w:themeColor="text1"/>
          <w:sz w:val="22"/>
          <w:szCs w:val="22"/>
        </w:rPr>
        <w:t>该基金成立一个月以来，已有</w:t>
      </w:r>
      <w:r w:rsidRPr="00EA07F2">
        <w:rPr>
          <w:rFonts w:ascii="Times New Roman" w:eastAsia="宋体" w:hAnsi="Times New Roman"/>
          <w:bCs/>
          <w:color w:val="000000" w:themeColor="text1"/>
          <w:sz w:val="22"/>
          <w:szCs w:val="22"/>
        </w:rPr>
        <w:t>83</w:t>
      </w:r>
      <w:r w:rsidRPr="00EA07F2">
        <w:rPr>
          <w:rFonts w:ascii="Times New Roman" w:eastAsia="宋体" w:hAnsi="Times New Roman"/>
          <w:bCs/>
          <w:color w:val="000000" w:themeColor="text1"/>
          <w:sz w:val="22"/>
          <w:szCs w:val="22"/>
        </w:rPr>
        <w:t>个国家受益，</w:t>
      </w:r>
      <w:r w:rsidRPr="00EA07F2">
        <w:rPr>
          <w:rFonts w:ascii="Times New Roman" w:eastAsia="宋体" w:hAnsi="Times New Roman" w:hint="eastAsia"/>
          <w:bCs/>
          <w:color w:val="000000" w:themeColor="text1"/>
          <w:sz w:val="22"/>
          <w:szCs w:val="22"/>
        </w:rPr>
        <w:t>开发计划署</w:t>
      </w:r>
      <w:r w:rsidRPr="00EA07F2">
        <w:rPr>
          <w:rFonts w:ascii="Times New Roman" w:eastAsia="宋体" w:hAnsi="Times New Roman"/>
          <w:bCs/>
          <w:color w:val="000000" w:themeColor="text1"/>
          <w:sz w:val="22"/>
          <w:szCs w:val="22"/>
        </w:rPr>
        <w:t>承诺的</w:t>
      </w:r>
      <w:r w:rsidRPr="00EA07F2">
        <w:rPr>
          <w:rFonts w:ascii="Times New Roman" w:eastAsia="宋体" w:hAnsi="Times New Roman" w:hint="eastAsia"/>
          <w:bCs/>
          <w:color w:val="000000" w:themeColor="text1"/>
          <w:sz w:val="22"/>
          <w:szCs w:val="22"/>
        </w:rPr>
        <w:t>物资</w:t>
      </w:r>
      <w:r w:rsidRPr="00EA07F2">
        <w:rPr>
          <w:rFonts w:ascii="Times New Roman" w:eastAsia="宋体" w:hAnsi="Times New Roman"/>
          <w:bCs/>
          <w:color w:val="000000" w:themeColor="text1"/>
          <w:sz w:val="22"/>
          <w:szCs w:val="22"/>
        </w:rPr>
        <w:t>总额达</w:t>
      </w:r>
      <w:r w:rsidRPr="00EA07F2">
        <w:rPr>
          <w:rFonts w:ascii="Times New Roman" w:eastAsia="宋体" w:hAnsi="Times New Roman"/>
          <w:bCs/>
          <w:color w:val="000000" w:themeColor="text1"/>
          <w:sz w:val="22"/>
          <w:szCs w:val="22"/>
        </w:rPr>
        <w:t>2330</w:t>
      </w:r>
      <w:r w:rsidRPr="00EA07F2">
        <w:rPr>
          <w:rFonts w:ascii="Times New Roman" w:eastAsia="宋体" w:hAnsi="Times New Roman"/>
          <w:bCs/>
          <w:color w:val="000000" w:themeColor="text1"/>
          <w:sz w:val="22"/>
          <w:szCs w:val="22"/>
        </w:rPr>
        <w:t>万美元。该基金提供的</w:t>
      </w:r>
      <w:r w:rsidRPr="00EA07F2">
        <w:rPr>
          <w:rFonts w:ascii="Times New Roman" w:eastAsia="宋体" w:hAnsi="Times New Roman" w:hint="eastAsia"/>
          <w:bCs/>
          <w:color w:val="000000" w:themeColor="text1"/>
          <w:sz w:val="22"/>
          <w:szCs w:val="22"/>
        </w:rPr>
        <w:t>援助</w:t>
      </w:r>
      <w:r w:rsidRPr="00EA07F2">
        <w:rPr>
          <w:rFonts w:ascii="Times New Roman" w:eastAsia="宋体" w:hAnsi="Times New Roman"/>
          <w:bCs/>
          <w:color w:val="000000" w:themeColor="text1"/>
          <w:sz w:val="22"/>
          <w:szCs w:val="22"/>
        </w:rPr>
        <w:t>资金来自</w:t>
      </w:r>
      <w:r w:rsidRPr="00EA07F2">
        <w:rPr>
          <w:rFonts w:ascii="Times New Roman" w:eastAsia="宋体" w:hAnsi="Times New Roman" w:hint="eastAsia"/>
          <w:bCs/>
          <w:color w:val="000000" w:themeColor="text1"/>
          <w:sz w:val="22"/>
          <w:szCs w:val="22"/>
        </w:rPr>
        <w:t>于</w:t>
      </w:r>
      <w:r w:rsidRPr="00EA07F2">
        <w:rPr>
          <w:rFonts w:ascii="Times New Roman" w:eastAsia="宋体" w:hAnsi="Times New Roman"/>
          <w:bCs/>
          <w:color w:val="000000" w:themeColor="text1"/>
          <w:sz w:val="22"/>
          <w:szCs w:val="22"/>
        </w:rPr>
        <w:t>核心</w:t>
      </w:r>
      <w:r w:rsidRPr="00EA07F2">
        <w:rPr>
          <w:rFonts w:ascii="Times New Roman" w:eastAsia="宋体" w:hAnsi="Times New Roman" w:hint="eastAsia"/>
          <w:bCs/>
          <w:color w:val="000000" w:themeColor="text1"/>
          <w:sz w:val="22"/>
          <w:szCs w:val="22"/>
        </w:rPr>
        <w:t>资金的重新配置</w:t>
      </w:r>
      <w:r w:rsidRPr="00EA07F2">
        <w:rPr>
          <w:rFonts w:ascii="Times New Roman" w:eastAsia="宋体" w:hAnsi="Times New Roman"/>
          <w:bCs/>
          <w:color w:val="000000" w:themeColor="text1"/>
          <w:sz w:val="22"/>
          <w:szCs w:val="22"/>
        </w:rPr>
        <w:t>以及捐助者</w:t>
      </w:r>
      <w:r w:rsidRPr="00EA07F2">
        <w:rPr>
          <w:rFonts w:ascii="Times New Roman" w:eastAsia="宋体" w:hAnsi="Times New Roman" w:hint="eastAsia"/>
          <w:bCs/>
          <w:color w:val="000000" w:themeColor="text1"/>
          <w:sz w:val="22"/>
          <w:szCs w:val="22"/>
        </w:rPr>
        <w:t>通过</w:t>
      </w:r>
      <w:r w:rsidRPr="00EA07F2">
        <w:rPr>
          <w:rFonts w:ascii="Times New Roman" w:eastAsia="宋体" w:hAnsi="Times New Roman"/>
          <w:bCs/>
          <w:color w:val="000000" w:themeColor="text1"/>
          <w:sz w:val="22"/>
          <w:szCs w:val="22"/>
        </w:rPr>
        <w:t>开发计划署</w:t>
      </w:r>
      <w:r w:rsidRPr="00EA07F2">
        <w:rPr>
          <w:rFonts w:ascii="Times New Roman" w:eastAsia="宋体" w:hAnsi="Times New Roman" w:hint="eastAsia"/>
          <w:bCs/>
          <w:color w:val="000000" w:themeColor="text1"/>
          <w:sz w:val="22"/>
          <w:szCs w:val="22"/>
        </w:rPr>
        <w:t>的危机应对基金窗口</w:t>
      </w:r>
      <w:r w:rsidRPr="00EA07F2">
        <w:rPr>
          <w:rFonts w:ascii="Times New Roman" w:eastAsia="宋体" w:hAnsi="Times New Roman"/>
          <w:bCs/>
          <w:color w:val="000000" w:themeColor="text1"/>
          <w:sz w:val="22"/>
          <w:szCs w:val="22"/>
        </w:rPr>
        <w:t>提供的资金。</w:t>
      </w:r>
    </w:p>
    <w:p w14:paraId="1F40D007" w14:textId="3D7B954A" w:rsidR="006C1337" w:rsidRPr="00EA07F2" w:rsidRDefault="00077FDC">
      <w:pPr>
        <w:ind w:firstLineChars="200" w:firstLine="440"/>
        <w:rPr>
          <w:rFonts w:ascii="Times New Roman" w:eastAsia="宋体" w:hAnsi="Times New Roman"/>
          <w:bCs/>
          <w:color w:val="000000" w:themeColor="text1"/>
          <w:sz w:val="22"/>
          <w:szCs w:val="22"/>
        </w:rPr>
      </w:pPr>
      <w:r w:rsidRPr="00EA07F2">
        <w:rPr>
          <w:rFonts w:ascii="Times New Roman" w:eastAsia="宋体" w:hAnsi="Times New Roman"/>
          <w:bCs/>
          <w:color w:val="000000" w:themeColor="text1"/>
          <w:sz w:val="22"/>
          <w:szCs w:val="22"/>
        </w:rPr>
        <w:t>根据</w:t>
      </w:r>
      <w:r w:rsidRPr="00EA07F2">
        <w:rPr>
          <w:rFonts w:ascii="Times New Roman" w:eastAsia="宋体" w:hAnsi="Times New Roman" w:hint="eastAsia"/>
          <w:bCs/>
          <w:color w:val="000000" w:themeColor="text1"/>
          <w:sz w:val="22"/>
          <w:szCs w:val="22"/>
        </w:rPr>
        <w:t>联合国的统一原则</w:t>
      </w:r>
      <w:r w:rsidRPr="00EA07F2">
        <w:rPr>
          <w:rFonts w:ascii="Times New Roman" w:eastAsia="宋体" w:hAnsi="Times New Roman"/>
          <w:bCs/>
          <w:color w:val="000000" w:themeColor="text1"/>
          <w:sz w:val="22"/>
          <w:szCs w:val="22"/>
        </w:rPr>
        <w:t>，</w:t>
      </w:r>
      <w:r w:rsidRPr="00EA07F2">
        <w:rPr>
          <w:rFonts w:ascii="Times New Roman" w:eastAsia="宋体" w:hAnsi="Times New Roman" w:hint="eastAsia"/>
          <w:bCs/>
          <w:color w:val="000000" w:themeColor="text1"/>
          <w:sz w:val="22"/>
          <w:szCs w:val="22"/>
        </w:rPr>
        <w:t>所有资金需求要和联合国驻该国其他分支机构的有关计划和方案保持一致，</w:t>
      </w:r>
      <w:r w:rsidRPr="00EA07F2">
        <w:rPr>
          <w:rFonts w:ascii="Times New Roman" w:eastAsia="宋体" w:hAnsi="Times New Roman"/>
          <w:bCs/>
          <w:color w:val="000000" w:themeColor="text1"/>
          <w:sz w:val="22"/>
          <w:szCs w:val="22"/>
        </w:rPr>
        <w:t>最重要的是，</w:t>
      </w:r>
      <w:r w:rsidRPr="00EA07F2">
        <w:rPr>
          <w:rFonts w:ascii="Times New Roman" w:eastAsia="宋体" w:hAnsi="Times New Roman" w:hint="eastAsia"/>
          <w:bCs/>
          <w:color w:val="000000" w:themeColor="text1"/>
          <w:sz w:val="22"/>
          <w:szCs w:val="22"/>
        </w:rPr>
        <w:t>要</w:t>
      </w:r>
      <w:r w:rsidRPr="00EA07F2">
        <w:rPr>
          <w:rFonts w:ascii="Times New Roman" w:eastAsia="宋体" w:hAnsi="Times New Roman"/>
          <w:bCs/>
          <w:color w:val="000000" w:themeColor="text1"/>
          <w:sz w:val="22"/>
          <w:szCs w:val="22"/>
        </w:rPr>
        <w:t>与有关政府的优先事项保持一致。</w:t>
      </w:r>
    </w:p>
    <w:p w14:paraId="14796168" w14:textId="6E53BEF0" w:rsidR="006C1337" w:rsidRPr="00EA07F2" w:rsidRDefault="00077FDC">
      <w:pPr>
        <w:ind w:firstLineChars="200" w:firstLine="440"/>
        <w:rPr>
          <w:rFonts w:ascii="Times New Roman" w:eastAsia="宋体" w:hAnsi="Times New Roman"/>
          <w:bCs/>
          <w:color w:val="000000" w:themeColor="text1"/>
          <w:sz w:val="22"/>
          <w:szCs w:val="22"/>
        </w:rPr>
      </w:pPr>
      <w:r w:rsidRPr="00EA07F2">
        <w:rPr>
          <w:rFonts w:ascii="Times New Roman" w:eastAsia="宋体" w:hAnsi="Times New Roman" w:hint="eastAsia"/>
          <w:bCs/>
          <w:color w:val="000000" w:themeColor="text1"/>
          <w:sz w:val="22"/>
          <w:szCs w:val="22"/>
        </w:rPr>
        <w:t>“紧急应对</w:t>
      </w:r>
      <w:r w:rsidRPr="00EA07F2">
        <w:rPr>
          <w:rFonts w:ascii="Times New Roman" w:eastAsia="宋体" w:hAnsi="Times New Roman"/>
          <w:bCs/>
          <w:color w:val="000000" w:themeColor="text1"/>
          <w:sz w:val="22"/>
          <w:szCs w:val="22"/>
        </w:rPr>
        <w:t>机制</w:t>
      </w:r>
      <w:r w:rsidRPr="00EA07F2">
        <w:rPr>
          <w:rFonts w:ascii="Times New Roman" w:eastAsia="宋体" w:hAnsi="Times New Roman" w:hint="eastAsia"/>
          <w:bCs/>
          <w:color w:val="000000" w:themeColor="text1"/>
          <w:sz w:val="22"/>
          <w:szCs w:val="22"/>
        </w:rPr>
        <w:t>有助于立刻抢救生命并启动</w:t>
      </w:r>
      <w:r w:rsidRPr="00EA07F2">
        <w:rPr>
          <w:rFonts w:ascii="Times New Roman" w:eastAsia="宋体" w:hAnsi="Times New Roman"/>
          <w:bCs/>
          <w:color w:val="000000" w:themeColor="text1"/>
          <w:sz w:val="22"/>
          <w:szCs w:val="22"/>
        </w:rPr>
        <w:t>社会经济的</w:t>
      </w:r>
      <w:r w:rsidRPr="00EA07F2">
        <w:rPr>
          <w:rFonts w:ascii="Times New Roman" w:eastAsia="宋体" w:hAnsi="Times New Roman" w:hint="eastAsia"/>
          <w:bCs/>
          <w:color w:val="000000" w:themeColor="text1"/>
          <w:sz w:val="22"/>
          <w:szCs w:val="22"/>
        </w:rPr>
        <w:t>应急</w:t>
      </w:r>
      <w:r w:rsidRPr="00EA07F2">
        <w:rPr>
          <w:rFonts w:ascii="Times New Roman" w:eastAsia="宋体" w:hAnsi="Times New Roman"/>
          <w:bCs/>
          <w:color w:val="000000" w:themeColor="text1"/>
          <w:sz w:val="22"/>
          <w:szCs w:val="22"/>
        </w:rPr>
        <w:t>和</w:t>
      </w:r>
      <w:r w:rsidRPr="00EA07F2">
        <w:rPr>
          <w:rFonts w:ascii="Times New Roman" w:eastAsia="宋体" w:hAnsi="Times New Roman" w:hint="eastAsia"/>
          <w:bCs/>
          <w:color w:val="000000" w:themeColor="text1"/>
          <w:sz w:val="22"/>
          <w:szCs w:val="22"/>
        </w:rPr>
        <w:t>回复计划。其作用范围包括</w:t>
      </w:r>
      <w:r w:rsidRPr="00EA07F2">
        <w:rPr>
          <w:rFonts w:ascii="Times New Roman" w:eastAsia="宋体" w:hAnsi="Times New Roman"/>
          <w:bCs/>
          <w:color w:val="000000" w:themeColor="text1"/>
          <w:sz w:val="22"/>
          <w:szCs w:val="22"/>
        </w:rPr>
        <w:t>关键的防护设备</w:t>
      </w:r>
      <w:r w:rsidRPr="00EA07F2">
        <w:rPr>
          <w:rFonts w:ascii="Times New Roman" w:eastAsia="宋体" w:hAnsi="Times New Roman" w:hint="eastAsia"/>
          <w:bCs/>
          <w:color w:val="000000" w:themeColor="text1"/>
          <w:sz w:val="22"/>
          <w:szCs w:val="22"/>
        </w:rPr>
        <w:t>与</w:t>
      </w:r>
      <w:r w:rsidRPr="00EA07F2">
        <w:rPr>
          <w:rFonts w:ascii="Times New Roman" w:eastAsia="宋体" w:hAnsi="Times New Roman"/>
          <w:bCs/>
          <w:color w:val="000000" w:themeColor="text1"/>
          <w:sz w:val="22"/>
          <w:szCs w:val="22"/>
        </w:rPr>
        <w:t>医疗用品的采购</w:t>
      </w:r>
      <w:r w:rsidR="00D602EA" w:rsidRPr="00EA07F2">
        <w:rPr>
          <w:rFonts w:ascii="Times New Roman" w:eastAsia="宋体" w:hAnsi="Times New Roman" w:hint="eastAsia"/>
          <w:bCs/>
          <w:color w:val="000000" w:themeColor="text1"/>
          <w:sz w:val="22"/>
          <w:szCs w:val="22"/>
        </w:rPr>
        <w:t>、</w:t>
      </w:r>
      <w:r w:rsidRPr="00EA07F2">
        <w:rPr>
          <w:rFonts w:ascii="Times New Roman" w:eastAsia="宋体" w:hAnsi="Times New Roman" w:hint="eastAsia"/>
          <w:bCs/>
          <w:color w:val="000000" w:themeColor="text1"/>
          <w:sz w:val="22"/>
          <w:szCs w:val="22"/>
        </w:rPr>
        <w:t>数字方案的应用</w:t>
      </w:r>
      <w:r w:rsidR="00D602EA" w:rsidRPr="00EA07F2">
        <w:rPr>
          <w:rFonts w:ascii="Times New Roman" w:eastAsia="宋体" w:hAnsi="Times New Roman" w:hint="eastAsia"/>
          <w:bCs/>
          <w:color w:val="000000" w:themeColor="text1"/>
          <w:sz w:val="22"/>
          <w:szCs w:val="22"/>
        </w:rPr>
        <w:t>如确保业务不中断的</w:t>
      </w:r>
      <w:r w:rsidRPr="00EA07F2">
        <w:rPr>
          <w:rFonts w:ascii="Times New Roman" w:eastAsia="宋体" w:hAnsi="Times New Roman" w:hint="eastAsia"/>
          <w:bCs/>
          <w:color w:val="000000" w:themeColor="text1"/>
          <w:sz w:val="22"/>
          <w:szCs w:val="22"/>
        </w:rPr>
        <w:t>线上健康平台</w:t>
      </w:r>
      <w:r w:rsidR="00D602EA" w:rsidRPr="00EA07F2">
        <w:rPr>
          <w:rFonts w:ascii="Times New Roman" w:eastAsia="宋体" w:hAnsi="Times New Roman" w:hint="eastAsia"/>
          <w:bCs/>
          <w:color w:val="000000" w:themeColor="text1"/>
          <w:sz w:val="22"/>
          <w:szCs w:val="22"/>
        </w:rPr>
        <w:t>与</w:t>
      </w:r>
      <w:r w:rsidRPr="00EA07F2">
        <w:rPr>
          <w:rFonts w:ascii="Times New Roman" w:eastAsia="宋体" w:hAnsi="Times New Roman" w:hint="eastAsia"/>
          <w:bCs/>
          <w:color w:val="000000" w:themeColor="text1"/>
          <w:sz w:val="22"/>
          <w:szCs w:val="22"/>
        </w:rPr>
        <w:t>电子政务平台。”</w:t>
      </w:r>
      <w:r w:rsidRPr="00EA07F2">
        <w:rPr>
          <w:rFonts w:ascii="Times New Roman" w:eastAsia="宋体" w:hAnsi="Times New Roman"/>
          <w:bCs/>
          <w:color w:val="000000" w:themeColor="text1"/>
          <w:sz w:val="22"/>
          <w:szCs w:val="22"/>
        </w:rPr>
        <w:t>联合国开发计划署署长</w:t>
      </w:r>
      <w:r w:rsidRPr="00EA07F2">
        <w:rPr>
          <w:rFonts w:ascii="Times New Roman" w:eastAsia="宋体" w:hAnsi="Times New Roman"/>
          <w:bCs/>
          <w:color w:val="000000" w:themeColor="text1"/>
          <w:sz w:val="22"/>
          <w:szCs w:val="22"/>
        </w:rPr>
        <w:t>Achim Steiner</w:t>
      </w:r>
      <w:r w:rsidRPr="00EA07F2">
        <w:rPr>
          <w:rFonts w:ascii="Times New Roman" w:eastAsia="宋体" w:hAnsi="Times New Roman"/>
          <w:bCs/>
          <w:color w:val="000000" w:themeColor="text1"/>
          <w:sz w:val="22"/>
          <w:szCs w:val="22"/>
        </w:rPr>
        <w:t>说。</w:t>
      </w:r>
    </w:p>
    <w:p w14:paraId="0F9A837D" w14:textId="00721618" w:rsidR="006C1337" w:rsidRPr="00EA07F2" w:rsidRDefault="00077FDC">
      <w:pPr>
        <w:ind w:firstLineChars="200" w:firstLine="440"/>
        <w:rPr>
          <w:rFonts w:ascii="Times New Roman" w:eastAsia="宋体" w:hAnsi="Times New Roman"/>
          <w:bCs/>
          <w:color w:val="000000" w:themeColor="text1"/>
          <w:sz w:val="22"/>
          <w:szCs w:val="22"/>
        </w:rPr>
      </w:pPr>
      <w:r w:rsidRPr="00EA07F2">
        <w:rPr>
          <w:rFonts w:ascii="Times New Roman" w:eastAsia="宋体" w:hAnsi="Times New Roman" w:hint="eastAsia"/>
          <w:bCs/>
          <w:color w:val="000000" w:themeColor="text1"/>
          <w:sz w:val="22"/>
          <w:szCs w:val="22"/>
        </w:rPr>
        <w:t>“</w:t>
      </w:r>
      <w:r w:rsidRPr="00EA07F2">
        <w:rPr>
          <w:rFonts w:ascii="Times New Roman" w:eastAsia="宋体" w:hAnsi="Times New Roman"/>
          <w:bCs/>
          <w:color w:val="000000" w:themeColor="text1"/>
          <w:sz w:val="22"/>
          <w:szCs w:val="22"/>
        </w:rPr>
        <w:t>作为联合国应对</w:t>
      </w:r>
      <w:r w:rsidRPr="00EA07F2">
        <w:rPr>
          <w:rFonts w:ascii="Times New Roman" w:eastAsia="宋体" w:hAnsi="Times New Roman" w:hint="eastAsia"/>
          <w:bCs/>
          <w:color w:val="000000" w:themeColor="text1"/>
          <w:sz w:val="22"/>
          <w:szCs w:val="22"/>
        </w:rPr>
        <w:t>新冠疫情</w:t>
      </w:r>
      <w:r w:rsidRPr="00EA07F2">
        <w:rPr>
          <w:rFonts w:ascii="Times New Roman" w:eastAsia="宋体" w:hAnsi="Times New Roman"/>
          <w:bCs/>
          <w:color w:val="000000" w:themeColor="text1"/>
          <w:sz w:val="22"/>
          <w:szCs w:val="22"/>
        </w:rPr>
        <w:t>的一部分，开发计划署通过重新规划其投资组合和提供额外资金，预计将向</w:t>
      </w:r>
      <w:r w:rsidRPr="00EA07F2">
        <w:rPr>
          <w:rFonts w:ascii="Times New Roman" w:eastAsia="宋体" w:hAnsi="Times New Roman"/>
          <w:bCs/>
          <w:color w:val="000000" w:themeColor="text1"/>
          <w:sz w:val="22"/>
          <w:szCs w:val="22"/>
        </w:rPr>
        <w:t>100</w:t>
      </w:r>
      <w:r w:rsidRPr="00EA07F2">
        <w:rPr>
          <w:rFonts w:ascii="Times New Roman" w:eastAsia="宋体" w:hAnsi="Times New Roman"/>
          <w:bCs/>
          <w:color w:val="000000" w:themeColor="text1"/>
          <w:sz w:val="22"/>
          <w:szCs w:val="22"/>
        </w:rPr>
        <w:t>多个国家</w:t>
      </w:r>
      <w:r w:rsidRPr="00EA07F2">
        <w:rPr>
          <w:rFonts w:ascii="Times New Roman" w:eastAsia="宋体" w:hAnsi="Times New Roman" w:hint="eastAsia"/>
          <w:bCs/>
          <w:color w:val="000000" w:themeColor="text1"/>
          <w:sz w:val="22"/>
          <w:szCs w:val="22"/>
        </w:rPr>
        <w:t>发放多达</w:t>
      </w:r>
      <w:r w:rsidRPr="00EA07F2">
        <w:rPr>
          <w:rFonts w:ascii="Times New Roman" w:eastAsia="宋体" w:hAnsi="Times New Roman"/>
          <w:bCs/>
          <w:color w:val="000000" w:themeColor="text1"/>
          <w:sz w:val="22"/>
          <w:szCs w:val="22"/>
        </w:rPr>
        <w:t>5</w:t>
      </w:r>
      <w:r w:rsidRPr="00EA07F2">
        <w:rPr>
          <w:rFonts w:ascii="Times New Roman" w:eastAsia="宋体" w:hAnsi="Times New Roman"/>
          <w:bCs/>
          <w:color w:val="000000" w:themeColor="text1"/>
          <w:sz w:val="22"/>
          <w:szCs w:val="22"/>
        </w:rPr>
        <w:t>亿美元的快速融资和支持，以</w:t>
      </w:r>
      <w:r w:rsidRPr="00EA07F2">
        <w:rPr>
          <w:rFonts w:ascii="Times New Roman" w:eastAsia="宋体" w:hAnsi="Times New Roman"/>
          <w:bCs/>
          <w:color w:val="000000" w:themeColor="text1"/>
          <w:sz w:val="22"/>
          <w:szCs w:val="22"/>
        </w:rPr>
        <w:t>准备、应对</w:t>
      </w:r>
      <w:r w:rsidRPr="00EA07F2">
        <w:rPr>
          <w:rFonts w:ascii="Times New Roman" w:eastAsia="宋体" w:hAnsi="Times New Roman" w:hint="eastAsia"/>
          <w:bCs/>
          <w:color w:val="000000" w:themeColor="text1"/>
          <w:sz w:val="22"/>
          <w:szCs w:val="22"/>
        </w:rPr>
        <w:t>疫情的流行并从其</w:t>
      </w:r>
      <w:r w:rsidRPr="00EA07F2">
        <w:rPr>
          <w:rFonts w:ascii="Times New Roman" w:eastAsia="宋体" w:hAnsi="Times New Roman"/>
          <w:bCs/>
          <w:color w:val="000000" w:themeColor="text1"/>
          <w:sz w:val="22"/>
          <w:szCs w:val="22"/>
        </w:rPr>
        <w:t>破坏性影响中恢复</w:t>
      </w:r>
      <w:r w:rsidRPr="00EA07F2">
        <w:rPr>
          <w:rFonts w:ascii="Times New Roman" w:eastAsia="宋体" w:hAnsi="Times New Roman"/>
          <w:bCs/>
          <w:color w:val="000000" w:themeColor="text1"/>
          <w:sz w:val="22"/>
          <w:szCs w:val="22"/>
        </w:rPr>
        <w:t>”</w:t>
      </w:r>
      <w:r w:rsidRPr="00EA07F2">
        <w:rPr>
          <w:rFonts w:ascii="Times New Roman" w:eastAsia="宋体" w:hAnsi="Times New Roman"/>
          <w:bCs/>
          <w:color w:val="000000" w:themeColor="text1"/>
          <w:sz w:val="22"/>
          <w:szCs w:val="22"/>
        </w:rPr>
        <w:t>。</w:t>
      </w:r>
    </w:p>
    <w:p w14:paraId="305762BE" w14:textId="2765C986" w:rsidR="006C1337" w:rsidRPr="00EA07F2" w:rsidRDefault="00077FDC">
      <w:pPr>
        <w:ind w:firstLineChars="200" w:firstLine="440"/>
        <w:rPr>
          <w:rFonts w:ascii="Times New Roman" w:eastAsia="宋体" w:hAnsi="Times New Roman"/>
          <w:bCs/>
          <w:color w:val="000000" w:themeColor="text1"/>
          <w:sz w:val="22"/>
          <w:szCs w:val="22"/>
        </w:rPr>
      </w:pPr>
      <w:r w:rsidRPr="00EA07F2">
        <w:rPr>
          <w:rFonts w:ascii="Times New Roman" w:eastAsia="宋体" w:hAnsi="Times New Roman"/>
          <w:bCs/>
          <w:color w:val="000000" w:themeColor="text1"/>
          <w:sz w:val="22"/>
          <w:szCs w:val="22"/>
        </w:rPr>
        <w:t>联合国开发计划署对</w:t>
      </w:r>
      <w:r w:rsidRPr="00EA07F2">
        <w:rPr>
          <w:rFonts w:ascii="Times New Roman" w:eastAsia="宋体" w:hAnsi="Times New Roman" w:hint="eastAsia"/>
          <w:bCs/>
          <w:color w:val="000000" w:themeColor="text1"/>
          <w:sz w:val="22"/>
          <w:szCs w:val="22"/>
        </w:rPr>
        <w:t>抗击疫情</w:t>
      </w:r>
      <w:r w:rsidRPr="00EA07F2">
        <w:rPr>
          <w:rFonts w:ascii="Times New Roman" w:eastAsia="宋体" w:hAnsi="Times New Roman"/>
          <w:bCs/>
          <w:color w:val="000000" w:themeColor="text1"/>
          <w:sz w:val="22"/>
          <w:szCs w:val="22"/>
        </w:rPr>
        <w:t>的全面支持包括三个关键要素</w:t>
      </w:r>
      <w:r w:rsidRPr="00EA07F2">
        <w:rPr>
          <w:rFonts w:ascii="Times New Roman" w:eastAsia="宋体" w:hAnsi="Times New Roman" w:hint="eastAsia"/>
          <w:bCs/>
          <w:color w:val="000000" w:themeColor="text1"/>
          <w:sz w:val="22"/>
          <w:szCs w:val="22"/>
        </w:rPr>
        <w:t>：</w:t>
      </w:r>
      <w:r w:rsidRPr="00EA07F2">
        <w:rPr>
          <w:rFonts w:ascii="Times New Roman" w:eastAsia="宋体" w:hAnsi="Times New Roman"/>
          <w:bCs/>
          <w:color w:val="000000" w:themeColor="text1"/>
          <w:sz w:val="22"/>
          <w:szCs w:val="22"/>
        </w:rPr>
        <w:t>帮助</w:t>
      </w:r>
      <w:r w:rsidRPr="00EA07F2">
        <w:rPr>
          <w:rFonts w:ascii="Times New Roman" w:eastAsia="宋体" w:hAnsi="Times New Roman" w:hint="eastAsia"/>
          <w:bCs/>
          <w:color w:val="000000" w:themeColor="text1"/>
          <w:sz w:val="22"/>
          <w:szCs w:val="22"/>
        </w:rPr>
        <w:t>预防</w:t>
      </w:r>
      <w:r w:rsidRPr="00EA07F2">
        <w:rPr>
          <w:rFonts w:ascii="Times New Roman" w:eastAsia="宋体" w:hAnsi="Times New Roman"/>
          <w:bCs/>
          <w:color w:val="000000" w:themeColor="text1"/>
          <w:sz w:val="22"/>
          <w:szCs w:val="22"/>
        </w:rPr>
        <w:t>和阻止病毒传播源</w:t>
      </w:r>
      <w:r w:rsidR="0061131C" w:rsidRPr="00EA07F2">
        <w:rPr>
          <w:rFonts w:ascii="Times New Roman" w:eastAsia="宋体" w:hAnsi="Times New Roman" w:hint="eastAsia"/>
          <w:bCs/>
          <w:color w:val="000000" w:themeColor="text1"/>
          <w:sz w:val="22"/>
          <w:szCs w:val="22"/>
        </w:rPr>
        <w:t>、</w:t>
      </w:r>
      <w:r w:rsidRPr="00EA07F2">
        <w:rPr>
          <w:rFonts w:ascii="Times New Roman" w:eastAsia="宋体" w:hAnsi="Times New Roman" w:hint="eastAsia"/>
          <w:bCs/>
          <w:color w:val="000000" w:themeColor="text1"/>
          <w:sz w:val="22"/>
          <w:szCs w:val="22"/>
        </w:rPr>
        <w:t>帮助</w:t>
      </w:r>
      <w:r w:rsidRPr="00EA07F2">
        <w:rPr>
          <w:rFonts w:ascii="Times New Roman" w:eastAsia="宋体" w:hAnsi="Times New Roman"/>
          <w:bCs/>
          <w:color w:val="000000" w:themeColor="text1"/>
          <w:sz w:val="22"/>
          <w:szCs w:val="22"/>
        </w:rPr>
        <w:t>在疫情</w:t>
      </w:r>
      <w:r w:rsidRPr="00EA07F2">
        <w:rPr>
          <w:rFonts w:ascii="Times New Roman" w:eastAsia="宋体" w:hAnsi="Times New Roman" w:hint="eastAsia"/>
          <w:bCs/>
          <w:color w:val="000000" w:themeColor="text1"/>
          <w:sz w:val="22"/>
          <w:szCs w:val="22"/>
        </w:rPr>
        <w:t>爆发时做出紧急</w:t>
      </w:r>
      <w:r w:rsidRPr="00EA07F2">
        <w:rPr>
          <w:rFonts w:ascii="Times New Roman" w:eastAsia="宋体" w:hAnsi="Times New Roman"/>
          <w:bCs/>
          <w:color w:val="000000" w:themeColor="text1"/>
          <w:sz w:val="22"/>
          <w:szCs w:val="22"/>
        </w:rPr>
        <w:t>反应</w:t>
      </w:r>
      <w:r w:rsidR="0061131C" w:rsidRPr="00EA07F2">
        <w:rPr>
          <w:rFonts w:ascii="Times New Roman" w:eastAsia="宋体" w:hAnsi="Times New Roman" w:hint="eastAsia"/>
          <w:bCs/>
          <w:color w:val="000000" w:themeColor="text1"/>
          <w:sz w:val="22"/>
          <w:szCs w:val="22"/>
        </w:rPr>
        <w:t>、</w:t>
      </w:r>
      <w:r w:rsidRPr="00EA07F2">
        <w:rPr>
          <w:rFonts w:ascii="Times New Roman" w:eastAsia="宋体" w:hAnsi="Times New Roman" w:hint="eastAsia"/>
          <w:bCs/>
          <w:color w:val="000000" w:themeColor="text1"/>
          <w:sz w:val="22"/>
          <w:szCs w:val="22"/>
        </w:rPr>
        <w:t>提供资金帮助缓解</w:t>
      </w:r>
      <w:r w:rsidRPr="00EA07F2">
        <w:rPr>
          <w:rFonts w:ascii="Times New Roman" w:eastAsia="宋体" w:hAnsi="Times New Roman"/>
          <w:bCs/>
          <w:color w:val="000000" w:themeColor="text1"/>
          <w:sz w:val="22"/>
          <w:szCs w:val="22"/>
        </w:rPr>
        <w:t>最严重</w:t>
      </w:r>
      <w:r w:rsidRPr="00EA07F2">
        <w:rPr>
          <w:rFonts w:ascii="Times New Roman" w:eastAsia="宋体" w:hAnsi="Times New Roman" w:hint="eastAsia"/>
          <w:bCs/>
          <w:color w:val="000000" w:themeColor="text1"/>
          <w:sz w:val="22"/>
          <w:szCs w:val="22"/>
        </w:rPr>
        <w:t>的</w:t>
      </w:r>
      <w:r w:rsidRPr="00EA07F2">
        <w:rPr>
          <w:rFonts w:ascii="Times New Roman" w:eastAsia="宋体" w:hAnsi="Times New Roman"/>
          <w:bCs/>
          <w:color w:val="000000" w:themeColor="text1"/>
          <w:sz w:val="22"/>
          <w:szCs w:val="22"/>
        </w:rPr>
        <w:t>经济损失和社会动荡</w:t>
      </w:r>
      <w:r w:rsidRPr="00EA07F2">
        <w:rPr>
          <w:rFonts w:ascii="Times New Roman" w:eastAsia="宋体" w:hAnsi="Times New Roman" w:hint="eastAsia"/>
          <w:bCs/>
          <w:color w:val="000000" w:themeColor="text1"/>
          <w:sz w:val="22"/>
          <w:szCs w:val="22"/>
        </w:rPr>
        <w:t>。</w:t>
      </w:r>
    </w:p>
    <w:p w14:paraId="2373D364" w14:textId="27FD3C4F" w:rsidR="006C1337" w:rsidRPr="00EA07F2" w:rsidRDefault="00077FDC">
      <w:pPr>
        <w:ind w:firstLineChars="200" w:firstLine="440"/>
        <w:rPr>
          <w:rFonts w:ascii="Times New Roman" w:eastAsia="宋体" w:hAnsi="Times New Roman"/>
          <w:bCs/>
          <w:color w:val="000000" w:themeColor="text1"/>
          <w:sz w:val="22"/>
          <w:szCs w:val="22"/>
        </w:rPr>
      </w:pPr>
      <w:r w:rsidRPr="00EA07F2">
        <w:rPr>
          <w:rFonts w:ascii="Times New Roman" w:eastAsia="宋体" w:hAnsi="Times New Roman"/>
          <w:bCs/>
          <w:color w:val="000000" w:themeColor="text1"/>
          <w:sz w:val="22"/>
          <w:szCs w:val="22"/>
        </w:rPr>
        <w:t>RRF</w:t>
      </w:r>
      <w:r w:rsidRPr="00EA07F2">
        <w:rPr>
          <w:rFonts w:ascii="Times New Roman" w:eastAsia="宋体" w:hAnsi="Times New Roman"/>
          <w:bCs/>
          <w:color w:val="000000" w:themeColor="text1"/>
          <w:sz w:val="22"/>
          <w:szCs w:val="22"/>
        </w:rPr>
        <w:t>提供的这笔种子资金正在</w:t>
      </w:r>
      <w:r w:rsidRPr="00EA07F2">
        <w:rPr>
          <w:rFonts w:ascii="Times New Roman" w:eastAsia="宋体" w:hAnsi="Times New Roman" w:hint="eastAsia"/>
          <w:bCs/>
          <w:color w:val="000000" w:themeColor="text1"/>
          <w:sz w:val="22"/>
          <w:szCs w:val="22"/>
        </w:rPr>
        <w:t>帮助</w:t>
      </w:r>
      <w:r w:rsidRPr="00EA07F2">
        <w:rPr>
          <w:rFonts w:ascii="Times New Roman" w:eastAsia="宋体" w:hAnsi="Times New Roman"/>
          <w:bCs/>
          <w:color w:val="000000" w:themeColor="text1"/>
          <w:sz w:val="22"/>
          <w:szCs w:val="22"/>
        </w:rPr>
        <w:t>维持政府运作的核心职能，</w:t>
      </w:r>
      <w:r w:rsidRPr="00EA07F2">
        <w:rPr>
          <w:rFonts w:ascii="Times New Roman" w:eastAsia="宋体" w:hAnsi="Times New Roman"/>
          <w:bCs/>
          <w:color w:val="000000" w:themeColor="text1"/>
          <w:sz w:val="22"/>
          <w:szCs w:val="22"/>
        </w:rPr>
        <w:t>20</w:t>
      </w:r>
      <w:r w:rsidRPr="00EA07F2">
        <w:rPr>
          <w:rFonts w:ascii="Times New Roman" w:eastAsia="宋体" w:hAnsi="Times New Roman"/>
          <w:bCs/>
          <w:color w:val="000000" w:themeColor="text1"/>
          <w:sz w:val="22"/>
          <w:szCs w:val="22"/>
        </w:rPr>
        <w:t>个国家</w:t>
      </w:r>
      <w:r w:rsidR="00875DAF" w:rsidRPr="00EA07F2">
        <w:rPr>
          <w:rFonts w:ascii="Times New Roman" w:eastAsia="宋体" w:hAnsi="Times New Roman" w:hint="eastAsia"/>
          <w:bCs/>
          <w:color w:val="000000" w:themeColor="text1"/>
          <w:sz w:val="22"/>
          <w:szCs w:val="22"/>
        </w:rPr>
        <w:t>（</w:t>
      </w:r>
      <w:r w:rsidRPr="00EA07F2">
        <w:rPr>
          <w:rFonts w:ascii="Times New Roman" w:eastAsia="宋体" w:hAnsi="Times New Roman"/>
          <w:bCs/>
          <w:color w:val="000000" w:themeColor="text1"/>
          <w:sz w:val="22"/>
          <w:szCs w:val="22"/>
        </w:rPr>
        <w:t>包括不丹、科特迪瓦和也门</w:t>
      </w:r>
      <w:r w:rsidR="00875DAF" w:rsidRPr="00EA07F2">
        <w:rPr>
          <w:rFonts w:ascii="Times New Roman" w:eastAsia="宋体" w:hAnsi="Times New Roman" w:hint="eastAsia"/>
          <w:bCs/>
          <w:color w:val="000000" w:themeColor="text1"/>
          <w:sz w:val="22"/>
          <w:szCs w:val="22"/>
        </w:rPr>
        <w:t>）</w:t>
      </w:r>
      <w:r w:rsidRPr="00EA07F2">
        <w:rPr>
          <w:rFonts w:ascii="Times New Roman" w:eastAsia="宋体" w:hAnsi="Times New Roman"/>
          <w:bCs/>
          <w:color w:val="000000" w:themeColor="text1"/>
          <w:sz w:val="22"/>
          <w:szCs w:val="22"/>
        </w:rPr>
        <w:t>正在使用这些资金</w:t>
      </w:r>
      <w:r w:rsidRPr="00EA07F2">
        <w:rPr>
          <w:rFonts w:ascii="Times New Roman" w:eastAsia="宋体" w:hAnsi="Times New Roman" w:hint="eastAsia"/>
          <w:bCs/>
          <w:color w:val="000000" w:themeColor="text1"/>
          <w:sz w:val="22"/>
          <w:szCs w:val="22"/>
        </w:rPr>
        <w:t>去</w:t>
      </w:r>
      <w:r w:rsidRPr="00EA07F2">
        <w:rPr>
          <w:rFonts w:ascii="Times New Roman" w:eastAsia="宋体" w:hAnsi="Times New Roman"/>
          <w:bCs/>
          <w:color w:val="000000" w:themeColor="text1"/>
          <w:sz w:val="22"/>
          <w:szCs w:val="22"/>
        </w:rPr>
        <w:t>提供数字和</w:t>
      </w:r>
      <w:r w:rsidRPr="00EA07F2">
        <w:rPr>
          <w:rFonts w:ascii="Times New Roman" w:eastAsia="宋体" w:hAnsi="Times New Roman" w:hint="eastAsia"/>
          <w:bCs/>
          <w:color w:val="000000" w:themeColor="text1"/>
          <w:sz w:val="22"/>
          <w:szCs w:val="22"/>
        </w:rPr>
        <w:t>信息通信技术（</w:t>
      </w:r>
      <w:r w:rsidRPr="00EA07F2">
        <w:rPr>
          <w:rFonts w:ascii="Times New Roman" w:eastAsia="宋体" w:hAnsi="Times New Roman"/>
          <w:bCs/>
          <w:color w:val="000000" w:themeColor="text1"/>
          <w:sz w:val="22"/>
          <w:szCs w:val="22"/>
        </w:rPr>
        <w:t>ICT</w:t>
      </w:r>
      <w:r w:rsidRPr="00EA07F2">
        <w:rPr>
          <w:rFonts w:ascii="Times New Roman" w:eastAsia="宋体" w:hAnsi="Times New Roman" w:hint="eastAsia"/>
          <w:bCs/>
          <w:color w:val="000000" w:themeColor="text1"/>
          <w:sz w:val="22"/>
          <w:szCs w:val="22"/>
        </w:rPr>
        <w:t>）</w:t>
      </w:r>
      <w:r w:rsidRPr="00EA07F2">
        <w:rPr>
          <w:rFonts w:ascii="Times New Roman" w:eastAsia="宋体" w:hAnsi="Times New Roman"/>
          <w:bCs/>
          <w:color w:val="000000" w:themeColor="text1"/>
          <w:sz w:val="22"/>
          <w:szCs w:val="22"/>
        </w:rPr>
        <w:t>解决方案，</w:t>
      </w:r>
      <w:r w:rsidRPr="00EA07F2">
        <w:rPr>
          <w:rFonts w:ascii="Times New Roman" w:eastAsia="宋体" w:hAnsi="Times New Roman" w:hint="eastAsia"/>
          <w:bCs/>
          <w:color w:val="000000" w:themeColor="text1"/>
          <w:sz w:val="22"/>
          <w:szCs w:val="22"/>
        </w:rPr>
        <w:t>以便</w:t>
      </w:r>
      <w:r w:rsidRPr="00EA07F2">
        <w:rPr>
          <w:rFonts w:ascii="Times New Roman" w:eastAsia="宋体" w:hAnsi="Times New Roman"/>
          <w:bCs/>
          <w:color w:val="000000" w:themeColor="text1"/>
          <w:sz w:val="22"/>
          <w:szCs w:val="22"/>
        </w:rPr>
        <w:t>政府</w:t>
      </w:r>
      <w:r w:rsidRPr="00EA07F2">
        <w:rPr>
          <w:rFonts w:ascii="Times New Roman" w:eastAsia="宋体" w:hAnsi="Times New Roman" w:hint="eastAsia"/>
          <w:bCs/>
          <w:color w:val="000000" w:themeColor="text1"/>
          <w:sz w:val="22"/>
          <w:szCs w:val="22"/>
        </w:rPr>
        <w:t>工作人员</w:t>
      </w:r>
      <w:r w:rsidRPr="00EA07F2">
        <w:rPr>
          <w:rFonts w:ascii="Times New Roman" w:eastAsia="宋体" w:hAnsi="Times New Roman"/>
          <w:bCs/>
          <w:color w:val="000000" w:themeColor="text1"/>
          <w:sz w:val="22"/>
          <w:szCs w:val="22"/>
        </w:rPr>
        <w:t>能够在</w:t>
      </w:r>
      <w:r w:rsidRPr="00EA07F2">
        <w:rPr>
          <w:rFonts w:ascii="Times New Roman" w:eastAsia="宋体" w:hAnsi="Times New Roman" w:hint="eastAsia"/>
          <w:bCs/>
          <w:color w:val="000000" w:themeColor="text1"/>
          <w:sz w:val="22"/>
          <w:szCs w:val="22"/>
        </w:rPr>
        <w:t>疫情</w:t>
      </w:r>
      <w:r w:rsidRPr="00EA07F2">
        <w:rPr>
          <w:rFonts w:ascii="Times New Roman" w:eastAsia="宋体" w:hAnsi="Times New Roman"/>
          <w:bCs/>
          <w:color w:val="000000" w:themeColor="text1"/>
          <w:sz w:val="22"/>
          <w:szCs w:val="22"/>
        </w:rPr>
        <w:t>危机期间</w:t>
      </w:r>
      <w:r w:rsidRPr="00EA07F2">
        <w:rPr>
          <w:rFonts w:ascii="Times New Roman" w:eastAsia="宋体" w:hAnsi="Times New Roman" w:hint="eastAsia"/>
          <w:bCs/>
          <w:color w:val="000000" w:themeColor="text1"/>
          <w:sz w:val="22"/>
          <w:szCs w:val="22"/>
        </w:rPr>
        <w:t>维持</w:t>
      </w:r>
      <w:r w:rsidRPr="00EA07F2">
        <w:rPr>
          <w:rFonts w:ascii="Times New Roman" w:eastAsia="宋体" w:hAnsi="Times New Roman"/>
          <w:bCs/>
          <w:color w:val="000000" w:themeColor="text1"/>
          <w:sz w:val="22"/>
          <w:szCs w:val="22"/>
        </w:rPr>
        <w:t>远程工作。其他创新包括在摩尔多瓦使用卫星图像进行</w:t>
      </w:r>
      <w:r w:rsidRPr="00EA07F2">
        <w:rPr>
          <w:rFonts w:ascii="Times New Roman" w:eastAsia="宋体" w:hAnsi="Times New Roman" w:hint="eastAsia"/>
          <w:bCs/>
          <w:color w:val="000000" w:themeColor="text1"/>
          <w:sz w:val="22"/>
          <w:szCs w:val="22"/>
        </w:rPr>
        <w:t>方案设计</w:t>
      </w:r>
      <w:r w:rsidRPr="00EA07F2">
        <w:rPr>
          <w:rFonts w:ascii="Times New Roman" w:eastAsia="宋体" w:hAnsi="Times New Roman"/>
          <w:bCs/>
          <w:color w:val="000000" w:themeColor="text1"/>
          <w:sz w:val="22"/>
          <w:szCs w:val="22"/>
        </w:rPr>
        <w:t>，在哥伦比亚对小型企业供应链进行系统性</w:t>
      </w:r>
      <w:r w:rsidRPr="00EA07F2">
        <w:rPr>
          <w:rFonts w:ascii="Times New Roman" w:eastAsia="宋体" w:hAnsi="Times New Roman" w:hint="eastAsia"/>
          <w:bCs/>
          <w:color w:val="000000" w:themeColor="text1"/>
          <w:sz w:val="22"/>
          <w:szCs w:val="22"/>
        </w:rPr>
        <w:t>净化</w:t>
      </w:r>
      <w:r w:rsidRPr="00EA07F2">
        <w:rPr>
          <w:rFonts w:ascii="Times New Roman" w:eastAsia="宋体" w:hAnsi="Times New Roman"/>
          <w:bCs/>
          <w:color w:val="000000" w:themeColor="text1"/>
          <w:sz w:val="22"/>
          <w:szCs w:val="22"/>
        </w:rPr>
        <w:t>，以及在许多国家广泛支持非正式企业将生产转向个人防护装备</w:t>
      </w:r>
      <w:r w:rsidRPr="00EA07F2">
        <w:rPr>
          <w:rFonts w:ascii="Times New Roman" w:eastAsia="宋体" w:hAnsi="Times New Roman" w:hint="eastAsia"/>
          <w:bCs/>
          <w:color w:val="000000" w:themeColor="text1"/>
          <w:sz w:val="22"/>
          <w:szCs w:val="22"/>
        </w:rPr>
        <w:t>（</w:t>
      </w:r>
      <w:r w:rsidRPr="00EA07F2">
        <w:rPr>
          <w:rFonts w:ascii="Times New Roman" w:eastAsia="宋体" w:hAnsi="Times New Roman"/>
          <w:bCs/>
          <w:color w:val="000000" w:themeColor="text1"/>
          <w:sz w:val="22"/>
          <w:szCs w:val="22"/>
        </w:rPr>
        <w:t>PPE</w:t>
      </w:r>
      <w:r w:rsidRPr="00EA07F2">
        <w:rPr>
          <w:rFonts w:ascii="Times New Roman" w:eastAsia="宋体" w:hAnsi="Times New Roman" w:hint="eastAsia"/>
          <w:bCs/>
          <w:color w:val="000000" w:themeColor="text1"/>
          <w:sz w:val="22"/>
          <w:szCs w:val="22"/>
        </w:rPr>
        <w:t>）</w:t>
      </w:r>
      <w:r w:rsidRPr="00EA07F2">
        <w:rPr>
          <w:rFonts w:ascii="Times New Roman" w:eastAsia="宋体" w:hAnsi="Times New Roman"/>
          <w:bCs/>
          <w:color w:val="000000" w:themeColor="text1"/>
          <w:sz w:val="22"/>
          <w:szCs w:val="22"/>
        </w:rPr>
        <w:t>。</w:t>
      </w:r>
    </w:p>
    <w:p w14:paraId="2D8157EE" w14:textId="77777777" w:rsidR="006C1337" w:rsidRPr="00EA07F2" w:rsidRDefault="00077FDC">
      <w:pPr>
        <w:ind w:firstLineChars="200" w:firstLine="440"/>
        <w:rPr>
          <w:rFonts w:ascii="Times New Roman" w:eastAsia="宋体" w:hAnsi="Times New Roman"/>
          <w:bCs/>
          <w:color w:val="000000" w:themeColor="text1"/>
          <w:sz w:val="22"/>
          <w:szCs w:val="22"/>
        </w:rPr>
      </w:pPr>
      <w:r w:rsidRPr="00EA07F2">
        <w:rPr>
          <w:rFonts w:ascii="Times New Roman" w:eastAsia="宋体" w:hAnsi="Times New Roman"/>
          <w:bCs/>
          <w:color w:val="000000" w:themeColor="text1"/>
          <w:sz w:val="22"/>
          <w:szCs w:val="22"/>
        </w:rPr>
        <w:t>开发计划署的工作吸取了它向全球基金和</w:t>
      </w:r>
      <w:r w:rsidRPr="00EA07F2">
        <w:rPr>
          <w:rFonts w:ascii="Times New Roman" w:eastAsia="宋体" w:hAnsi="Times New Roman"/>
          <w:bCs/>
          <w:color w:val="000000" w:themeColor="text1"/>
          <w:sz w:val="22"/>
          <w:szCs w:val="22"/>
        </w:rPr>
        <w:t>50</w:t>
      </w:r>
      <w:r w:rsidRPr="00EA07F2">
        <w:rPr>
          <w:rFonts w:ascii="Times New Roman" w:eastAsia="宋体" w:hAnsi="Times New Roman"/>
          <w:bCs/>
          <w:color w:val="000000" w:themeColor="text1"/>
          <w:sz w:val="22"/>
          <w:szCs w:val="22"/>
        </w:rPr>
        <w:t>多个国家的伙伴提供大规模保健方案的经验。例如，从</w:t>
      </w:r>
      <w:r w:rsidRPr="00EA07F2">
        <w:rPr>
          <w:rFonts w:ascii="Times New Roman" w:eastAsia="宋体" w:hAnsi="Times New Roman"/>
          <w:bCs/>
          <w:color w:val="000000" w:themeColor="text1"/>
          <w:sz w:val="22"/>
          <w:szCs w:val="22"/>
        </w:rPr>
        <w:t>2014</w:t>
      </w:r>
      <w:r w:rsidRPr="00EA07F2">
        <w:rPr>
          <w:rFonts w:ascii="Times New Roman" w:eastAsia="宋体" w:hAnsi="Times New Roman"/>
          <w:bCs/>
          <w:color w:val="000000" w:themeColor="text1"/>
          <w:sz w:val="22"/>
          <w:szCs w:val="22"/>
        </w:rPr>
        <w:t>年到</w:t>
      </w:r>
      <w:r w:rsidRPr="00EA07F2">
        <w:rPr>
          <w:rFonts w:ascii="Times New Roman" w:eastAsia="宋体" w:hAnsi="Times New Roman"/>
          <w:bCs/>
          <w:color w:val="000000" w:themeColor="text1"/>
          <w:sz w:val="22"/>
          <w:szCs w:val="22"/>
        </w:rPr>
        <w:t>2017</w:t>
      </w:r>
      <w:r w:rsidRPr="00EA07F2">
        <w:rPr>
          <w:rFonts w:ascii="Times New Roman" w:eastAsia="宋体" w:hAnsi="Times New Roman"/>
          <w:bCs/>
          <w:color w:val="000000" w:themeColor="text1"/>
          <w:sz w:val="22"/>
          <w:szCs w:val="22"/>
        </w:rPr>
        <w:t>年，联合国开发计划署在</w:t>
      </w:r>
      <w:r w:rsidRPr="00EA07F2">
        <w:rPr>
          <w:rFonts w:ascii="Times New Roman" w:eastAsia="宋体" w:hAnsi="Times New Roman"/>
          <w:bCs/>
          <w:color w:val="000000" w:themeColor="text1"/>
          <w:sz w:val="22"/>
          <w:szCs w:val="22"/>
        </w:rPr>
        <w:t>30</w:t>
      </w:r>
      <w:r w:rsidRPr="00EA07F2">
        <w:rPr>
          <w:rFonts w:ascii="Times New Roman" w:eastAsia="宋体" w:hAnsi="Times New Roman"/>
          <w:bCs/>
          <w:color w:val="000000" w:themeColor="text1"/>
          <w:sz w:val="22"/>
          <w:szCs w:val="22"/>
        </w:rPr>
        <w:t>多个国家提供了</w:t>
      </w:r>
      <w:r w:rsidRPr="00EA07F2">
        <w:rPr>
          <w:rFonts w:ascii="Times New Roman" w:eastAsia="宋体" w:hAnsi="Times New Roman"/>
          <w:bCs/>
          <w:color w:val="000000" w:themeColor="text1"/>
          <w:sz w:val="22"/>
          <w:szCs w:val="22"/>
        </w:rPr>
        <w:t>10</w:t>
      </w:r>
      <w:r w:rsidRPr="00EA07F2">
        <w:rPr>
          <w:rFonts w:ascii="Times New Roman" w:eastAsia="宋体" w:hAnsi="Times New Roman"/>
          <w:bCs/>
          <w:color w:val="000000" w:themeColor="text1"/>
          <w:sz w:val="22"/>
          <w:szCs w:val="22"/>
        </w:rPr>
        <w:t>亿美元的卫生采购和供应链强化服务，仅在艾滋病药物采购方面就节省了</w:t>
      </w:r>
      <w:r w:rsidRPr="00EA07F2">
        <w:rPr>
          <w:rFonts w:ascii="Times New Roman" w:eastAsia="宋体" w:hAnsi="Times New Roman"/>
          <w:bCs/>
          <w:color w:val="000000" w:themeColor="text1"/>
          <w:sz w:val="22"/>
          <w:szCs w:val="22"/>
        </w:rPr>
        <w:t>6500</w:t>
      </w:r>
      <w:r w:rsidRPr="00EA07F2">
        <w:rPr>
          <w:rFonts w:ascii="Times New Roman" w:eastAsia="宋体" w:hAnsi="Times New Roman"/>
          <w:bCs/>
          <w:color w:val="000000" w:themeColor="text1"/>
          <w:sz w:val="22"/>
          <w:szCs w:val="22"/>
        </w:rPr>
        <w:t>万美元。</w:t>
      </w:r>
    </w:p>
    <w:p w14:paraId="56170C91" w14:textId="77777777" w:rsidR="006C1337" w:rsidRPr="00EA07F2" w:rsidRDefault="006C1337">
      <w:pPr>
        <w:rPr>
          <w:rFonts w:ascii="Times New Roman" w:eastAsia="宋体" w:hAnsi="Times New Roman"/>
          <w:bCs/>
          <w:color w:val="000000" w:themeColor="text1"/>
          <w:sz w:val="22"/>
          <w:szCs w:val="22"/>
        </w:rPr>
      </w:pPr>
    </w:p>
    <w:p w14:paraId="4D49FEFA" w14:textId="77777777" w:rsidR="006C1337" w:rsidRPr="00EA07F2" w:rsidRDefault="006C1337">
      <w:pPr>
        <w:rPr>
          <w:rFonts w:ascii="Times New Roman" w:eastAsia="宋体" w:hAnsi="Times New Roman"/>
          <w:color w:val="000000" w:themeColor="text1"/>
          <w:sz w:val="22"/>
          <w:szCs w:val="22"/>
        </w:rPr>
      </w:pPr>
    </w:p>
    <w:p w14:paraId="2AC790AB" w14:textId="77777777" w:rsidR="006C1337" w:rsidRPr="00EA07F2" w:rsidRDefault="006C1337">
      <w:pPr>
        <w:rPr>
          <w:rFonts w:ascii="Times New Roman" w:eastAsia="宋体" w:hAnsi="Times New Roman"/>
          <w:color w:val="000000" w:themeColor="text1"/>
          <w:sz w:val="22"/>
          <w:szCs w:val="22"/>
        </w:rPr>
      </w:pPr>
    </w:p>
    <w:p w14:paraId="4505AD6A" w14:textId="77777777" w:rsidR="006C1337" w:rsidRPr="00EA07F2" w:rsidRDefault="00077FDC">
      <w:pPr>
        <w:wordWrap w:val="0"/>
        <w:rPr>
          <w:rFonts w:ascii="Times New Roman" w:eastAsia="宋体" w:hAnsi="Times New Roman"/>
          <w:color w:val="000000" w:themeColor="text1"/>
          <w:sz w:val="22"/>
          <w:szCs w:val="22"/>
        </w:rPr>
        <w:sectPr w:rsidR="006C1337" w:rsidRPr="00EA07F2">
          <w:type w:val="continuous"/>
          <w:pgSz w:w="11906" w:h="16838"/>
          <w:pgMar w:top="1440" w:right="1800" w:bottom="1440" w:left="1800" w:header="851" w:footer="992" w:gutter="0"/>
          <w:cols w:num="2" w:space="425"/>
          <w:docGrid w:type="lines" w:linePitch="312"/>
        </w:sectPr>
      </w:pPr>
      <w:r w:rsidRPr="00EA07F2">
        <w:rPr>
          <w:rFonts w:ascii="Times New Roman" w:eastAsia="宋体" w:hAnsi="Times New Roman" w:hint="eastAsia"/>
          <w:color w:val="000000" w:themeColor="text1"/>
          <w:sz w:val="22"/>
          <w:szCs w:val="22"/>
        </w:rPr>
        <w:t>原文链接：</w:t>
      </w:r>
      <w:hyperlink r:id="rId12" w:history="1">
        <w:r w:rsidRPr="00EA07F2">
          <w:rPr>
            <w:rFonts w:ascii="Times New Roman" w:eastAsia="宋体" w:hAnsi="Times New Roman"/>
            <w:color w:val="000000" w:themeColor="text1"/>
            <w:sz w:val="22"/>
            <w:szCs w:val="22"/>
            <w:u w:val="single"/>
          </w:rPr>
          <w:t>https://www.undp.org/content/undp/en/home/news-centre/news/2020/COVID-19_30_million_Rapid_Response_Facility_launched_for_vulnerable_countries.html</w:t>
        </w:r>
      </w:hyperlink>
    </w:p>
    <w:p w14:paraId="05DA8551" w14:textId="77777777" w:rsidR="006C1337" w:rsidRPr="00EA07F2" w:rsidRDefault="006C1337">
      <w:pPr>
        <w:rPr>
          <w:rFonts w:ascii="Times New Roman" w:eastAsia="宋体" w:hAnsi="Times New Roman"/>
          <w:color w:val="000000" w:themeColor="text1"/>
          <w:sz w:val="22"/>
          <w:szCs w:val="22"/>
        </w:rPr>
      </w:pPr>
    </w:p>
    <w:p w14:paraId="2B3924AE" w14:textId="77777777" w:rsidR="006C1337" w:rsidRPr="00EA07F2" w:rsidRDefault="006C1337">
      <w:pPr>
        <w:ind w:firstLineChars="200" w:firstLine="440"/>
        <w:rPr>
          <w:rFonts w:ascii="宋体" w:eastAsia="宋体" w:hAnsi="宋体" w:cs="Arial"/>
          <w:color w:val="000000" w:themeColor="text1"/>
          <w:sz w:val="22"/>
          <w:szCs w:val="22"/>
        </w:rPr>
      </w:pPr>
    </w:p>
    <w:p w14:paraId="4A410027" w14:textId="77777777" w:rsidR="006C1337" w:rsidRPr="00EA07F2" w:rsidRDefault="006C1337">
      <w:pPr>
        <w:ind w:firstLineChars="200" w:firstLine="440"/>
        <w:rPr>
          <w:rFonts w:ascii="宋体" w:eastAsia="宋体" w:hAnsi="宋体" w:cs="Arial"/>
          <w:color w:val="000000" w:themeColor="text1"/>
          <w:sz w:val="22"/>
          <w:szCs w:val="22"/>
        </w:rPr>
      </w:pPr>
    </w:p>
    <w:p w14:paraId="3AAFA2F2" w14:textId="77777777" w:rsidR="006C1337" w:rsidRPr="00EA07F2" w:rsidRDefault="006C1337">
      <w:pPr>
        <w:ind w:firstLineChars="200" w:firstLine="440"/>
        <w:rPr>
          <w:rFonts w:ascii="宋体" w:eastAsia="宋体" w:hAnsi="宋体" w:cs="Arial"/>
          <w:color w:val="000000" w:themeColor="text1"/>
          <w:sz w:val="22"/>
          <w:szCs w:val="22"/>
        </w:rPr>
      </w:pPr>
    </w:p>
    <w:p w14:paraId="7F0B0264" w14:textId="77777777" w:rsidR="006C1337" w:rsidRPr="00EA07F2" w:rsidRDefault="006C1337">
      <w:pPr>
        <w:ind w:firstLineChars="200" w:firstLine="440"/>
        <w:rPr>
          <w:rFonts w:ascii="宋体" w:eastAsia="宋体" w:hAnsi="宋体" w:cs="Arial"/>
          <w:color w:val="000000" w:themeColor="text1"/>
          <w:sz w:val="22"/>
          <w:szCs w:val="22"/>
        </w:rPr>
      </w:pPr>
    </w:p>
    <w:p w14:paraId="6467A66B" w14:textId="77777777" w:rsidR="006C1337" w:rsidRPr="00EA07F2" w:rsidRDefault="006C1337">
      <w:pPr>
        <w:ind w:firstLineChars="200" w:firstLine="440"/>
        <w:rPr>
          <w:rFonts w:ascii="宋体" w:eastAsia="宋体" w:hAnsi="宋体" w:cs="Arial"/>
          <w:color w:val="000000" w:themeColor="text1"/>
          <w:sz w:val="22"/>
          <w:szCs w:val="22"/>
        </w:rPr>
      </w:pPr>
    </w:p>
    <w:p w14:paraId="77684CE1" w14:textId="77777777" w:rsidR="006C1337" w:rsidRPr="00EA07F2" w:rsidRDefault="006C1337">
      <w:pPr>
        <w:ind w:firstLineChars="200" w:firstLine="440"/>
        <w:rPr>
          <w:rFonts w:ascii="宋体" w:eastAsia="宋体" w:hAnsi="宋体" w:cs="Arial"/>
          <w:color w:val="000000" w:themeColor="text1"/>
          <w:sz w:val="22"/>
          <w:szCs w:val="22"/>
        </w:rPr>
      </w:pPr>
    </w:p>
    <w:p w14:paraId="775A5729" w14:textId="77777777" w:rsidR="006C1337" w:rsidRPr="00EA07F2" w:rsidRDefault="00077FDC">
      <w:pPr>
        <w:ind w:right="-20"/>
        <w:jc w:val="left"/>
        <w:rPr>
          <w:rFonts w:ascii="宋体" w:eastAsia="宋体" w:hAnsi="宋体" w:cs="宋体"/>
          <w:i/>
          <w:color w:val="000000" w:themeColor="text1"/>
          <w:spacing w:val="1"/>
          <w:kern w:val="0"/>
          <w:position w:val="-3"/>
          <w:sz w:val="32"/>
          <w:szCs w:val="32"/>
        </w:rPr>
      </w:pPr>
      <w:r w:rsidRPr="00EA07F2">
        <w:rPr>
          <w:rFonts w:ascii="宋体" w:eastAsia="宋体" w:hAnsi="宋体" w:cs="宋体"/>
          <w:i/>
          <w:color w:val="000000" w:themeColor="text1"/>
          <w:spacing w:val="1"/>
          <w:kern w:val="0"/>
          <w:position w:val="-3"/>
          <w:sz w:val="32"/>
          <w:szCs w:val="32"/>
        </w:rPr>
        <w:lastRenderedPageBreak/>
        <w:t>·</w:t>
      </w:r>
      <w:r w:rsidRPr="00EA07F2">
        <w:rPr>
          <w:rFonts w:ascii="宋体" w:eastAsia="宋体" w:hAnsi="宋体" w:cs="宋体" w:hint="eastAsia"/>
          <w:i/>
          <w:color w:val="000000" w:themeColor="text1"/>
          <w:spacing w:val="1"/>
          <w:kern w:val="0"/>
          <w:position w:val="-3"/>
          <w:sz w:val="32"/>
          <w:szCs w:val="32"/>
        </w:rPr>
        <w:t>书籍推荐</w:t>
      </w:r>
      <w:r w:rsidRPr="00EA07F2">
        <w:rPr>
          <w:rFonts w:ascii="宋体" w:eastAsia="宋体" w:hAnsi="宋体" w:cs="宋体"/>
          <w:i/>
          <w:color w:val="000000" w:themeColor="text1"/>
          <w:spacing w:val="1"/>
          <w:kern w:val="0"/>
          <w:position w:val="-3"/>
          <w:sz w:val="32"/>
          <w:szCs w:val="32"/>
        </w:rPr>
        <w:t>·</w:t>
      </w:r>
    </w:p>
    <w:p w14:paraId="5FCEB0CF" w14:textId="38FF689C" w:rsidR="006C1337" w:rsidRPr="00EA07F2" w:rsidRDefault="00077FDC">
      <w:pPr>
        <w:ind w:right="-20"/>
        <w:jc w:val="center"/>
        <w:rPr>
          <w:rFonts w:ascii="宋体" w:eastAsia="宋体" w:hAnsi="宋体" w:cs="宋体"/>
          <w:i/>
          <w:color w:val="000000" w:themeColor="text1"/>
          <w:spacing w:val="1"/>
          <w:kern w:val="0"/>
          <w:position w:val="-3"/>
          <w:sz w:val="32"/>
          <w:szCs w:val="32"/>
        </w:rPr>
      </w:pPr>
      <w:r w:rsidRPr="00EA07F2">
        <w:rPr>
          <w:rFonts w:ascii="Times New Roman" w:eastAsia="宋体" w:hAnsi="Times New Roman" w:hint="eastAsia"/>
          <w:b/>
          <w:color w:val="000000" w:themeColor="text1"/>
          <w:sz w:val="30"/>
          <w:szCs w:val="30"/>
        </w:rPr>
        <w:t>书评：《测算世界各地的贫困》</w:t>
      </w:r>
    </w:p>
    <w:p w14:paraId="1761EB37" w14:textId="77777777" w:rsidR="006C1337" w:rsidRPr="00EA07F2" w:rsidRDefault="00077FDC">
      <w:pPr>
        <w:ind w:firstLineChars="200" w:firstLine="440"/>
        <w:jc w:val="center"/>
        <w:rPr>
          <w:rFonts w:ascii="Times New Roman" w:eastAsia="宋体" w:hAnsi="Times New Roman"/>
          <w:color w:val="000000" w:themeColor="text1"/>
          <w:sz w:val="22"/>
          <w:szCs w:val="22"/>
        </w:rPr>
        <w:sectPr w:rsidR="006C1337" w:rsidRPr="00EA07F2">
          <w:type w:val="continuous"/>
          <w:pgSz w:w="11906" w:h="16838"/>
          <w:pgMar w:top="1440" w:right="1800" w:bottom="1440" w:left="1800" w:header="851" w:footer="992" w:gutter="0"/>
          <w:cols w:space="425"/>
          <w:docGrid w:type="lines" w:linePitch="312"/>
        </w:sectPr>
      </w:pPr>
      <w:r w:rsidRPr="00EA07F2">
        <w:rPr>
          <w:rFonts w:ascii="Times New Roman" w:eastAsia="宋体" w:hAnsi="Times New Roman"/>
          <w:color w:val="000000" w:themeColor="text1"/>
          <w:sz w:val="22"/>
        </w:rPr>
        <w:t xml:space="preserve">Roberto </w:t>
      </w:r>
      <w:proofErr w:type="spellStart"/>
      <w:r w:rsidRPr="00EA07F2">
        <w:rPr>
          <w:rFonts w:ascii="Times New Roman" w:eastAsia="宋体" w:hAnsi="Times New Roman"/>
          <w:color w:val="000000" w:themeColor="text1"/>
          <w:sz w:val="22"/>
        </w:rPr>
        <w:t>Iacon</w:t>
      </w:r>
      <w:proofErr w:type="spellEnd"/>
    </w:p>
    <w:p w14:paraId="228953AE" w14:textId="22119566"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Anthony B. Atkinson</w:t>
      </w:r>
      <w:r w:rsidRPr="00EA07F2">
        <w:rPr>
          <w:rFonts w:ascii="Times New Roman" w:eastAsia="宋体" w:hAnsi="Times New Roman" w:hint="eastAsia"/>
          <w:color w:val="000000" w:themeColor="text1"/>
          <w:sz w:val="22"/>
          <w:szCs w:val="22"/>
        </w:rPr>
        <w:t>是贫困和不平等领域的领军人物，也是极其富有号召力的业界权威。</w:t>
      </w:r>
      <w:r w:rsidRPr="00EA07F2">
        <w:rPr>
          <w:rFonts w:ascii="Times New Roman" w:eastAsia="宋体" w:hAnsi="Times New Roman"/>
          <w:color w:val="000000" w:themeColor="text1"/>
          <w:sz w:val="22"/>
          <w:szCs w:val="22"/>
        </w:rPr>
        <w:t>Atkinson</w:t>
      </w:r>
      <w:r w:rsidRPr="00EA07F2">
        <w:rPr>
          <w:rFonts w:ascii="Times New Roman" w:eastAsia="宋体" w:hAnsi="Times New Roman" w:hint="eastAsia"/>
          <w:color w:val="000000" w:themeColor="text1"/>
          <w:sz w:val="22"/>
          <w:szCs w:val="22"/>
        </w:rPr>
        <w:t>的这本书是</w:t>
      </w:r>
      <w:r w:rsidRPr="00EA07F2">
        <w:rPr>
          <w:rFonts w:ascii="Times New Roman" w:eastAsia="宋体" w:hAnsi="Times New Roman"/>
          <w:color w:val="000000" w:themeColor="text1"/>
          <w:sz w:val="22"/>
          <w:szCs w:val="22"/>
        </w:rPr>
        <w:t>留给未来几代研究贫困问题学者</w:t>
      </w:r>
      <w:r w:rsidRPr="00EA07F2">
        <w:rPr>
          <w:rFonts w:ascii="Times New Roman" w:eastAsia="宋体" w:hAnsi="Times New Roman" w:hint="eastAsia"/>
          <w:color w:val="000000" w:themeColor="text1"/>
          <w:sz w:val="22"/>
          <w:szCs w:val="22"/>
        </w:rPr>
        <w:t>的丰厚遗产，</w:t>
      </w:r>
      <w:r w:rsidRPr="00EA07F2">
        <w:rPr>
          <w:rFonts w:ascii="Times New Roman" w:eastAsia="宋体" w:hAnsi="Times New Roman"/>
          <w:color w:val="000000" w:themeColor="text1"/>
          <w:sz w:val="22"/>
          <w:szCs w:val="22"/>
        </w:rPr>
        <w:t>力量</w:t>
      </w:r>
      <w:r w:rsidRPr="00EA07F2">
        <w:rPr>
          <w:rFonts w:ascii="Times New Roman" w:eastAsia="宋体" w:hAnsi="Times New Roman" w:hint="eastAsia"/>
          <w:color w:val="000000" w:themeColor="text1"/>
          <w:sz w:val="22"/>
          <w:szCs w:val="22"/>
        </w:rPr>
        <w:t>强大，影响深远。书中</w:t>
      </w:r>
      <w:r w:rsidRPr="00EA07F2">
        <w:rPr>
          <w:rFonts w:ascii="Times New Roman" w:eastAsia="宋体" w:hAnsi="Times New Roman"/>
          <w:color w:val="000000" w:themeColor="text1"/>
          <w:sz w:val="22"/>
          <w:szCs w:val="22"/>
        </w:rPr>
        <w:t>强调了贫困在政治辩论中的中心地位，</w:t>
      </w:r>
      <w:r w:rsidRPr="00EA07F2">
        <w:rPr>
          <w:rFonts w:ascii="Times New Roman" w:eastAsia="宋体" w:hAnsi="Times New Roman" w:hint="eastAsia"/>
          <w:color w:val="000000" w:themeColor="text1"/>
          <w:sz w:val="22"/>
          <w:szCs w:val="22"/>
        </w:rPr>
        <w:t>这使得贫困测算</w:t>
      </w:r>
      <w:r w:rsidRPr="00EA07F2">
        <w:rPr>
          <w:rFonts w:ascii="Times New Roman" w:eastAsia="宋体" w:hAnsi="Times New Roman"/>
          <w:color w:val="000000" w:themeColor="text1"/>
          <w:sz w:val="22"/>
          <w:szCs w:val="22"/>
        </w:rPr>
        <w:t>成为一项至关重要</w:t>
      </w:r>
      <w:r w:rsidRPr="00EA07F2">
        <w:rPr>
          <w:rFonts w:ascii="Times New Roman" w:eastAsia="宋体" w:hAnsi="Times New Roman" w:hint="eastAsia"/>
          <w:color w:val="000000" w:themeColor="text1"/>
          <w:sz w:val="22"/>
          <w:szCs w:val="22"/>
        </w:rPr>
        <w:t>又复杂</w:t>
      </w:r>
      <w:r w:rsidRPr="00EA07F2">
        <w:rPr>
          <w:rFonts w:ascii="Times New Roman" w:eastAsia="宋体" w:hAnsi="Times New Roman"/>
          <w:color w:val="000000" w:themeColor="text1"/>
          <w:sz w:val="22"/>
          <w:szCs w:val="22"/>
        </w:rPr>
        <w:t>微妙的任务</w:t>
      </w:r>
      <w:r w:rsidRPr="00EA07F2">
        <w:rPr>
          <w:rFonts w:ascii="Times New Roman" w:eastAsia="宋体" w:hAnsi="Times New Roman" w:hint="eastAsia"/>
          <w:color w:val="000000" w:themeColor="text1"/>
          <w:sz w:val="22"/>
          <w:szCs w:val="22"/>
        </w:rPr>
        <w:t>。</w:t>
      </w:r>
    </w:p>
    <w:p w14:paraId="095C049E" w14:textId="75EC61E8"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hint="eastAsia"/>
          <w:color w:val="000000" w:themeColor="text1"/>
          <w:sz w:val="22"/>
          <w:szCs w:val="22"/>
        </w:rPr>
        <w:t>作为一名</w:t>
      </w:r>
      <w:r w:rsidRPr="00EA07F2">
        <w:rPr>
          <w:rFonts w:ascii="Times New Roman" w:eastAsia="宋体" w:hAnsi="Times New Roman"/>
          <w:color w:val="000000" w:themeColor="text1"/>
          <w:sz w:val="22"/>
          <w:szCs w:val="22"/>
        </w:rPr>
        <w:t>英国经济学家</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Atkinson</w:t>
      </w:r>
      <w:r w:rsidRPr="00EA07F2">
        <w:rPr>
          <w:rFonts w:ascii="Times New Roman" w:eastAsia="宋体" w:hAnsi="Times New Roman"/>
          <w:color w:val="000000" w:themeColor="text1"/>
          <w:sz w:val="22"/>
          <w:szCs w:val="22"/>
        </w:rPr>
        <w:t>爵士（</w:t>
      </w:r>
      <w:r w:rsidRPr="00EA07F2">
        <w:rPr>
          <w:rFonts w:ascii="Times New Roman" w:eastAsia="宋体" w:hAnsi="Times New Roman"/>
          <w:color w:val="000000" w:themeColor="text1"/>
          <w:sz w:val="22"/>
          <w:szCs w:val="22"/>
        </w:rPr>
        <w:t>1944-2017</w:t>
      </w:r>
      <w:r w:rsidRPr="00EA07F2">
        <w:rPr>
          <w:rFonts w:ascii="Times New Roman" w:eastAsia="宋体" w:hAnsi="Times New Roman"/>
          <w:color w:val="000000" w:themeColor="text1"/>
          <w:sz w:val="22"/>
          <w:szCs w:val="22"/>
        </w:rPr>
        <w:t>）是贫困和不平等领域的权威</w:t>
      </w:r>
      <w:r w:rsidRPr="00EA07F2">
        <w:rPr>
          <w:rFonts w:ascii="Times New Roman" w:eastAsia="宋体" w:hAnsi="Times New Roman" w:hint="eastAsia"/>
          <w:color w:val="000000" w:themeColor="text1"/>
          <w:sz w:val="22"/>
          <w:szCs w:val="22"/>
        </w:rPr>
        <w:t>人物</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他</w:t>
      </w:r>
      <w:r w:rsidRPr="00EA07F2">
        <w:rPr>
          <w:rFonts w:ascii="Times New Roman" w:eastAsia="宋体" w:hAnsi="Times New Roman"/>
          <w:color w:val="000000" w:themeColor="text1"/>
          <w:sz w:val="22"/>
          <w:szCs w:val="22"/>
        </w:rPr>
        <w:t>激励了</w:t>
      </w:r>
      <w:r w:rsidRPr="00EA07F2">
        <w:rPr>
          <w:rFonts w:ascii="Times New Roman" w:eastAsia="宋体" w:hAnsi="Times New Roman" w:hint="eastAsia"/>
          <w:color w:val="000000" w:themeColor="text1"/>
          <w:sz w:val="22"/>
          <w:szCs w:val="22"/>
        </w:rPr>
        <w:t>广大</w:t>
      </w:r>
      <w:r w:rsidRPr="00EA07F2">
        <w:rPr>
          <w:rFonts w:ascii="Times New Roman" w:eastAsia="宋体" w:hAnsi="Times New Roman"/>
          <w:color w:val="000000" w:themeColor="text1"/>
          <w:sz w:val="22"/>
          <w:szCs w:val="22"/>
        </w:rPr>
        <w:t>学者群体，对世界政策产生了重大影响。</w:t>
      </w:r>
      <w:r w:rsidRPr="00EA07F2">
        <w:rPr>
          <w:rFonts w:ascii="Times New Roman" w:eastAsia="宋体" w:hAnsi="Times New Roman"/>
          <w:color w:val="000000" w:themeColor="text1"/>
          <w:sz w:val="22"/>
          <w:szCs w:val="22"/>
        </w:rPr>
        <w:t>Atkinson</w:t>
      </w:r>
      <w:r w:rsidRPr="00EA07F2">
        <w:rPr>
          <w:rFonts w:ascii="Times New Roman" w:eastAsia="宋体" w:hAnsi="Times New Roman"/>
          <w:color w:val="000000" w:themeColor="text1"/>
          <w:sz w:val="22"/>
          <w:szCs w:val="22"/>
        </w:rPr>
        <w:t>于</w:t>
      </w:r>
      <w:r w:rsidRPr="00EA07F2">
        <w:rPr>
          <w:rFonts w:ascii="Times New Roman" w:eastAsia="宋体" w:hAnsi="Times New Roman"/>
          <w:color w:val="000000" w:themeColor="text1"/>
          <w:sz w:val="22"/>
          <w:szCs w:val="22"/>
        </w:rPr>
        <w:t>2017</w:t>
      </w:r>
      <w:r w:rsidRPr="00EA07F2">
        <w:rPr>
          <w:rFonts w:ascii="Times New Roman" w:eastAsia="宋体" w:hAnsi="Times New Roman"/>
          <w:color w:val="000000" w:themeColor="text1"/>
          <w:sz w:val="22"/>
          <w:szCs w:val="22"/>
        </w:rPr>
        <w:t>年去世</w:t>
      </w:r>
      <w:r w:rsidRPr="00EA07F2">
        <w:rPr>
          <w:rFonts w:ascii="Times New Roman" w:eastAsia="宋体" w:hAnsi="Times New Roman" w:hint="eastAsia"/>
          <w:color w:val="000000" w:themeColor="text1"/>
          <w:sz w:val="22"/>
          <w:szCs w:val="22"/>
        </w:rPr>
        <w:t>，有赖于</w:t>
      </w:r>
      <w:r w:rsidRPr="00EA07F2">
        <w:rPr>
          <w:rFonts w:ascii="Times New Roman" w:eastAsia="宋体" w:hAnsi="Times New Roman"/>
          <w:color w:val="000000" w:themeColor="text1"/>
          <w:sz w:val="22"/>
          <w:szCs w:val="22"/>
        </w:rPr>
        <w:t xml:space="preserve">John  </w:t>
      </w:r>
      <w:proofErr w:type="spellStart"/>
      <w:r w:rsidRPr="00EA07F2">
        <w:rPr>
          <w:rFonts w:ascii="Times New Roman" w:eastAsia="宋体" w:hAnsi="Times New Roman"/>
          <w:color w:val="000000" w:themeColor="text1"/>
          <w:sz w:val="22"/>
          <w:szCs w:val="22"/>
        </w:rPr>
        <w:t>Micklewright</w:t>
      </w:r>
      <w:proofErr w:type="spellEnd"/>
      <w:r w:rsidRPr="00EA07F2">
        <w:rPr>
          <w:rFonts w:ascii="Times New Roman" w:eastAsia="宋体" w:hAnsi="Times New Roman"/>
          <w:color w:val="000000" w:themeColor="text1"/>
          <w:sz w:val="22"/>
          <w:szCs w:val="22"/>
        </w:rPr>
        <w:t>和</w:t>
      </w:r>
      <w:r w:rsidRPr="00EA07F2">
        <w:rPr>
          <w:rFonts w:ascii="Times New Roman" w:eastAsia="宋体" w:hAnsi="Times New Roman"/>
          <w:color w:val="000000" w:themeColor="text1"/>
          <w:sz w:val="22"/>
          <w:szCs w:val="22"/>
        </w:rPr>
        <w:t xml:space="preserve">Andrea </w:t>
      </w:r>
      <w:proofErr w:type="spellStart"/>
      <w:r w:rsidRPr="00EA07F2">
        <w:rPr>
          <w:rFonts w:ascii="Times New Roman" w:eastAsia="宋体" w:hAnsi="Times New Roman"/>
          <w:color w:val="000000" w:themeColor="text1"/>
          <w:sz w:val="22"/>
          <w:szCs w:val="22"/>
        </w:rPr>
        <w:t>Brandolini</w:t>
      </w:r>
      <w:proofErr w:type="spellEnd"/>
      <w:r w:rsidRPr="00EA07F2">
        <w:rPr>
          <w:rFonts w:ascii="Times New Roman" w:eastAsia="宋体" w:hAnsi="Times New Roman" w:hint="eastAsia"/>
          <w:color w:val="000000" w:themeColor="text1"/>
          <w:sz w:val="22"/>
          <w:szCs w:val="22"/>
        </w:rPr>
        <w:t>两位编辑人员</w:t>
      </w:r>
      <w:r w:rsidRPr="00EA07F2">
        <w:rPr>
          <w:rFonts w:ascii="Times New Roman" w:eastAsia="宋体" w:hAnsi="Times New Roman"/>
          <w:color w:val="000000" w:themeColor="text1"/>
          <w:sz w:val="22"/>
          <w:szCs w:val="22"/>
        </w:rPr>
        <w:t>细致而富有激情的工作，</w:t>
      </w:r>
      <w:r w:rsidRPr="00EA07F2">
        <w:rPr>
          <w:rFonts w:ascii="Times New Roman" w:eastAsia="宋体" w:hAnsi="Times New Roman" w:hint="eastAsia"/>
          <w:color w:val="000000" w:themeColor="text1"/>
          <w:sz w:val="22"/>
          <w:szCs w:val="22"/>
        </w:rPr>
        <w:t>这本书最近得以出版面世。</w:t>
      </w:r>
      <w:r w:rsidRPr="00EA07F2">
        <w:rPr>
          <w:rFonts w:ascii="Times New Roman" w:eastAsia="宋体" w:hAnsi="Times New Roman"/>
          <w:color w:val="000000" w:themeColor="text1"/>
          <w:sz w:val="22"/>
          <w:szCs w:val="22"/>
        </w:rPr>
        <w:t>Atkinson</w:t>
      </w:r>
      <w:r w:rsidRPr="00EA07F2">
        <w:rPr>
          <w:rFonts w:ascii="Times New Roman" w:eastAsia="宋体" w:hAnsi="Times New Roman"/>
          <w:color w:val="000000" w:themeColor="text1"/>
          <w:sz w:val="22"/>
          <w:szCs w:val="22"/>
        </w:rPr>
        <w:t>在这本遗作中总结了他</w:t>
      </w:r>
      <w:r w:rsidRPr="00EA07F2">
        <w:rPr>
          <w:rFonts w:ascii="Times New Roman" w:eastAsia="宋体" w:hAnsi="Times New Roman" w:hint="eastAsia"/>
          <w:color w:val="000000" w:themeColor="text1"/>
          <w:sz w:val="22"/>
          <w:szCs w:val="22"/>
        </w:rPr>
        <w:t>一生</w:t>
      </w:r>
      <w:r w:rsidRPr="00EA07F2">
        <w:rPr>
          <w:rFonts w:ascii="Times New Roman" w:eastAsia="宋体" w:hAnsi="Times New Roman"/>
          <w:color w:val="000000" w:themeColor="text1"/>
          <w:sz w:val="22"/>
          <w:szCs w:val="22"/>
        </w:rPr>
        <w:t>在贫困领域</w:t>
      </w:r>
      <w:r w:rsidRPr="00EA07F2">
        <w:rPr>
          <w:rFonts w:ascii="Times New Roman" w:eastAsia="宋体" w:hAnsi="Times New Roman" w:hint="eastAsia"/>
          <w:color w:val="000000" w:themeColor="text1"/>
          <w:sz w:val="22"/>
          <w:szCs w:val="22"/>
        </w:rPr>
        <w:t>的</w:t>
      </w:r>
      <w:r w:rsidRPr="00EA07F2">
        <w:rPr>
          <w:rFonts w:ascii="Times New Roman" w:eastAsia="宋体" w:hAnsi="Times New Roman"/>
          <w:color w:val="000000" w:themeColor="text1"/>
          <w:sz w:val="22"/>
          <w:szCs w:val="22"/>
        </w:rPr>
        <w:t>贡献。</w:t>
      </w:r>
      <w:r w:rsidRPr="00EA07F2">
        <w:rPr>
          <w:rFonts w:ascii="Times New Roman" w:eastAsia="宋体" w:hAnsi="Times New Roman" w:hint="eastAsia"/>
          <w:color w:val="000000" w:themeColor="text1"/>
          <w:sz w:val="22"/>
          <w:szCs w:val="22"/>
        </w:rPr>
        <w:t>在这篇书评</w:t>
      </w:r>
      <w:r w:rsidRPr="00EA07F2">
        <w:rPr>
          <w:rFonts w:ascii="Times New Roman" w:eastAsia="宋体" w:hAnsi="Times New Roman"/>
          <w:color w:val="000000" w:themeColor="text1"/>
          <w:sz w:val="22"/>
          <w:szCs w:val="22"/>
        </w:rPr>
        <w:t>中</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我</w:t>
      </w:r>
      <w:r w:rsidRPr="00EA07F2">
        <w:rPr>
          <w:rFonts w:ascii="Times New Roman" w:eastAsia="宋体" w:hAnsi="Times New Roman" w:hint="eastAsia"/>
          <w:color w:val="000000" w:themeColor="text1"/>
          <w:sz w:val="22"/>
          <w:szCs w:val="22"/>
        </w:rPr>
        <w:t>将尽量涉及本书的全部章节。其中，我对</w:t>
      </w:r>
      <w:r w:rsidRPr="00EA07F2">
        <w:rPr>
          <w:rFonts w:ascii="Times New Roman" w:eastAsia="宋体" w:hAnsi="Times New Roman" w:hint="eastAsia"/>
          <w:color w:val="000000" w:themeColor="text1"/>
          <w:sz w:val="22"/>
          <w:szCs w:val="22"/>
        </w:rPr>
        <w:t>6-9</w:t>
      </w:r>
      <w:r w:rsidRPr="00EA07F2">
        <w:rPr>
          <w:rFonts w:ascii="Times New Roman" w:eastAsia="宋体" w:hAnsi="Times New Roman" w:hint="eastAsia"/>
          <w:color w:val="000000" w:themeColor="text1"/>
          <w:sz w:val="22"/>
          <w:szCs w:val="22"/>
        </w:rPr>
        <w:t>章的介绍可能相对较少，这几</w:t>
      </w:r>
      <w:proofErr w:type="gramStart"/>
      <w:r w:rsidRPr="00EA07F2">
        <w:rPr>
          <w:rFonts w:ascii="Times New Roman" w:eastAsia="宋体" w:hAnsi="Times New Roman" w:hint="eastAsia"/>
          <w:color w:val="000000" w:themeColor="text1"/>
          <w:sz w:val="22"/>
          <w:szCs w:val="22"/>
        </w:rPr>
        <w:t>章</w:t>
      </w:r>
      <w:r w:rsidRPr="00EA07F2">
        <w:rPr>
          <w:rFonts w:ascii="Times New Roman" w:eastAsia="宋体" w:hAnsi="Times New Roman"/>
          <w:color w:val="000000" w:themeColor="text1"/>
          <w:sz w:val="22"/>
          <w:szCs w:val="22"/>
        </w:rPr>
        <w:t>关注</w:t>
      </w:r>
      <w:proofErr w:type="gramEnd"/>
      <w:r w:rsidRPr="00EA07F2">
        <w:rPr>
          <w:rFonts w:ascii="Times New Roman" w:eastAsia="宋体" w:hAnsi="Times New Roman" w:hint="eastAsia"/>
          <w:color w:val="000000" w:themeColor="text1"/>
          <w:sz w:val="22"/>
          <w:szCs w:val="22"/>
        </w:rPr>
        <w:t>世界</w:t>
      </w:r>
      <w:r w:rsidRPr="00EA07F2">
        <w:rPr>
          <w:rFonts w:ascii="Times New Roman" w:eastAsia="宋体" w:hAnsi="Times New Roman"/>
          <w:color w:val="000000" w:themeColor="text1"/>
          <w:sz w:val="22"/>
          <w:szCs w:val="22"/>
        </w:rPr>
        <w:t>特定地区（亚洲及太平洋</w:t>
      </w:r>
      <w:r w:rsidRPr="00EA07F2">
        <w:rPr>
          <w:rFonts w:ascii="Times New Roman" w:eastAsia="宋体" w:hAnsi="Times New Roman" w:hint="eastAsia"/>
          <w:color w:val="000000" w:themeColor="text1"/>
          <w:sz w:val="22"/>
          <w:szCs w:val="22"/>
        </w:rPr>
        <w:t>地区</w:t>
      </w:r>
      <w:r w:rsidRPr="00EA07F2">
        <w:rPr>
          <w:rFonts w:ascii="Times New Roman" w:eastAsia="宋体" w:hAnsi="Times New Roman"/>
          <w:color w:val="000000" w:themeColor="text1"/>
          <w:sz w:val="22"/>
          <w:szCs w:val="22"/>
        </w:rPr>
        <w:t>、非洲、拉丁美洲和加勒比地区以及发达国家）</w:t>
      </w:r>
      <w:r w:rsidRPr="00EA07F2">
        <w:rPr>
          <w:rFonts w:ascii="Times New Roman" w:eastAsia="宋体" w:hAnsi="Times New Roman" w:hint="eastAsia"/>
          <w:color w:val="000000" w:themeColor="text1"/>
          <w:sz w:val="22"/>
          <w:szCs w:val="22"/>
        </w:rPr>
        <w:t>的贫困，但是这部分内容相对其他章节来说并不完整。</w:t>
      </w:r>
      <w:r w:rsidRPr="00EA07F2">
        <w:rPr>
          <w:rFonts w:ascii="Times New Roman" w:eastAsia="宋体" w:hAnsi="Times New Roman"/>
          <w:color w:val="000000" w:themeColor="text1"/>
          <w:sz w:val="22"/>
          <w:szCs w:val="22"/>
        </w:rPr>
        <w:t>Atkinson</w:t>
      </w:r>
      <w:r w:rsidRPr="00EA07F2">
        <w:rPr>
          <w:rFonts w:ascii="Times New Roman" w:eastAsia="宋体" w:hAnsi="Times New Roman"/>
          <w:color w:val="000000" w:themeColor="text1"/>
          <w:sz w:val="22"/>
          <w:szCs w:val="22"/>
        </w:rPr>
        <w:t>还计划在书中搭建一座桥梁，</w:t>
      </w:r>
      <w:r w:rsidRPr="00EA07F2">
        <w:rPr>
          <w:rFonts w:ascii="Times New Roman" w:eastAsia="宋体" w:hAnsi="Times New Roman" w:hint="eastAsia"/>
          <w:color w:val="000000" w:themeColor="text1"/>
          <w:sz w:val="22"/>
          <w:szCs w:val="22"/>
        </w:rPr>
        <w:t>将</w:t>
      </w:r>
      <w:r w:rsidRPr="00EA07F2">
        <w:rPr>
          <w:rFonts w:ascii="Times New Roman" w:eastAsia="宋体" w:hAnsi="Times New Roman"/>
          <w:color w:val="000000" w:themeColor="text1"/>
          <w:sz w:val="22"/>
          <w:szCs w:val="22"/>
        </w:rPr>
        <w:t>贫困和不平等</w:t>
      </w:r>
      <w:r w:rsidRPr="00EA07F2">
        <w:rPr>
          <w:rFonts w:ascii="Times New Roman" w:eastAsia="宋体" w:hAnsi="Times New Roman" w:hint="eastAsia"/>
          <w:color w:val="000000" w:themeColor="text1"/>
          <w:sz w:val="22"/>
          <w:szCs w:val="22"/>
        </w:rPr>
        <w:t>与</w:t>
      </w:r>
      <w:r w:rsidRPr="00EA07F2">
        <w:rPr>
          <w:rFonts w:ascii="Times New Roman" w:eastAsia="宋体" w:hAnsi="Times New Roman"/>
          <w:color w:val="000000" w:themeColor="text1"/>
          <w:sz w:val="22"/>
          <w:szCs w:val="22"/>
        </w:rPr>
        <w:t>经济增长和气候变化等相关问题</w:t>
      </w:r>
      <w:r w:rsidRPr="00EA07F2">
        <w:rPr>
          <w:rFonts w:ascii="Times New Roman" w:eastAsia="宋体" w:hAnsi="Times New Roman" w:hint="eastAsia"/>
          <w:color w:val="000000" w:themeColor="text1"/>
          <w:sz w:val="22"/>
          <w:szCs w:val="22"/>
        </w:rPr>
        <w:t>相连接</w:t>
      </w:r>
      <w:r w:rsidRPr="00EA07F2">
        <w:rPr>
          <w:rFonts w:ascii="Times New Roman" w:eastAsia="宋体" w:hAnsi="Times New Roman"/>
          <w:color w:val="000000" w:themeColor="text1"/>
          <w:sz w:val="22"/>
          <w:szCs w:val="22"/>
        </w:rPr>
        <w:t>。这两个方面在法国著名学者</w:t>
      </w:r>
      <w:r w:rsidRPr="00EA07F2">
        <w:rPr>
          <w:rFonts w:ascii="Times New Roman" w:eastAsia="宋体" w:hAnsi="Times New Roman" w:hint="eastAsia"/>
          <w:color w:val="000000" w:themeColor="text1"/>
          <w:sz w:val="22"/>
          <w:szCs w:val="22"/>
        </w:rPr>
        <w:t>Fr</w:t>
      </w:r>
      <w:r w:rsidRPr="00EA07F2">
        <w:rPr>
          <w:rFonts w:ascii="Times New Roman" w:eastAsia="宋体" w:hAnsi="Times New Roman"/>
          <w:color w:val="000000" w:themeColor="text1"/>
          <w:sz w:val="22"/>
          <w:szCs w:val="22"/>
        </w:rPr>
        <w:t xml:space="preserve">ancois </w:t>
      </w:r>
      <w:proofErr w:type="spellStart"/>
      <w:r w:rsidRPr="00EA07F2">
        <w:rPr>
          <w:rFonts w:ascii="Times New Roman" w:eastAsia="宋体" w:hAnsi="Times New Roman"/>
          <w:color w:val="000000" w:themeColor="text1"/>
          <w:sz w:val="22"/>
          <w:szCs w:val="22"/>
        </w:rPr>
        <w:t>Bourguigno</w:t>
      </w:r>
      <w:proofErr w:type="spellEnd"/>
      <w:r w:rsidRPr="00EA07F2">
        <w:rPr>
          <w:rFonts w:ascii="Times New Roman" w:eastAsia="宋体" w:hAnsi="Times New Roman"/>
          <w:color w:val="000000" w:themeColor="text1"/>
          <w:sz w:val="22"/>
          <w:szCs w:val="22"/>
        </w:rPr>
        <w:t>和</w:t>
      </w:r>
      <w:r w:rsidRPr="00EA07F2">
        <w:rPr>
          <w:rFonts w:ascii="Times New Roman" w:eastAsia="宋体" w:hAnsi="Times New Roman"/>
          <w:color w:val="000000" w:themeColor="text1"/>
          <w:sz w:val="22"/>
          <w:szCs w:val="22"/>
        </w:rPr>
        <w:t>Nicholas Stern</w:t>
      </w:r>
      <w:r w:rsidRPr="00EA07F2">
        <w:rPr>
          <w:rFonts w:ascii="Times New Roman" w:eastAsia="宋体" w:hAnsi="Times New Roman"/>
          <w:color w:val="000000" w:themeColor="text1"/>
          <w:sz w:val="22"/>
          <w:szCs w:val="22"/>
        </w:rPr>
        <w:t>的后记中得到了很好的体现。</w:t>
      </w:r>
    </w:p>
    <w:p w14:paraId="2A29E30A" w14:textId="150E74A1"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hint="eastAsia"/>
          <w:color w:val="000000" w:themeColor="text1"/>
          <w:sz w:val="22"/>
          <w:szCs w:val="22"/>
        </w:rPr>
        <w:t>贫</w:t>
      </w:r>
      <w:r w:rsidRPr="00EA07F2">
        <w:rPr>
          <w:rFonts w:ascii="Times New Roman" w:eastAsia="宋体" w:hAnsi="Times New Roman"/>
          <w:color w:val="000000" w:themeColor="text1"/>
          <w:sz w:val="22"/>
          <w:szCs w:val="22"/>
        </w:rPr>
        <w:t>困</w:t>
      </w:r>
      <w:r w:rsidRPr="00EA07F2">
        <w:rPr>
          <w:rFonts w:ascii="Times New Roman" w:eastAsia="宋体" w:hAnsi="Times New Roman" w:hint="eastAsia"/>
          <w:color w:val="000000" w:themeColor="text1"/>
          <w:sz w:val="22"/>
          <w:szCs w:val="22"/>
        </w:rPr>
        <w:t>的测算是</w:t>
      </w:r>
      <w:r w:rsidRPr="00EA07F2">
        <w:rPr>
          <w:rFonts w:ascii="Times New Roman" w:eastAsia="宋体" w:hAnsi="Times New Roman"/>
          <w:color w:val="000000" w:themeColor="text1"/>
          <w:sz w:val="22"/>
          <w:szCs w:val="22"/>
        </w:rPr>
        <w:t>一项微妙而重要的任务</w:t>
      </w:r>
      <w:r w:rsidRPr="00EA07F2">
        <w:rPr>
          <w:rFonts w:ascii="Times New Roman" w:eastAsia="宋体" w:hAnsi="Times New Roman" w:hint="eastAsia"/>
          <w:color w:val="000000" w:themeColor="text1"/>
          <w:sz w:val="22"/>
          <w:szCs w:val="22"/>
        </w:rPr>
        <w:t>，《测算</w:t>
      </w:r>
      <w:r w:rsidRPr="00EA07F2">
        <w:rPr>
          <w:rFonts w:ascii="Times New Roman" w:eastAsia="宋体" w:hAnsi="Times New Roman"/>
          <w:color w:val="000000" w:themeColor="text1"/>
          <w:sz w:val="22"/>
          <w:szCs w:val="22"/>
        </w:rPr>
        <w:t>世界各地的</w:t>
      </w:r>
      <w:r w:rsidRPr="00EA07F2">
        <w:rPr>
          <w:rFonts w:ascii="Times New Roman" w:eastAsia="宋体" w:hAnsi="Times New Roman" w:hint="eastAsia"/>
          <w:color w:val="000000" w:themeColor="text1"/>
          <w:sz w:val="22"/>
          <w:szCs w:val="22"/>
        </w:rPr>
        <w:t>贫困》</w:t>
      </w:r>
      <w:r w:rsidRPr="00EA07F2">
        <w:rPr>
          <w:rFonts w:ascii="Times New Roman" w:eastAsia="宋体" w:hAnsi="Times New Roman"/>
          <w:color w:val="000000" w:themeColor="text1"/>
          <w:sz w:val="22"/>
          <w:szCs w:val="22"/>
        </w:rPr>
        <w:t>的首要目标之一是强调</w:t>
      </w:r>
      <w:r w:rsidRPr="00EA07F2">
        <w:rPr>
          <w:rFonts w:ascii="Times New Roman" w:eastAsia="宋体" w:hAnsi="Times New Roman" w:hint="eastAsia"/>
          <w:color w:val="000000" w:themeColor="text1"/>
          <w:sz w:val="22"/>
          <w:szCs w:val="22"/>
        </w:rPr>
        <w:t>贫困</w:t>
      </w:r>
      <w:r w:rsidRPr="00EA07F2">
        <w:rPr>
          <w:rFonts w:ascii="Times New Roman" w:eastAsia="宋体" w:hAnsi="Times New Roman"/>
          <w:color w:val="000000" w:themeColor="text1"/>
          <w:sz w:val="22"/>
          <w:szCs w:val="22"/>
        </w:rPr>
        <w:t>在政治辩论中的中心地位</w:t>
      </w:r>
      <w:r w:rsidRPr="00EA07F2">
        <w:rPr>
          <w:rFonts w:ascii="Times New Roman" w:eastAsia="宋体" w:hAnsi="Times New Roman" w:hint="eastAsia"/>
          <w:color w:val="000000" w:themeColor="text1"/>
          <w:sz w:val="22"/>
          <w:szCs w:val="22"/>
        </w:rPr>
        <w:t>是如何导致这一问题的。</w:t>
      </w:r>
      <w:r w:rsidRPr="00EA07F2">
        <w:rPr>
          <w:rFonts w:ascii="Times New Roman" w:eastAsia="宋体" w:hAnsi="Times New Roman"/>
          <w:color w:val="000000" w:themeColor="text1"/>
          <w:sz w:val="22"/>
          <w:szCs w:val="22"/>
        </w:rPr>
        <w:t>在整本书中，</w:t>
      </w:r>
      <w:r w:rsidRPr="00EA07F2">
        <w:rPr>
          <w:rFonts w:ascii="Times New Roman" w:eastAsia="宋体" w:hAnsi="Times New Roman"/>
          <w:color w:val="000000" w:themeColor="text1"/>
          <w:sz w:val="22"/>
          <w:szCs w:val="22"/>
        </w:rPr>
        <w:t xml:space="preserve"> Atkinson</w:t>
      </w:r>
      <w:r w:rsidRPr="00EA07F2">
        <w:rPr>
          <w:rFonts w:ascii="Times New Roman" w:eastAsia="宋体" w:hAnsi="Times New Roman" w:hint="eastAsia"/>
          <w:color w:val="000000" w:themeColor="text1"/>
          <w:sz w:val="22"/>
          <w:szCs w:val="22"/>
        </w:rPr>
        <w:t>细致</w:t>
      </w:r>
      <w:r w:rsidRPr="00EA07F2">
        <w:rPr>
          <w:rFonts w:ascii="Times New Roman" w:eastAsia="宋体" w:hAnsi="Times New Roman"/>
          <w:color w:val="000000" w:themeColor="text1"/>
          <w:sz w:val="22"/>
          <w:szCs w:val="22"/>
        </w:rPr>
        <w:t>地</w:t>
      </w:r>
      <w:r w:rsidRPr="00EA07F2">
        <w:rPr>
          <w:rFonts w:ascii="Times New Roman" w:eastAsia="宋体" w:hAnsi="Times New Roman" w:hint="eastAsia"/>
          <w:color w:val="000000" w:themeColor="text1"/>
          <w:sz w:val="22"/>
          <w:szCs w:val="22"/>
        </w:rPr>
        <w:t>给出</w:t>
      </w:r>
      <w:r w:rsidRPr="00EA07F2">
        <w:rPr>
          <w:rFonts w:ascii="Times New Roman" w:eastAsia="宋体" w:hAnsi="Times New Roman"/>
          <w:color w:val="000000" w:themeColor="text1"/>
          <w:sz w:val="22"/>
          <w:szCs w:val="22"/>
        </w:rPr>
        <w:t>了</w:t>
      </w:r>
      <w:r w:rsidR="00FC44BC" w:rsidRPr="00EA07F2">
        <w:rPr>
          <w:rFonts w:ascii="Times New Roman" w:eastAsia="宋体" w:hAnsi="Times New Roman" w:hint="eastAsia"/>
          <w:color w:val="000000" w:themeColor="text1"/>
          <w:sz w:val="22"/>
          <w:szCs w:val="22"/>
        </w:rPr>
        <w:t>可以</w:t>
      </w:r>
      <w:r w:rsidRPr="00EA07F2">
        <w:rPr>
          <w:rFonts w:ascii="Times New Roman" w:eastAsia="宋体" w:hAnsi="Times New Roman" w:hint="eastAsia"/>
          <w:color w:val="000000" w:themeColor="text1"/>
          <w:sz w:val="22"/>
          <w:szCs w:val="22"/>
        </w:rPr>
        <w:t>得到</w:t>
      </w:r>
      <w:r w:rsidRPr="00EA07F2">
        <w:rPr>
          <w:rFonts w:ascii="Times New Roman" w:eastAsia="宋体" w:hAnsi="Times New Roman"/>
          <w:color w:val="000000" w:themeColor="text1"/>
          <w:sz w:val="22"/>
          <w:szCs w:val="22"/>
        </w:rPr>
        <w:t>有意义</w:t>
      </w:r>
      <w:r w:rsidRPr="00EA07F2">
        <w:rPr>
          <w:rFonts w:ascii="Times New Roman" w:eastAsia="宋体" w:hAnsi="Times New Roman" w:hint="eastAsia"/>
          <w:color w:val="000000" w:themeColor="text1"/>
          <w:sz w:val="22"/>
          <w:szCs w:val="22"/>
        </w:rPr>
        <w:t>且包含充分信息</w:t>
      </w:r>
      <w:r w:rsidRPr="00EA07F2">
        <w:rPr>
          <w:rFonts w:ascii="Times New Roman" w:eastAsia="宋体" w:hAnsi="Times New Roman"/>
          <w:color w:val="000000" w:themeColor="text1"/>
          <w:sz w:val="22"/>
          <w:szCs w:val="22"/>
        </w:rPr>
        <w:t>的贫困</w:t>
      </w:r>
      <w:r w:rsidRPr="00EA07F2">
        <w:rPr>
          <w:rFonts w:ascii="Times New Roman" w:eastAsia="宋体" w:hAnsi="Times New Roman" w:hint="eastAsia"/>
          <w:color w:val="000000" w:themeColor="text1"/>
          <w:sz w:val="22"/>
          <w:szCs w:val="22"/>
        </w:rPr>
        <w:t>测算结果</w:t>
      </w:r>
      <w:r w:rsidRPr="00EA07F2">
        <w:rPr>
          <w:rFonts w:ascii="Times New Roman" w:eastAsia="宋体" w:hAnsi="Times New Roman"/>
          <w:color w:val="000000" w:themeColor="text1"/>
          <w:sz w:val="22"/>
          <w:szCs w:val="22"/>
        </w:rPr>
        <w:t>所需要的步骤</w:t>
      </w:r>
      <w:r w:rsidRPr="00EA07F2">
        <w:rPr>
          <w:rFonts w:ascii="Times New Roman" w:eastAsia="宋体" w:hAnsi="Times New Roman" w:hint="eastAsia"/>
          <w:color w:val="000000" w:themeColor="text1"/>
          <w:sz w:val="22"/>
          <w:szCs w:val="22"/>
        </w:rPr>
        <w:t>：首先要考虑</w:t>
      </w:r>
      <w:r w:rsidRPr="00EA07F2">
        <w:rPr>
          <w:rFonts w:ascii="Times New Roman" w:eastAsia="宋体" w:hAnsi="Times New Roman"/>
          <w:color w:val="000000" w:themeColor="text1"/>
          <w:sz w:val="22"/>
          <w:szCs w:val="22"/>
        </w:rPr>
        <w:t>贫困的</w:t>
      </w:r>
      <w:r w:rsidRPr="00EA07F2">
        <w:rPr>
          <w:rFonts w:ascii="Times New Roman" w:eastAsia="宋体" w:hAnsi="Times New Roman" w:hint="eastAsia"/>
          <w:color w:val="000000" w:themeColor="text1"/>
          <w:sz w:val="22"/>
          <w:szCs w:val="22"/>
        </w:rPr>
        <w:t>多种</w:t>
      </w:r>
      <w:r w:rsidRPr="00EA07F2">
        <w:rPr>
          <w:rFonts w:ascii="Times New Roman" w:eastAsia="宋体" w:hAnsi="Times New Roman"/>
          <w:color w:val="000000" w:themeColor="text1"/>
          <w:sz w:val="22"/>
          <w:szCs w:val="22"/>
        </w:rPr>
        <w:t>定义，</w:t>
      </w:r>
      <w:r w:rsidRPr="00EA07F2">
        <w:rPr>
          <w:rFonts w:ascii="Times New Roman" w:eastAsia="宋体" w:hAnsi="Times New Roman" w:hint="eastAsia"/>
          <w:color w:val="000000" w:themeColor="text1"/>
          <w:sz w:val="22"/>
          <w:szCs w:val="22"/>
        </w:rPr>
        <w:t>然后</w:t>
      </w:r>
      <w:r w:rsidRPr="00EA07F2">
        <w:rPr>
          <w:rFonts w:ascii="Times New Roman" w:eastAsia="宋体" w:hAnsi="Times New Roman"/>
          <w:color w:val="000000" w:themeColor="text1"/>
          <w:sz w:val="22"/>
          <w:szCs w:val="22"/>
        </w:rPr>
        <w:t>分析数据的关键作用，最后</w:t>
      </w:r>
      <w:r w:rsidRPr="00EA07F2">
        <w:rPr>
          <w:rFonts w:ascii="Times New Roman" w:eastAsia="宋体" w:hAnsi="Times New Roman" w:hint="eastAsia"/>
          <w:color w:val="000000" w:themeColor="text1"/>
          <w:sz w:val="22"/>
          <w:szCs w:val="22"/>
        </w:rPr>
        <w:t>要贯通</w:t>
      </w:r>
      <w:r w:rsidRPr="00EA07F2">
        <w:rPr>
          <w:rFonts w:ascii="Times New Roman" w:eastAsia="宋体" w:hAnsi="Times New Roman"/>
          <w:color w:val="000000" w:themeColor="text1"/>
          <w:sz w:val="22"/>
          <w:szCs w:val="22"/>
        </w:rPr>
        <w:t>货币和非货币贫困</w:t>
      </w:r>
      <w:r w:rsidRPr="00EA07F2">
        <w:rPr>
          <w:rFonts w:ascii="Times New Roman" w:eastAsia="宋体" w:hAnsi="Times New Roman" w:hint="eastAsia"/>
          <w:color w:val="000000" w:themeColor="text1"/>
          <w:sz w:val="22"/>
          <w:szCs w:val="22"/>
        </w:rPr>
        <w:t>测算</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我选择了这样的一段话来总结</w:t>
      </w:r>
      <w:r w:rsidRPr="00EA07F2">
        <w:rPr>
          <w:rFonts w:ascii="Times New Roman" w:eastAsia="宋体" w:hAnsi="Times New Roman"/>
          <w:color w:val="000000" w:themeColor="text1"/>
          <w:sz w:val="22"/>
          <w:szCs w:val="22"/>
        </w:rPr>
        <w:t xml:space="preserve"> Atkinson</w:t>
      </w:r>
      <w:r w:rsidRPr="00EA07F2">
        <w:rPr>
          <w:rFonts w:ascii="Times New Roman" w:eastAsia="宋体" w:hAnsi="Times New Roman"/>
          <w:color w:val="000000" w:themeColor="text1"/>
          <w:sz w:val="22"/>
          <w:szCs w:val="22"/>
        </w:rPr>
        <w:t>对这个主题的看法</w:t>
      </w:r>
      <w:r w:rsidRPr="00EA07F2">
        <w:rPr>
          <w:rFonts w:ascii="Times New Roman" w:eastAsia="宋体" w:hAnsi="Times New Roman"/>
          <w:color w:val="000000" w:themeColor="text1"/>
          <w:sz w:val="22"/>
          <w:szCs w:val="22"/>
        </w:rPr>
        <w:t>:</w:t>
      </w:r>
    </w:p>
    <w:p w14:paraId="6FF23E15" w14:textId="118AEF7F"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贫穷</w:t>
      </w:r>
      <w:r w:rsidRPr="00EA07F2">
        <w:rPr>
          <w:rFonts w:ascii="Times New Roman" w:eastAsia="宋体" w:hAnsi="Times New Roman" w:hint="eastAsia"/>
          <w:color w:val="000000" w:themeColor="text1"/>
          <w:sz w:val="22"/>
          <w:szCs w:val="22"/>
        </w:rPr>
        <w:t>测算</w:t>
      </w:r>
      <w:r w:rsidRPr="00EA07F2">
        <w:rPr>
          <w:rFonts w:ascii="Times New Roman" w:eastAsia="宋体" w:hAnsi="Times New Roman"/>
          <w:color w:val="000000" w:themeColor="text1"/>
          <w:sz w:val="22"/>
          <w:szCs w:val="22"/>
        </w:rPr>
        <w:t>不是一个纯粹的技术问题。这本书不像一本</w:t>
      </w:r>
      <w:r w:rsidRPr="00EA07F2">
        <w:rPr>
          <w:rFonts w:ascii="Times New Roman" w:eastAsia="宋体" w:hAnsi="Times New Roman" w:hint="eastAsia"/>
          <w:color w:val="000000" w:themeColor="text1"/>
          <w:sz w:val="22"/>
          <w:szCs w:val="22"/>
        </w:rPr>
        <w:t>修理</w:t>
      </w:r>
      <w:r w:rsidRPr="00EA07F2">
        <w:rPr>
          <w:rFonts w:ascii="Times New Roman" w:eastAsia="宋体" w:hAnsi="Times New Roman"/>
          <w:color w:val="000000" w:themeColor="text1"/>
          <w:sz w:val="22"/>
          <w:szCs w:val="22"/>
        </w:rPr>
        <w:t>管道的</w:t>
      </w:r>
      <w:r w:rsidRPr="00EA07F2">
        <w:rPr>
          <w:rFonts w:ascii="Times New Roman" w:eastAsia="宋体" w:hAnsi="Times New Roman" w:hint="eastAsia"/>
          <w:color w:val="000000" w:themeColor="text1"/>
          <w:sz w:val="22"/>
          <w:szCs w:val="22"/>
        </w:rPr>
        <w:t>说明书</w:t>
      </w:r>
      <w:r w:rsidRPr="00EA07F2">
        <w:rPr>
          <w:rFonts w:ascii="Times New Roman" w:eastAsia="宋体" w:hAnsi="Times New Roman"/>
          <w:color w:val="000000" w:themeColor="text1"/>
          <w:sz w:val="22"/>
          <w:szCs w:val="22"/>
        </w:rPr>
        <w:t>，因为正确的答案</w:t>
      </w:r>
      <w:r w:rsidRPr="00EA07F2">
        <w:rPr>
          <w:rFonts w:ascii="Times New Roman" w:eastAsia="宋体" w:hAnsi="Times New Roman" w:hint="eastAsia"/>
          <w:color w:val="000000" w:themeColor="text1"/>
          <w:sz w:val="22"/>
          <w:szCs w:val="22"/>
        </w:rPr>
        <w:t>往往</w:t>
      </w:r>
      <w:r w:rsidRPr="00EA07F2">
        <w:rPr>
          <w:rFonts w:ascii="Times New Roman" w:eastAsia="宋体" w:hAnsi="Times New Roman"/>
          <w:color w:val="000000" w:themeColor="text1"/>
          <w:sz w:val="22"/>
          <w:szCs w:val="22"/>
        </w:rPr>
        <w:t>取决于</w:t>
      </w:r>
      <w:r w:rsidRPr="00EA07F2">
        <w:rPr>
          <w:rFonts w:ascii="Times New Roman" w:eastAsia="宋体" w:hAnsi="Times New Roman" w:hint="eastAsia"/>
          <w:color w:val="000000" w:themeColor="text1"/>
          <w:sz w:val="22"/>
          <w:szCs w:val="22"/>
        </w:rPr>
        <w:t>受</w:t>
      </w:r>
      <w:r w:rsidRPr="00EA07F2">
        <w:rPr>
          <w:rFonts w:ascii="Times New Roman" w:eastAsia="宋体" w:hAnsi="Times New Roman"/>
          <w:color w:val="000000" w:themeColor="text1"/>
          <w:sz w:val="22"/>
          <w:szCs w:val="22"/>
        </w:rPr>
        <w:t>政治影响的观</w:t>
      </w:r>
      <w:r w:rsidRPr="00EA07F2">
        <w:rPr>
          <w:rFonts w:ascii="Times New Roman" w:eastAsia="宋体" w:hAnsi="Times New Roman"/>
          <w:color w:val="000000" w:themeColor="text1"/>
          <w:sz w:val="22"/>
          <w:szCs w:val="22"/>
        </w:rPr>
        <w:t>点</w:t>
      </w:r>
      <w:r w:rsidRPr="00EA07F2">
        <w:rPr>
          <w:rFonts w:ascii="Times New Roman" w:eastAsia="宋体" w:hAnsi="Times New Roman" w:hint="eastAsia"/>
          <w:color w:val="000000" w:themeColor="text1"/>
          <w:sz w:val="22"/>
          <w:szCs w:val="22"/>
        </w:rPr>
        <w:t>。在</w:t>
      </w:r>
      <w:r w:rsidRPr="00EA07F2">
        <w:rPr>
          <w:rFonts w:ascii="Times New Roman" w:eastAsia="宋体" w:hAnsi="Times New Roman"/>
          <w:color w:val="000000" w:themeColor="text1"/>
          <w:sz w:val="22"/>
          <w:szCs w:val="22"/>
        </w:rPr>
        <w:t>本质上，</w:t>
      </w:r>
      <w:r w:rsidRPr="00EA07F2">
        <w:rPr>
          <w:rFonts w:ascii="Times New Roman" w:eastAsia="宋体" w:hAnsi="Times New Roman" w:hint="eastAsia"/>
          <w:color w:val="000000" w:themeColor="text1"/>
          <w:sz w:val="22"/>
          <w:szCs w:val="22"/>
        </w:rPr>
        <w:t>贫困测算属于</w:t>
      </w:r>
      <w:r w:rsidRPr="00EA07F2">
        <w:rPr>
          <w:rFonts w:ascii="Times New Roman" w:eastAsia="宋体" w:hAnsi="Times New Roman"/>
          <w:color w:val="000000" w:themeColor="text1"/>
          <w:sz w:val="22"/>
          <w:szCs w:val="22"/>
        </w:rPr>
        <w:t>道德判断的问题。</w:t>
      </w:r>
      <w:r w:rsidRPr="00EA07F2">
        <w:rPr>
          <w:rFonts w:ascii="Times New Roman" w:eastAsia="宋体" w:hAnsi="Times New Roman" w:hint="eastAsia"/>
          <w:color w:val="000000" w:themeColor="text1"/>
          <w:sz w:val="22"/>
          <w:szCs w:val="22"/>
        </w:rPr>
        <w:t>而</w:t>
      </w:r>
      <w:r w:rsidR="00396200" w:rsidRPr="00EA07F2">
        <w:rPr>
          <w:rFonts w:ascii="Times New Roman" w:eastAsia="宋体" w:hAnsi="Times New Roman" w:hint="eastAsia"/>
          <w:color w:val="000000" w:themeColor="text1"/>
          <w:sz w:val="22"/>
          <w:szCs w:val="22"/>
        </w:rPr>
        <w:t>所有</w:t>
      </w:r>
      <w:r w:rsidRPr="00EA07F2">
        <w:rPr>
          <w:rFonts w:ascii="Times New Roman" w:eastAsia="宋体" w:hAnsi="Times New Roman" w:hint="eastAsia"/>
          <w:color w:val="000000" w:themeColor="text1"/>
          <w:sz w:val="22"/>
          <w:szCs w:val="22"/>
        </w:rPr>
        <w:t>这些判断都</w:t>
      </w:r>
      <w:r w:rsidRPr="00EA07F2">
        <w:rPr>
          <w:rFonts w:ascii="Times New Roman" w:eastAsia="宋体" w:hAnsi="Times New Roman"/>
          <w:color w:val="000000" w:themeColor="text1"/>
          <w:sz w:val="22"/>
          <w:szCs w:val="22"/>
        </w:rPr>
        <w:t>受到文化和历史的影响。</w:t>
      </w:r>
      <w:r w:rsidRPr="00EA07F2">
        <w:rPr>
          <w:rFonts w:ascii="Times New Roman" w:eastAsia="宋体" w:hAnsi="Times New Roman" w:hint="eastAsia"/>
          <w:color w:val="000000" w:themeColor="text1"/>
          <w:sz w:val="22"/>
          <w:szCs w:val="22"/>
        </w:rPr>
        <w:t>（读者可以评判一下</w:t>
      </w:r>
      <w:r w:rsidRPr="00EA07F2">
        <w:rPr>
          <w:rFonts w:ascii="Times New Roman" w:eastAsia="宋体" w:hAnsi="Times New Roman"/>
          <w:color w:val="000000" w:themeColor="text1"/>
          <w:sz w:val="22"/>
          <w:szCs w:val="22"/>
        </w:rPr>
        <w:t>这种观点和</w:t>
      </w:r>
      <w:r w:rsidRPr="00EA07F2">
        <w:rPr>
          <w:rFonts w:ascii="Times New Roman" w:eastAsia="宋体" w:hAnsi="Times New Roman"/>
          <w:color w:val="000000" w:themeColor="text1"/>
          <w:sz w:val="22"/>
          <w:szCs w:val="22"/>
        </w:rPr>
        <w:t xml:space="preserve">Esther </w:t>
      </w:r>
      <w:proofErr w:type="spellStart"/>
      <w:r w:rsidRPr="00EA07F2">
        <w:rPr>
          <w:rFonts w:ascii="Times New Roman" w:eastAsia="宋体" w:hAnsi="Times New Roman"/>
          <w:color w:val="000000" w:themeColor="text1"/>
          <w:sz w:val="22"/>
          <w:szCs w:val="22"/>
        </w:rPr>
        <w:t>Duflo</w:t>
      </w:r>
      <w:proofErr w:type="spellEnd"/>
      <w:r w:rsidRPr="00EA07F2">
        <w:rPr>
          <w:rFonts w:ascii="Times New Roman" w:eastAsia="宋体" w:hAnsi="Times New Roman"/>
          <w:color w:val="000000" w:themeColor="text1"/>
          <w:sz w:val="22"/>
          <w:szCs w:val="22"/>
        </w:rPr>
        <w:t xml:space="preserve"> 2017</w:t>
      </w:r>
      <w:r w:rsidRPr="00EA07F2">
        <w:rPr>
          <w:rFonts w:ascii="Times New Roman" w:eastAsia="宋体" w:hAnsi="Times New Roman"/>
          <w:color w:val="000000" w:themeColor="text1"/>
          <w:sz w:val="22"/>
          <w:szCs w:val="22"/>
        </w:rPr>
        <w:t>年的</w:t>
      </w:r>
      <w:r w:rsidRPr="00EA07F2">
        <w:rPr>
          <w:rFonts w:ascii="Times New Roman" w:eastAsia="宋体" w:hAnsi="Times New Roman" w:hint="eastAsia"/>
          <w:color w:val="000000" w:themeColor="text1"/>
          <w:sz w:val="22"/>
          <w:szCs w:val="22"/>
        </w:rPr>
        <w:t>演讲“作为管道工的经济学家”</w:t>
      </w:r>
      <w:r w:rsidRPr="00EA07F2">
        <w:rPr>
          <w:rFonts w:ascii="Times New Roman" w:eastAsia="宋体" w:hAnsi="Times New Roman"/>
          <w:color w:val="000000" w:themeColor="text1"/>
          <w:sz w:val="22"/>
          <w:szCs w:val="22"/>
        </w:rPr>
        <w:t>之间的差异</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她在</w:t>
      </w:r>
      <w:r w:rsidRPr="00EA07F2">
        <w:rPr>
          <w:rFonts w:ascii="Times New Roman" w:eastAsia="宋体" w:hAnsi="Times New Roman" w:hint="eastAsia"/>
          <w:color w:val="000000" w:themeColor="text1"/>
          <w:sz w:val="22"/>
          <w:szCs w:val="22"/>
        </w:rPr>
        <w:t>演讲</w:t>
      </w:r>
      <w:r w:rsidRPr="00EA07F2">
        <w:rPr>
          <w:rFonts w:ascii="Times New Roman" w:eastAsia="宋体" w:hAnsi="Times New Roman"/>
          <w:color w:val="000000" w:themeColor="text1"/>
          <w:sz w:val="22"/>
          <w:szCs w:val="22"/>
        </w:rPr>
        <w:t>中倡导</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经济学家</w:t>
      </w:r>
      <w:r w:rsidRPr="00EA07F2">
        <w:rPr>
          <w:rFonts w:ascii="Times New Roman" w:eastAsia="宋体" w:hAnsi="Times New Roman" w:hint="eastAsia"/>
          <w:color w:val="000000" w:themeColor="text1"/>
          <w:sz w:val="22"/>
          <w:szCs w:val="22"/>
        </w:rPr>
        <w:t>在研究和设计政策时</w:t>
      </w:r>
      <w:r w:rsidRPr="00EA07F2">
        <w:rPr>
          <w:rFonts w:ascii="Times New Roman" w:eastAsia="宋体" w:hAnsi="Times New Roman"/>
          <w:color w:val="000000" w:themeColor="text1"/>
          <w:sz w:val="22"/>
          <w:szCs w:val="22"/>
        </w:rPr>
        <w:t>应该</w:t>
      </w:r>
      <w:r w:rsidRPr="00EA07F2">
        <w:rPr>
          <w:rFonts w:ascii="Times New Roman" w:eastAsia="宋体" w:hAnsi="Times New Roman" w:hint="eastAsia"/>
          <w:color w:val="000000" w:themeColor="text1"/>
          <w:sz w:val="22"/>
          <w:szCs w:val="22"/>
        </w:rPr>
        <w:t>采用管道工人的心态”</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w:t>
      </w:r>
    </w:p>
    <w:p w14:paraId="3B449A4C" w14:textId="5DF7305F"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该书的另一个</w:t>
      </w:r>
      <w:r w:rsidRPr="00EA07F2">
        <w:rPr>
          <w:rFonts w:ascii="Times New Roman" w:eastAsia="宋体" w:hAnsi="Times New Roman" w:hint="eastAsia"/>
          <w:color w:val="000000" w:themeColor="text1"/>
          <w:sz w:val="22"/>
          <w:szCs w:val="22"/>
        </w:rPr>
        <w:t>潜在</w:t>
      </w:r>
      <w:r w:rsidRPr="00EA07F2">
        <w:rPr>
          <w:rFonts w:ascii="Times New Roman" w:eastAsia="宋体" w:hAnsi="Times New Roman"/>
          <w:color w:val="000000" w:themeColor="text1"/>
          <w:sz w:val="22"/>
          <w:szCs w:val="22"/>
        </w:rPr>
        <w:t>信息是，政府绩效</w:t>
      </w:r>
      <w:r w:rsidRPr="00EA07F2">
        <w:rPr>
          <w:rFonts w:ascii="Times New Roman" w:eastAsia="宋体" w:hAnsi="Times New Roman" w:hint="eastAsia"/>
          <w:color w:val="000000" w:themeColor="text1"/>
          <w:sz w:val="22"/>
          <w:szCs w:val="22"/>
        </w:rPr>
        <w:t>评估（</w:t>
      </w:r>
      <w:r w:rsidRPr="00EA07F2">
        <w:rPr>
          <w:rFonts w:ascii="Times New Roman" w:eastAsia="宋体" w:hAnsi="Times New Roman"/>
          <w:color w:val="000000" w:themeColor="text1"/>
          <w:sz w:val="22"/>
          <w:szCs w:val="22"/>
        </w:rPr>
        <w:t>通过</w:t>
      </w:r>
      <w:r w:rsidRPr="00EA07F2">
        <w:rPr>
          <w:rFonts w:ascii="Times New Roman" w:eastAsia="宋体" w:hAnsi="Times New Roman" w:hint="eastAsia"/>
          <w:color w:val="000000" w:themeColor="text1"/>
          <w:sz w:val="22"/>
          <w:szCs w:val="22"/>
        </w:rPr>
        <w:t>谨慎地</w:t>
      </w:r>
      <w:r w:rsidRPr="00EA07F2">
        <w:rPr>
          <w:rFonts w:ascii="Times New Roman" w:eastAsia="宋体" w:hAnsi="Times New Roman"/>
          <w:color w:val="000000" w:themeColor="text1"/>
          <w:sz w:val="22"/>
          <w:szCs w:val="22"/>
        </w:rPr>
        <w:t>贫困</w:t>
      </w:r>
      <w:r w:rsidRPr="00EA07F2">
        <w:rPr>
          <w:rFonts w:ascii="Times New Roman" w:eastAsia="宋体" w:hAnsi="Times New Roman" w:hint="eastAsia"/>
          <w:color w:val="000000" w:themeColor="text1"/>
          <w:sz w:val="22"/>
          <w:szCs w:val="22"/>
        </w:rPr>
        <w:t>测算）</w:t>
      </w:r>
      <w:r w:rsidRPr="00EA07F2">
        <w:rPr>
          <w:rFonts w:ascii="Times New Roman" w:eastAsia="宋体" w:hAnsi="Times New Roman"/>
          <w:color w:val="000000" w:themeColor="text1"/>
          <w:sz w:val="22"/>
          <w:szCs w:val="22"/>
        </w:rPr>
        <w:t>与政治行动之间的联系非常重要。</w:t>
      </w:r>
      <w:r w:rsidRPr="00EA07F2">
        <w:rPr>
          <w:rFonts w:ascii="Times New Roman" w:eastAsia="宋体" w:hAnsi="Times New Roman"/>
          <w:color w:val="000000" w:themeColor="text1"/>
          <w:sz w:val="22"/>
          <w:szCs w:val="22"/>
        </w:rPr>
        <w:t>Atkinson</w:t>
      </w:r>
      <w:r w:rsidRPr="00EA07F2">
        <w:rPr>
          <w:rFonts w:ascii="Times New Roman" w:eastAsia="宋体" w:hAnsi="Times New Roman"/>
          <w:color w:val="000000" w:themeColor="text1"/>
          <w:sz w:val="22"/>
          <w:szCs w:val="22"/>
        </w:rPr>
        <w:t>指出，强调世界各地在消除贫困方面</w:t>
      </w:r>
      <w:r w:rsidRPr="00EA07F2">
        <w:rPr>
          <w:rFonts w:ascii="Times New Roman" w:eastAsia="宋体" w:hAnsi="Times New Roman" w:hint="eastAsia"/>
          <w:color w:val="000000" w:themeColor="text1"/>
          <w:sz w:val="22"/>
          <w:szCs w:val="22"/>
        </w:rPr>
        <w:t>没有取得进展是非常重要的</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这能</w:t>
      </w:r>
      <w:r w:rsidRPr="00EA07F2">
        <w:rPr>
          <w:rFonts w:ascii="Times New Roman" w:eastAsia="宋体" w:hAnsi="Times New Roman"/>
          <w:color w:val="000000" w:themeColor="text1"/>
          <w:sz w:val="22"/>
          <w:szCs w:val="22"/>
        </w:rPr>
        <w:t>提醒各国政府</w:t>
      </w:r>
      <w:r w:rsidRPr="00EA07F2">
        <w:rPr>
          <w:rFonts w:ascii="Times New Roman" w:eastAsia="宋体" w:hAnsi="Times New Roman" w:hint="eastAsia"/>
          <w:color w:val="000000" w:themeColor="text1"/>
          <w:sz w:val="22"/>
          <w:szCs w:val="22"/>
        </w:rPr>
        <w:t>：他们</w:t>
      </w:r>
      <w:r w:rsidRPr="00EA07F2">
        <w:rPr>
          <w:rFonts w:ascii="Times New Roman" w:eastAsia="宋体" w:hAnsi="Times New Roman"/>
          <w:color w:val="000000" w:themeColor="text1"/>
          <w:sz w:val="22"/>
          <w:szCs w:val="22"/>
        </w:rPr>
        <w:t>有责任提供更好的解决</w:t>
      </w:r>
      <w:r w:rsidRPr="00EA07F2">
        <w:rPr>
          <w:rFonts w:ascii="Times New Roman" w:eastAsia="宋体" w:hAnsi="Times New Roman" w:hint="eastAsia"/>
          <w:color w:val="000000" w:themeColor="text1"/>
          <w:sz w:val="22"/>
          <w:szCs w:val="22"/>
        </w:rPr>
        <w:t>方案</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关于</w:t>
      </w:r>
      <w:r w:rsidRPr="00EA07F2">
        <w:rPr>
          <w:rFonts w:ascii="Times New Roman" w:eastAsia="宋体" w:hAnsi="Times New Roman"/>
          <w:color w:val="000000" w:themeColor="text1"/>
          <w:sz w:val="22"/>
          <w:szCs w:val="22"/>
        </w:rPr>
        <w:t>贫困的统计</w:t>
      </w:r>
      <w:r w:rsidRPr="00EA07F2">
        <w:rPr>
          <w:rFonts w:ascii="Times New Roman" w:eastAsia="宋体" w:hAnsi="Times New Roman" w:hint="eastAsia"/>
          <w:color w:val="000000" w:themeColor="text1"/>
          <w:sz w:val="22"/>
          <w:szCs w:val="22"/>
        </w:rPr>
        <w:t>数据</w:t>
      </w:r>
      <w:r w:rsidRPr="00EA07F2">
        <w:rPr>
          <w:rFonts w:ascii="Times New Roman" w:eastAsia="宋体" w:hAnsi="Times New Roman"/>
          <w:color w:val="000000" w:themeColor="text1"/>
          <w:sz w:val="22"/>
          <w:szCs w:val="22"/>
        </w:rPr>
        <w:t>推动着</w:t>
      </w:r>
      <w:r w:rsidRPr="00EA07F2">
        <w:rPr>
          <w:rFonts w:ascii="Times New Roman" w:eastAsia="宋体" w:hAnsi="Times New Roman" w:hint="eastAsia"/>
          <w:color w:val="000000" w:themeColor="text1"/>
          <w:sz w:val="22"/>
          <w:szCs w:val="22"/>
        </w:rPr>
        <w:t>政策</w:t>
      </w:r>
      <w:r w:rsidRPr="00EA07F2">
        <w:rPr>
          <w:rFonts w:ascii="Times New Roman" w:eastAsia="宋体" w:hAnsi="Times New Roman"/>
          <w:color w:val="000000" w:themeColor="text1"/>
          <w:sz w:val="22"/>
          <w:szCs w:val="22"/>
        </w:rPr>
        <w:t>行动。用</w:t>
      </w:r>
      <w:r w:rsidRPr="00EA07F2">
        <w:rPr>
          <w:rFonts w:ascii="Times New Roman" w:eastAsia="宋体" w:hAnsi="Times New Roman"/>
          <w:color w:val="000000" w:themeColor="text1"/>
          <w:sz w:val="22"/>
          <w:szCs w:val="22"/>
        </w:rPr>
        <w:t xml:space="preserve"> Atkinson</w:t>
      </w:r>
      <w:r w:rsidRPr="00EA07F2">
        <w:rPr>
          <w:rFonts w:ascii="Times New Roman" w:eastAsia="宋体" w:hAnsi="Times New Roman"/>
          <w:color w:val="000000" w:themeColor="text1"/>
          <w:sz w:val="22"/>
          <w:szCs w:val="22"/>
        </w:rPr>
        <w:t>自己的话说</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监控进展的能力是有效行动的先决条件</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w:t>
      </w:r>
    </w:p>
    <w:p w14:paraId="51E03A63" w14:textId="5605043D"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在第一章的一个小节中</w:t>
      </w:r>
      <w:r w:rsidRPr="00EA07F2">
        <w:rPr>
          <w:rFonts w:ascii="Times New Roman" w:eastAsia="宋体" w:hAnsi="Times New Roman" w:hint="eastAsia"/>
          <w:color w:val="000000" w:themeColor="text1"/>
          <w:sz w:val="22"/>
          <w:szCs w:val="22"/>
        </w:rPr>
        <w:t>讨论“</w:t>
      </w:r>
      <w:r w:rsidRPr="00EA07F2">
        <w:rPr>
          <w:rFonts w:ascii="Times New Roman" w:eastAsia="宋体" w:hAnsi="Times New Roman"/>
          <w:color w:val="000000" w:themeColor="text1"/>
          <w:sz w:val="22"/>
          <w:szCs w:val="22"/>
        </w:rPr>
        <w:t>为什么我们应该关注贫困</w:t>
      </w:r>
      <w:r w:rsidR="002A1F39"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时，</w:t>
      </w:r>
      <w:r w:rsidRPr="00EA07F2">
        <w:rPr>
          <w:rFonts w:ascii="Times New Roman" w:eastAsia="宋体" w:hAnsi="Times New Roman"/>
          <w:color w:val="000000" w:themeColor="text1"/>
          <w:sz w:val="22"/>
          <w:szCs w:val="22"/>
        </w:rPr>
        <w:t>Atkinson</w:t>
      </w:r>
      <w:r w:rsidRPr="00EA07F2">
        <w:rPr>
          <w:rFonts w:ascii="Times New Roman" w:eastAsia="宋体" w:hAnsi="Times New Roman"/>
          <w:color w:val="000000" w:themeColor="text1"/>
          <w:sz w:val="22"/>
          <w:szCs w:val="22"/>
        </w:rPr>
        <w:t>分析了</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工具</w:t>
      </w:r>
      <w:r w:rsidRPr="00EA07F2">
        <w:rPr>
          <w:rFonts w:ascii="Times New Roman" w:eastAsia="宋体" w:hAnsi="Times New Roman" w:hint="eastAsia"/>
          <w:color w:val="000000" w:themeColor="text1"/>
          <w:sz w:val="22"/>
          <w:szCs w:val="22"/>
        </w:rPr>
        <w:t>的”</w:t>
      </w:r>
      <w:r w:rsidRPr="00EA07F2">
        <w:rPr>
          <w:rFonts w:ascii="Times New Roman" w:eastAsia="宋体" w:hAnsi="Times New Roman"/>
          <w:color w:val="000000" w:themeColor="text1"/>
          <w:sz w:val="22"/>
          <w:szCs w:val="22"/>
        </w:rPr>
        <w:t>和</w:t>
      </w:r>
      <w:r w:rsidRPr="00EA07F2">
        <w:rPr>
          <w:rFonts w:ascii="Times New Roman" w:eastAsia="宋体" w:hAnsi="Times New Roman" w:hint="eastAsia"/>
          <w:color w:val="000000" w:themeColor="text1"/>
          <w:sz w:val="22"/>
          <w:szCs w:val="22"/>
        </w:rPr>
        <w:t>“内在的”</w:t>
      </w:r>
      <w:r w:rsidRPr="00EA07F2">
        <w:rPr>
          <w:rFonts w:ascii="Times New Roman" w:eastAsia="宋体" w:hAnsi="Times New Roman"/>
          <w:color w:val="000000" w:themeColor="text1"/>
          <w:sz w:val="22"/>
          <w:szCs w:val="22"/>
        </w:rPr>
        <w:t>动机。虽然工具性</w:t>
      </w:r>
      <w:r w:rsidRPr="00EA07F2">
        <w:rPr>
          <w:rFonts w:ascii="Times New Roman" w:eastAsia="宋体" w:hAnsi="Times New Roman" w:hint="eastAsia"/>
          <w:color w:val="000000" w:themeColor="text1"/>
          <w:sz w:val="22"/>
          <w:szCs w:val="22"/>
        </w:rPr>
        <w:t>的关心</w:t>
      </w:r>
      <w:r w:rsidRPr="00EA07F2">
        <w:rPr>
          <w:rFonts w:ascii="Times New Roman" w:eastAsia="宋体" w:hAnsi="Times New Roman"/>
          <w:color w:val="000000" w:themeColor="text1"/>
          <w:sz w:val="22"/>
          <w:szCs w:val="22"/>
        </w:rPr>
        <w:t>与生活在一个不平等的世界对个人幸福的直接影响有关，但内在动机更多地与伦理和道德判断有关，这些判断导致人们担心</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遥远的穷人</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w:t>
      </w:r>
      <w:r w:rsidRPr="00EA07F2">
        <w:rPr>
          <w:rFonts w:ascii="Times New Roman" w:eastAsia="宋体" w:hAnsi="Times New Roman"/>
          <w:color w:val="000000" w:themeColor="text1"/>
          <w:sz w:val="22"/>
          <w:szCs w:val="22"/>
        </w:rPr>
        <w:t>Atkinson</w:t>
      </w:r>
      <w:r w:rsidRPr="00EA07F2">
        <w:rPr>
          <w:rFonts w:ascii="Times New Roman" w:eastAsia="宋体" w:hAnsi="Times New Roman"/>
          <w:color w:val="000000" w:themeColor="text1"/>
          <w:sz w:val="22"/>
          <w:szCs w:val="22"/>
        </w:rPr>
        <w:t>似乎忽视了工具性</w:t>
      </w:r>
      <w:r w:rsidRPr="00EA07F2">
        <w:rPr>
          <w:rFonts w:ascii="Times New Roman" w:eastAsia="宋体" w:hAnsi="Times New Roman" w:hint="eastAsia"/>
          <w:color w:val="000000" w:themeColor="text1"/>
          <w:sz w:val="22"/>
          <w:szCs w:val="22"/>
        </w:rPr>
        <w:t>关心</w:t>
      </w:r>
      <w:r w:rsidRPr="00EA07F2">
        <w:rPr>
          <w:rFonts w:ascii="Times New Roman" w:eastAsia="宋体" w:hAnsi="Times New Roman"/>
          <w:color w:val="000000" w:themeColor="text1"/>
          <w:sz w:val="22"/>
          <w:szCs w:val="22"/>
        </w:rPr>
        <w:t>的基础，声称贫困和不平等与社会问题之间的因果关系是很难确定的。</w:t>
      </w:r>
      <w:r w:rsidRPr="00EA07F2">
        <w:rPr>
          <w:rFonts w:ascii="Times New Roman" w:eastAsia="宋体" w:hAnsi="Times New Roman" w:hint="eastAsia"/>
          <w:color w:val="000000" w:themeColor="text1"/>
          <w:sz w:val="22"/>
          <w:szCs w:val="22"/>
        </w:rPr>
        <w:t>但是</w:t>
      </w:r>
      <w:r w:rsidRPr="00EA07F2">
        <w:rPr>
          <w:rFonts w:ascii="Times New Roman" w:eastAsia="宋体" w:hAnsi="Times New Roman"/>
          <w:color w:val="000000" w:themeColor="text1"/>
          <w:sz w:val="22"/>
          <w:szCs w:val="22"/>
        </w:rPr>
        <w:t>在我看来，无论人们采用何种方法来建立贫困和更广泛的社会问题之间的联系</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工具性原因应该作为关注贫困动机的重要组成部分。换句话说，内在动机和工具动机将为全世界消除贫困提供更广泛的理论基础。</w:t>
      </w:r>
    </w:p>
    <w:p w14:paraId="222CCD92" w14:textId="29B82047"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关于内在的</w:t>
      </w:r>
      <w:r w:rsidRPr="00EA07F2">
        <w:rPr>
          <w:rFonts w:ascii="Times New Roman" w:eastAsia="宋体" w:hAnsi="Times New Roman" w:hint="eastAsia"/>
          <w:color w:val="000000" w:themeColor="text1"/>
          <w:sz w:val="22"/>
          <w:szCs w:val="22"/>
        </w:rPr>
        <w:t>关心</w:t>
      </w:r>
      <w:r w:rsidRPr="00EA07F2">
        <w:rPr>
          <w:rFonts w:ascii="Times New Roman" w:eastAsia="宋体" w:hAnsi="Times New Roman"/>
          <w:color w:val="000000" w:themeColor="text1"/>
          <w:sz w:val="22"/>
          <w:szCs w:val="22"/>
        </w:rPr>
        <w:t>，</w:t>
      </w:r>
      <w:r w:rsidRPr="00EA07F2">
        <w:rPr>
          <w:rFonts w:ascii="Times New Roman" w:eastAsia="宋体" w:hAnsi="Times New Roman"/>
          <w:color w:val="000000" w:themeColor="text1"/>
          <w:sz w:val="22"/>
          <w:szCs w:val="22"/>
        </w:rPr>
        <w:t xml:space="preserve"> Atkinson</w:t>
      </w:r>
      <w:r w:rsidRPr="00EA07F2">
        <w:rPr>
          <w:rFonts w:ascii="Times New Roman" w:eastAsia="宋体" w:hAnsi="Times New Roman"/>
          <w:color w:val="000000" w:themeColor="text1"/>
          <w:sz w:val="22"/>
          <w:szCs w:val="22"/>
        </w:rPr>
        <w:t>描述了两种相反的观点。一方面，</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孤立主义</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的世界观只关注某一特定社会</w:t>
      </w:r>
      <w:r w:rsidRPr="00EA07F2">
        <w:rPr>
          <w:rFonts w:ascii="Times New Roman" w:eastAsia="宋体" w:hAnsi="Times New Roman" w:hint="eastAsia"/>
          <w:color w:val="000000" w:themeColor="text1"/>
          <w:sz w:val="22"/>
          <w:szCs w:val="22"/>
        </w:rPr>
        <w:t>或</w:t>
      </w:r>
      <w:r w:rsidRPr="00EA07F2">
        <w:rPr>
          <w:rFonts w:ascii="Times New Roman" w:eastAsia="宋体" w:hAnsi="Times New Roman"/>
          <w:color w:val="000000" w:themeColor="text1"/>
          <w:sz w:val="22"/>
          <w:szCs w:val="22"/>
        </w:rPr>
        <w:t>国家内的个人福祉，对</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遥远的穷人</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则不予重视。相比之下，</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全球世界主义</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的观点给每个人</w:t>
      </w:r>
      <w:r w:rsidRPr="00EA07F2">
        <w:rPr>
          <w:rFonts w:ascii="Times New Roman" w:eastAsia="宋体" w:hAnsi="Times New Roman" w:hint="eastAsia"/>
          <w:color w:val="000000" w:themeColor="text1"/>
          <w:sz w:val="22"/>
          <w:szCs w:val="22"/>
        </w:rPr>
        <w:t>予以</w:t>
      </w:r>
      <w:r w:rsidRPr="00EA07F2">
        <w:rPr>
          <w:rFonts w:ascii="Times New Roman" w:eastAsia="宋体" w:hAnsi="Times New Roman"/>
          <w:color w:val="000000" w:themeColor="text1"/>
          <w:sz w:val="22"/>
          <w:szCs w:val="22"/>
        </w:rPr>
        <w:t>同样的重视，意味着对全球每个角落的贫困水平和各种形式的</w:t>
      </w:r>
      <w:r w:rsidRPr="00EA07F2">
        <w:rPr>
          <w:rFonts w:ascii="Times New Roman" w:eastAsia="宋体" w:hAnsi="Times New Roman" w:hint="eastAsia"/>
          <w:color w:val="000000" w:themeColor="text1"/>
          <w:sz w:val="22"/>
          <w:szCs w:val="22"/>
        </w:rPr>
        <w:t>受</w:t>
      </w:r>
      <w:r w:rsidRPr="00EA07F2">
        <w:rPr>
          <w:rFonts w:ascii="Times New Roman" w:eastAsia="宋体" w:hAnsi="Times New Roman"/>
          <w:color w:val="000000" w:themeColor="text1"/>
          <w:sz w:val="22"/>
          <w:szCs w:val="22"/>
        </w:rPr>
        <w:t>剥夺</w:t>
      </w:r>
      <w:r w:rsidRPr="00EA07F2">
        <w:rPr>
          <w:rFonts w:ascii="Times New Roman" w:eastAsia="宋体" w:hAnsi="Times New Roman" w:hint="eastAsia"/>
          <w:color w:val="000000" w:themeColor="text1"/>
          <w:sz w:val="22"/>
          <w:szCs w:val="22"/>
        </w:rPr>
        <w:t>情况都</w:t>
      </w:r>
      <w:r w:rsidRPr="00EA07F2">
        <w:rPr>
          <w:rFonts w:ascii="Times New Roman" w:eastAsia="宋体" w:hAnsi="Times New Roman"/>
          <w:color w:val="000000" w:themeColor="text1"/>
          <w:sz w:val="22"/>
          <w:szCs w:val="22"/>
        </w:rPr>
        <w:t>给予同等的关注。在</w:t>
      </w:r>
      <w:r w:rsidRPr="00EA07F2">
        <w:rPr>
          <w:rFonts w:ascii="Times New Roman" w:eastAsia="宋体" w:hAnsi="Times New Roman" w:hint="eastAsia"/>
          <w:color w:val="000000" w:themeColor="text1"/>
          <w:sz w:val="22"/>
          <w:szCs w:val="22"/>
        </w:rPr>
        <w:t>这两种极端</w:t>
      </w:r>
      <w:r w:rsidRPr="00EA07F2">
        <w:rPr>
          <w:rFonts w:ascii="Times New Roman" w:eastAsia="宋体" w:hAnsi="Times New Roman"/>
          <w:color w:val="000000" w:themeColor="text1"/>
          <w:sz w:val="22"/>
          <w:szCs w:val="22"/>
        </w:rPr>
        <w:t>观点之</w:t>
      </w:r>
      <w:r w:rsidRPr="00EA07F2">
        <w:rPr>
          <w:rFonts w:ascii="Times New Roman" w:eastAsia="宋体" w:hAnsi="Times New Roman"/>
          <w:color w:val="000000" w:themeColor="text1"/>
          <w:sz w:val="22"/>
          <w:szCs w:val="22"/>
        </w:rPr>
        <w:lastRenderedPageBreak/>
        <w:t>间，</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有限同情</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的观点认识到消除全球贫困的重要性</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然而，它更重视解决国内的贫困问题。虽然在我看来，</w:t>
      </w:r>
      <w:r w:rsidRPr="00EA07F2">
        <w:rPr>
          <w:rFonts w:ascii="Times New Roman" w:eastAsia="宋体" w:hAnsi="Times New Roman"/>
          <w:color w:val="000000" w:themeColor="text1"/>
          <w:sz w:val="22"/>
          <w:szCs w:val="22"/>
        </w:rPr>
        <w:t>Atkinson</w:t>
      </w:r>
      <w:r w:rsidRPr="00EA07F2">
        <w:rPr>
          <w:rFonts w:ascii="Times New Roman" w:eastAsia="宋体" w:hAnsi="Times New Roman"/>
          <w:color w:val="000000" w:themeColor="text1"/>
          <w:sz w:val="22"/>
          <w:szCs w:val="22"/>
        </w:rPr>
        <w:t>在书中的倾向更</w:t>
      </w:r>
      <w:r w:rsidRPr="00EA07F2">
        <w:rPr>
          <w:rFonts w:ascii="Times New Roman" w:eastAsia="宋体" w:hAnsi="Times New Roman" w:hint="eastAsia"/>
          <w:color w:val="000000" w:themeColor="text1"/>
          <w:sz w:val="22"/>
          <w:szCs w:val="22"/>
        </w:rPr>
        <w:t>偏向</w:t>
      </w:r>
      <w:r w:rsidRPr="00EA07F2">
        <w:rPr>
          <w:rFonts w:ascii="Times New Roman" w:eastAsia="宋体" w:hAnsi="Times New Roman"/>
          <w:color w:val="000000" w:themeColor="text1"/>
          <w:sz w:val="22"/>
          <w:szCs w:val="22"/>
        </w:rPr>
        <w:t>于</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全球世界主义</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的观点，</w:t>
      </w:r>
      <w:r w:rsidRPr="00EA07F2">
        <w:rPr>
          <w:rFonts w:ascii="Times New Roman" w:eastAsia="宋体" w:hAnsi="Times New Roman" w:hint="eastAsia"/>
          <w:color w:val="000000" w:themeColor="text1"/>
          <w:sz w:val="22"/>
          <w:szCs w:val="22"/>
        </w:rPr>
        <w:t>但是</w:t>
      </w:r>
      <w:r w:rsidRPr="00EA07F2">
        <w:rPr>
          <w:rFonts w:ascii="Times New Roman" w:eastAsia="宋体" w:hAnsi="Times New Roman"/>
          <w:color w:val="000000" w:themeColor="text1"/>
          <w:sz w:val="22"/>
          <w:szCs w:val="22"/>
        </w:rPr>
        <w:t>他没有忘记引用</w:t>
      </w:r>
      <w:r w:rsidRPr="00EA07F2">
        <w:rPr>
          <w:rFonts w:ascii="Times New Roman" w:eastAsia="宋体" w:hAnsi="Times New Roman" w:hint="eastAsia"/>
          <w:color w:val="000000" w:themeColor="text1"/>
          <w:sz w:val="22"/>
          <w:szCs w:val="22"/>
        </w:rPr>
        <w:t>其他的观点，并且公正地给出</w:t>
      </w:r>
      <w:r w:rsidRPr="00EA07F2">
        <w:rPr>
          <w:rFonts w:ascii="Times New Roman" w:eastAsia="宋体" w:hAnsi="Times New Roman"/>
          <w:color w:val="000000" w:themeColor="text1"/>
          <w:sz w:val="22"/>
          <w:szCs w:val="22"/>
        </w:rPr>
        <w:t>其他观点</w:t>
      </w:r>
      <w:r w:rsidRPr="00EA07F2">
        <w:rPr>
          <w:rFonts w:ascii="Times New Roman" w:eastAsia="宋体" w:hAnsi="Times New Roman" w:hint="eastAsia"/>
          <w:color w:val="000000" w:themeColor="text1"/>
          <w:sz w:val="22"/>
          <w:szCs w:val="22"/>
        </w:rPr>
        <w:t>背后的依据</w:t>
      </w:r>
      <w:r w:rsidRPr="00EA07F2">
        <w:rPr>
          <w:rFonts w:ascii="Times New Roman" w:eastAsia="宋体" w:hAnsi="Times New Roman"/>
          <w:color w:val="000000" w:themeColor="text1"/>
          <w:sz w:val="22"/>
          <w:szCs w:val="22"/>
        </w:rPr>
        <w:t>。</w:t>
      </w:r>
    </w:p>
    <w:p w14:paraId="2BD71935" w14:textId="6EA5EFA4"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color w:val="000000" w:themeColor="text1"/>
          <w:sz w:val="22"/>
          <w:szCs w:val="22"/>
        </w:rPr>
        <w:t>这本书的</w:t>
      </w:r>
      <w:r w:rsidRPr="00EA07F2">
        <w:rPr>
          <w:rFonts w:ascii="Times New Roman" w:eastAsia="宋体" w:hAnsi="Times New Roman" w:hint="eastAsia"/>
          <w:color w:val="000000" w:themeColor="text1"/>
          <w:sz w:val="22"/>
          <w:szCs w:val="22"/>
        </w:rPr>
        <w:t>一个独特之处在于</w:t>
      </w:r>
      <w:r w:rsidRPr="00EA07F2">
        <w:rPr>
          <w:rFonts w:ascii="Times New Roman" w:eastAsia="宋体" w:hAnsi="Times New Roman"/>
          <w:color w:val="000000" w:themeColor="text1"/>
          <w:sz w:val="22"/>
          <w:szCs w:val="22"/>
        </w:rPr>
        <w:t>试图联系国际组织（世界银行和联合国开发计划署（</w:t>
      </w:r>
      <w:r w:rsidRPr="00EA07F2">
        <w:rPr>
          <w:rFonts w:ascii="Times New Roman" w:eastAsia="宋体" w:hAnsi="Times New Roman"/>
          <w:color w:val="000000" w:themeColor="text1"/>
          <w:sz w:val="22"/>
          <w:szCs w:val="22"/>
        </w:rPr>
        <w:t>UNDP</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的</w:t>
      </w:r>
      <w:r w:rsidRPr="00EA07F2">
        <w:rPr>
          <w:rFonts w:ascii="Times New Roman" w:eastAsia="宋体" w:hAnsi="Times New Roman"/>
          <w:color w:val="000000" w:themeColor="text1"/>
          <w:sz w:val="22"/>
          <w:szCs w:val="22"/>
        </w:rPr>
        <w:t>贫困</w:t>
      </w:r>
      <w:r w:rsidRPr="00EA07F2">
        <w:rPr>
          <w:rFonts w:ascii="Times New Roman" w:eastAsia="宋体" w:hAnsi="Times New Roman" w:hint="eastAsia"/>
          <w:color w:val="000000" w:themeColor="text1"/>
          <w:sz w:val="22"/>
          <w:szCs w:val="22"/>
        </w:rPr>
        <w:t>测算和</w:t>
      </w:r>
      <w:r w:rsidRPr="00EA07F2">
        <w:rPr>
          <w:rFonts w:ascii="Times New Roman" w:eastAsia="宋体" w:hAnsi="Times New Roman"/>
          <w:color w:val="000000" w:themeColor="text1"/>
          <w:sz w:val="22"/>
          <w:szCs w:val="22"/>
        </w:rPr>
        <w:t>国家统计局提供的</w:t>
      </w:r>
      <w:r w:rsidRPr="00EA07F2">
        <w:rPr>
          <w:rFonts w:ascii="Times New Roman" w:eastAsia="宋体" w:hAnsi="Times New Roman" w:hint="eastAsia"/>
          <w:color w:val="000000" w:themeColor="text1"/>
          <w:sz w:val="22"/>
          <w:szCs w:val="22"/>
        </w:rPr>
        <w:t>国内贫困测算，</w:t>
      </w:r>
      <w:r w:rsidRPr="00EA07F2">
        <w:rPr>
          <w:rFonts w:ascii="Times New Roman" w:eastAsia="宋体" w:hAnsi="Times New Roman"/>
          <w:color w:val="000000" w:themeColor="text1"/>
          <w:sz w:val="22"/>
          <w:szCs w:val="22"/>
        </w:rPr>
        <w:t>并分析</w:t>
      </w:r>
      <w:r w:rsidRPr="00EA07F2">
        <w:rPr>
          <w:rFonts w:ascii="Times New Roman" w:eastAsia="宋体" w:hAnsi="Times New Roman" w:hint="eastAsia"/>
          <w:color w:val="000000" w:themeColor="text1"/>
          <w:sz w:val="22"/>
          <w:szCs w:val="22"/>
        </w:rPr>
        <w:t>二</w:t>
      </w:r>
      <w:r w:rsidRPr="00EA07F2">
        <w:rPr>
          <w:rFonts w:ascii="Times New Roman" w:eastAsia="宋体" w:hAnsi="Times New Roman"/>
          <w:color w:val="000000" w:themeColor="text1"/>
          <w:sz w:val="22"/>
          <w:szCs w:val="22"/>
        </w:rPr>
        <w:t>者之间潜在差异背后的原因。这</w:t>
      </w:r>
      <w:r w:rsidRPr="00EA07F2">
        <w:rPr>
          <w:rFonts w:ascii="Times New Roman" w:eastAsia="宋体" w:hAnsi="Times New Roman" w:hint="eastAsia"/>
          <w:color w:val="000000" w:themeColor="text1"/>
          <w:sz w:val="22"/>
          <w:szCs w:val="22"/>
        </w:rPr>
        <w:t>部分内容是</w:t>
      </w:r>
      <w:r w:rsidRPr="00EA07F2">
        <w:rPr>
          <w:rFonts w:ascii="Times New Roman" w:eastAsia="宋体" w:hAnsi="Times New Roman"/>
          <w:color w:val="000000" w:themeColor="text1"/>
          <w:sz w:val="22"/>
          <w:szCs w:val="22"/>
        </w:rPr>
        <w:t>本书的最后一部分，包括</w:t>
      </w:r>
      <w:r w:rsidRPr="00EA07F2">
        <w:rPr>
          <w:rFonts w:ascii="Times New Roman" w:eastAsia="宋体" w:hAnsi="Times New Roman" w:hint="eastAsia"/>
          <w:color w:val="000000" w:themeColor="text1"/>
          <w:sz w:val="22"/>
          <w:szCs w:val="22"/>
        </w:rPr>
        <w:t>了</w:t>
      </w:r>
      <w:r w:rsidRPr="00EA07F2">
        <w:rPr>
          <w:rFonts w:ascii="Times New Roman" w:eastAsia="宋体" w:hAnsi="Times New Roman"/>
          <w:color w:val="000000" w:themeColor="text1"/>
          <w:sz w:val="22"/>
          <w:szCs w:val="22"/>
        </w:rPr>
        <w:t>60</w:t>
      </w:r>
      <w:r w:rsidRPr="00EA07F2">
        <w:rPr>
          <w:rFonts w:ascii="Times New Roman" w:eastAsia="宋体" w:hAnsi="Times New Roman"/>
          <w:color w:val="000000" w:themeColor="text1"/>
          <w:sz w:val="22"/>
          <w:szCs w:val="22"/>
        </w:rPr>
        <w:t>个国家贫困</w:t>
      </w:r>
      <w:r w:rsidRPr="00EA07F2">
        <w:rPr>
          <w:rFonts w:ascii="Times New Roman" w:eastAsia="宋体" w:hAnsi="Times New Roman" w:hint="eastAsia"/>
          <w:color w:val="000000" w:themeColor="text1"/>
          <w:sz w:val="22"/>
          <w:szCs w:val="22"/>
        </w:rPr>
        <w:t>测算</w:t>
      </w:r>
      <w:r w:rsidRPr="00EA07F2">
        <w:rPr>
          <w:rFonts w:ascii="Times New Roman" w:eastAsia="宋体" w:hAnsi="Times New Roman"/>
          <w:color w:val="000000" w:themeColor="text1"/>
          <w:sz w:val="22"/>
          <w:szCs w:val="22"/>
        </w:rPr>
        <w:t>的国家</w:t>
      </w:r>
      <w:r w:rsidRPr="00EA07F2">
        <w:rPr>
          <w:rFonts w:ascii="Times New Roman" w:eastAsia="宋体" w:hAnsi="Times New Roman" w:hint="eastAsia"/>
          <w:color w:val="000000" w:themeColor="text1"/>
          <w:sz w:val="22"/>
          <w:szCs w:val="22"/>
        </w:rPr>
        <w:t>级</w:t>
      </w:r>
      <w:r w:rsidRPr="00EA07F2">
        <w:rPr>
          <w:rFonts w:ascii="Times New Roman" w:eastAsia="宋体" w:hAnsi="Times New Roman"/>
          <w:color w:val="000000" w:themeColor="text1"/>
          <w:sz w:val="22"/>
          <w:szCs w:val="22"/>
        </w:rPr>
        <w:t>报告。</w:t>
      </w:r>
      <w:r w:rsidRPr="00EA07F2">
        <w:rPr>
          <w:rFonts w:ascii="Times New Roman" w:eastAsia="宋体" w:hAnsi="Times New Roman"/>
          <w:color w:val="000000" w:themeColor="text1"/>
          <w:sz w:val="22"/>
          <w:szCs w:val="22"/>
        </w:rPr>
        <w:t xml:space="preserve"> Atkinson</w:t>
      </w:r>
      <w:r w:rsidRPr="00EA07F2">
        <w:rPr>
          <w:rFonts w:ascii="Times New Roman" w:eastAsia="宋体" w:hAnsi="Times New Roman"/>
          <w:color w:val="000000" w:themeColor="text1"/>
          <w:sz w:val="22"/>
          <w:szCs w:val="22"/>
        </w:rPr>
        <w:t>在制定这些报告时进行了艰苦的工作，</w:t>
      </w:r>
      <w:r w:rsidRPr="00EA07F2">
        <w:rPr>
          <w:rFonts w:ascii="Times New Roman" w:eastAsia="宋体" w:hAnsi="Times New Roman" w:hint="eastAsia"/>
          <w:color w:val="000000" w:themeColor="text1"/>
          <w:sz w:val="22"/>
          <w:szCs w:val="22"/>
        </w:rPr>
        <w:t>他将</w:t>
      </w:r>
      <w:r w:rsidRPr="00EA07F2">
        <w:rPr>
          <w:rFonts w:ascii="Times New Roman" w:eastAsia="宋体" w:hAnsi="Times New Roman"/>
          <w:color w:val="000000" w:themeColor="text1"/>
          <w:sz w:val="22"/>
          <w:szCs w:val="22"/>
        </w:rPr>
        <w:t>世界银行的贫困和不平等</w:t>
      </w:r>
      <w:r w:rsidRPr="00EA07F2">
        <w:rPr>
          <w:rFonts w:ascii="Times New Roman" w:eastAsia="宋体" w:hAnsi="Times New Roman" w:hint="eastAsia"/>
          <w:color w:val="000000" w:themeColor="text1"/>
          <w:sz w:val="22"/>
          <w:szCs w:val="22"/>
        </w:rPr>
        <w:t>测算与</w:t>
      </w:r>
      <w:r w:rsidRPr="00EA07F2">
        <w:rPr>
          <w:rFonts w:ascii="Times New Roman" w:eastAsia="宋体" w:hAnsi="Times New Roman"/>
          <w:color w:val="000000" w:themeColor="text1"/>
          <w:sz w:val="22"/>
          <w:szCs w:val="22"/>
        </w:rPr>
        <w:t>国家统计局的</w:t>
      </w:r>
      <w:r w:rsidRPr="00EA07F2">
        <w:rPr>
          <w:rFonts w:ascii="Times New Roman" w:eastAsia="宋体" w:hAnsi="Times New Roman" w:hint="eastAsia"/>
          <w:color w:val="000000" w:themeColor="text1"/>
          <w:sz w:val="22"/>
          <w:szCs w:val="22"/>
        </w:rPr>
        <w:t>测算</w:t>
      </w:r>
      <w:r w:rsidRPr="00EA07F2">
        <w:rPr>
          <w:rFonts w:ascii="Times New Roman" w:eastAsia="宋体" w:hAnsi="Times New Roman"/>
          <w:color w:val="000000" w:themeColor="text1"/>
          <w:sz w:val="22"/>
          <w:szCs w:val="22"/>
        </w:rPr>
        <w:t>进行了比较，为关注</w:t>
      </w:r>
      <w:r w:rsidRPr="00EA07F2">
        <w:rPr>
          <w:rFonts w:ascii="Times New Roman" w:eastAsia="宋体" w:hAnsi="Times New Roman" w:hint="eastAsia"/>
          <w:color w:val="000000" w:themeColor="text1"/>
          <w:sz w:val="22"/>
          <w:szCs w:val="22"/>
        </w:rPr>
        <w:t>特定</w:t>
      </w:r>
      <w:r w:rsidRPr="00EA07F2">
        <w:rPr>
          <w:rFonts w:ascii="Times New Roman" w:eastAsia="宋体" w:hAnsi="Times New Roman"/>
          <w:color w:val="000000" w:themeColor="text1"/>
          <w:sz w:val="22"/>
          <w:szCs w:val="22"/>
        </w:rPr>
        <w:t>国家</w:t>
      </w:r>
      <w:r w:rsidRPr="00EA07F2">
        <w:rPr>
          <w:rFonts w:ascii="Times New Roman" w:eastAsia="宋体" w:hAnsi="Times New Roman" w:hint="eastAsia"/>
          <w:color w:val="000000" w:themeColor="text1"/>
          <w:sz w:val="22"/>
          <w:szCs w:val="22"/>
        </w:rPr>
        <w:t>贫困</w:t>
      </w:r>
      <w:r w:rsidRPr="00EA07F2">
        <w:rPr>
          <w:rFonts w:ascii="Times New Roman" w:eastAsia="宋体" w:hAnsi="Times New Roman"/>
          <w:color w:val="000000" w:themeColor="text1"/>
          <w:sz w:val="22"/>
          <w:szCs w:val="22"/>
        </w:rPr>
        <w:t>的学者和决策者提供了重要的参考。这项工作</w:t>
      </w:r>
      <w:r w:rsidRPr="00EA07F2">
        <w:rPr>
          <w:rFonts w:ascii="Times New Roman" w:eastAsia="宋体" w:hAnsi="Times New Roman" w:hint="eastAsia"/>
          <w:color w:val="000000" w:themeColor="text1"/>
          <w:sz w:val="22"/>
          <w:szCs w:val="22"/>
        </w:rPr>
        <w:t>并非纯粹工具性的</w:t>
      </w:r>
      <w:r w:rsidRPr="00EA07F2">
        <w:rPr>
          <w:rFonts w:ascii="Times New Roman" w:eastAsia="宋体" w:hAnsi="Times New Roman"/>
          <w:color w:val="000000" w:themeColor="text1"/>
          <w:sz w:val="22"/>
          <w:szCs w:val="22"/>
        </w:rPr>
        <w:t>，因为</w:t>
      </w:r>
      <w:r w:rsidRPr="00EA07F2">
        <w:rPr>
          <w:rFonts w:ascii="Times New Roman" w:eastAsia="宋体" w:hAnsi="Times New Roman"/>
          <w:color w:val="000000" w:themeColor="text1"/>
          <w:sz w:val="22"/>
          <w:szCs w:val="22"/>
        </w:rPr>
        <w:t xml:space="preserve"> Atkinson</w:t>
      </w:r>
      <w:r w:rsidRPr="00EA07F2">
        <w:rPr>
          <w:rFonts w:ascii="Times New Roman" w:eastAsia="宋体" w:hAnsi="Times New Roman"/>
          <w:color w:val="000000" w:themeColor="text1"/>
          <w:sz w:val="22"/>
          <w:szCs w:val="22"/>
        </w:rPr>
        <w:t>认为，将这两</w:t>
      </w:r>
      <w:r w:rsidRPr="00EA07F2">
        <w:rPr>
          <w:rFonts w:ascii="Times New Roman" w:eastAsia="宋体" w:hAnsi="Times New Roman" w:hint="eastAsia"/>
          <w:color w:val="000000" w:themeColor="text1"/>
          <w:sz w:val="22"/>
          <w:szCs w:val="22"/>
        </w:rPr>
        <w:t>类测算结果</w:t>
      </w:r>
      <w:r w:rsidRPr="00EA07F2">
        <w:rPr>
          <w:rFonts w:ascii="Times New Roman" w:eastAsia="宋体" w:hAnsi="Times New Roman"/>
          <w:color w:val="000000" w:themeColor="text1"/>
          <w:sz w:val="22"/>
          <w:szCs w:val="22"/>
        </w:rPr>
        <w:t>联系起来对于</w:t>
      </w:r>
      <w:r w:rsidRPr="00EA07F2">
        <w:rPr>
          <w:rFonts w:ascii="Times New Roman" w:eastAsia="宋体" w:hAnsi="Times New Roman" w:hint="eastAsia"/>
          <w:color w:val="000000" w:themeColor="text1"/>
          <w:sz w:val="22"/>
          <w:szCs w:val="22"/>
        </w:rPr>
        <w:t>提高</w:t>
      </w:r>
      <w:r w:rsidRPr="00EA07F2">
        <w:rPr>
          <w:rFonts w:ascii="Times New Roman" w:eastAsia="宋体" w:hAnsi="Times New Roman"/>
          <w:color w:val="000000" w:themeColor="text1"/>
          <w:sz w:val="22"/>
          <w:szCs w:val="22"/>
        </w:rPr>
        <w:t>全球和</w:t>
      </w:r>
      <w:r w:rsidRPr="00EA07F2">
        <w:rPr>
          <w:rFonts w:ascii="Times New Roman" w:eastAsia="宋体" w:hAnsi="Times New Roman" w:hint="eastAsia"/>
          <w:color w:val="000000" w:themeColor="text1"/>
          <w:sz w:val="22"/>
          <w:szCs w:val="22"/>
        </w:rPr>
        <w:t>各国级别的贫困</w:t>
      </w:r>
      <w:r w:rsidRPr="00EA07F2">
        <w:rPr>
          <w:rFonts w:ascii="Times New Roman" w:eastAsia="宋体" w:hAnsi="Times New Roman"/>
          <w:color w:val="000000" w:themeColor="text1"/>
          <w:sz w:val="22"/>
          <w:szCs w:val="22"/>
        </w:rPr>
        <w:t>估计的可靠性至关重要。此外，从全球</w:t>
      </w:r>
      <w:r w:rsidRPr="00EA07F2">
        <w:rPr>
          <w:rFonts w:ascii="Times New Roman" w:eastAsia="宋体" w:hAnsi="Times New Roman" w:hint="eastAsia"/>
          <w:color w:val="000000" w:themeColor="text1"/>
          <w:sz w:val="22"/>
          <w:szCs w:val="22"/>
        </w:rPr>
        <w:t>测算</w:t>
      </w:r>
      <w:r w:rsidRPr="00EA07F2">
        <w:rPr>
          <w:rFonts w:ascii="Times New Roman" w:eastAsia="宋体" w:hAnsi="Times New Roman"/>
          <w:color w:val="000000" w:themeColor="text1"/>
          <w:sz w:val="22"/>
          <w:szCs w:val="22"/>
        </w:rPr>
        <w:t>回到</w:t>
      </w:r>
      <w:r w:rsidRPr="00EA07F2">
        <w:rPr>
          <w:rFonts w:ascii="Times New Roman" w:eastAsia="宋体" w:hAnsi="Times New Roman" w:hint="eastAsia"/>
          <w:color w:val="000000" w:themeColor="text1"/>
          <w:sz w:val="22"/>
          <w:szCs w:val="22"/>
        </w:rPr>
        <w:t>各国对各自贫困水平</w:t>
      </w:r>
      <w:r w:rsidRPr="00EA07F2">
        <w:rPr>
          <w:rFonts w:ascii="Times New Roman" w:eastAsia="宋体" w:hAnsi="Times New Roman"/>
          <w:color w:val="000000" w:themeColor="text1"/>
          <w:sz w:val="22"/>
          <w:szCs w:val="22"/>
        </w:rPr>
        <w:t>的</w:t>
      </w:r>
      <w:r w:rsidRPr="00EA07F2">
        <w:rPr>
          <w:rFonts w:ascii="Times New Roman" w:eastAsia="宋体" w:hAnsi="Times New Roman" w:hint="eastAsia"/>
          <w:color w:val="000000" w:themeColor="text1"/>
          <w:sz w:val="22"/>
          <w:szCs w:val="22"/>
        </w:rPr>
        <w:t>测算</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使得贫困</w:t>
      </w:r>
      <w:r w:rsidRPr="00EA07F2">
        <w:rPr>
          <w:rFonts w:ascii="Times New Roman" w:eastAsia="宋体" w:hAnsi="Times New Roman"/>
          <w:color w:val="000000" w:themeColor="text1"/>
          <w:sz w:val="22"/>
          <w:szCs w:val="22"/>
        </w:rPr>
        <w:t>的概念</w:t>
      </w:r>
      <w:r w:rsidRPr="00EA07F2">
        <w:rPr>
          <w:rFonts w:ascii="Times New Roman" w:eastAsia="宋体" w:hAnsi="Times New Roman" w:hint="eastAsia"/>
          <w:color w:val="000000" w:themeColor="text1"/>
          <w:sz w:val="22"/>
          <w:szCs w:val="22"/>
        </w:rPr>
        <w:t>在各国</w:t>
      </w:r>
      <w:r w:rsidRPr="00EA07F2">
        <w:rPr>
          <w:rFonts w:ascii="Times New Roman" w:eastAsia="宋体" w:hAnsi="Times New Roman"/>
          <w:color w:val="000000" w:themeColor="text1"/>
          <w:sz w:val="22"/>
          <w:szCs w:val="22"/>
        </w:rPr>
        <w:t>获得了</w:t>
      </w:r>
      <w:r w:rsidRPr="00EA07F2">
        <w:rPr>
          <w:rFonts w:ascii="Times New Roman" w:eastAsia="宋体" w:hAnsi="Times New Roman" w:hint="eastAsia"/>
          <w:color w:val="000000" w:themeColor="text1"/>
          <w:sz w:val="22"/>
          <w:szCs w:val="22"/>
        </w:rPr>
        <w:t>特定的</w:t>
      </w:r>
      <w:r w:rsidRPr="00EA07F2">
        <w:rPr>
          <w:rFonts w:ascii="Times New Roman" w:eastAsia="宋体" w:hAnsi="Times New Roman"/>
          <w:color w:val="000000" w:themeColor="text1"/>
          <w:sz w:val="22"/>
          <w:szCs w:val="22"/>
        </w:rPr>
        <w:t>政治意义，并使</w:t>
      </w:r>
      <w:r w:rsidRPr="00EA07F2">
        <w:rPr>
          <w:rFonts w:ascii="Times New Roman" w:eastAsia="宋体" w:hAnsi="Times New Roman" w:hint="eastAsia"/>
          <w:color w:val="000000" w:themeColor="text1"/>
          <w:sz w:val="22"/>
          <w:szCs w:val="22"/>
        </w:rPr>
        <w:t>这些测算结果</w:t>
      </w:r>
      <w:r w:rsidRPr="00EA07F2">
        <w:rPr>
          <w:rFonts w:ascii="Times New Roman" w:eastAsia="宋体" w:hAnsi="Times New Roman"/>
          <w:color w:val="000000" w:themeColor="text1"/>
          <w:sz w:val="22"/>
          <w:szCs w:val="22"/>
        </w:rPr>
        <w:t>在任何级别</w:t>
      </w:r>
      <w:r w:rsidRPr="00EA07F2">
        <w:rPr>
          <w:rFonts w:ascii="Times New Roman" w:eastAsia="宋体" w:hAnsi="Times New Roman" w:hint="eastAsia"/>
          <w:color w:val="000000" w:themeColor="text1"/>
          <w:sz w:val="22"/>
          <w:szCs w:val="22"/>
        </w:rPr>
        <w:t>都变得更为</w:t>
      </w:r>
      <w:r w:rsidRPr="00EA07F2">
        <w:rPr>
          <w:rFonts w:ascii="Times New Roman" w:eastAsia="宋体" w:hAnsi="Times New Roman"/>
          <w:color w:val="000000" w:themeColor="text1"/>
          <w:sz w:val="22"/>
          <w:szCs w:val="22"/>
        </w:rPr>
        <w:t>可靠。</w:t>
      </w:r>
    </w:p>
    <w:p w14:paraId="75EEBE72" w14:textId="74C7BC4B"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hint="eastAsia"/>
          <w:color w:val="000000" w:themeColor="text1"/>
          <w:sz w:val="22"/>
          <w:szCs w:val="22"/>
        </w:rPr>
        <w:t>书中还以较长篇幅详尽的概述了非货币贫困测算背后的原理：</w:t>
      </w:r>
      <w:r w:rsidRPr="00EA07F2">
        <w:rPr>
          <w:rFonts w:ascii="Times New Roman" w:eastAsia="宋体" w:hAnsi="Times New Roman"/>
          <w:color w:val="000000" w:themeColor="text1"/>
          <w:sz w:val="22"/>
          <w:szCs w:val="22"/>
        </w:rPr>
        <w:t>例如</w:t>
      </w:r>
      <w:r w:rsidRPr="00EA07F2">
        <w:rPr>
          <w:rFonts w:ascii="Times New Roman" w:eastAsia="宋体" w:hAnsi="Times New Roman"/>
          <w:color w:val="000000" w:themeColor="text1"/>
          <w:sz w:val="22"/>
          <w:szCs w:val="22"/>
        </w:rPr>
        <w:t>,</w:t>
      </w:r>
      <w:r w:rsidRPr="00EA07F2">
        <w:rPr>
          <w:rFonts w:ascii="Times New Roman" w:eastAsia="宋体" w:hAnsi="Times New Roman"/>
          <w:color w:val="000000" w:themeColor="text1"/>
          <w:sz w:val="22"/>
          <w:szCs w:val="22"/>
        </w:rPr>
        <w:t>多维贫困和贫困指数（如牛津大学贫困和人权</w:t>
      </w:r>
      <w:r w:rsidRPr="00EA07F2">
        <w:rPr>
          <w:rFonts w:ascii="Times New Roman" w:eastAsia="宋体" w:hAnsi="Times New Roman" w:hint="eastAsia"/>
          <w:color w:val="000000" w:themeColor="text1"/>
          <w:sz w:val="22"/>
          <w:szCs w:val="22"/>
        </w:rPr>
        <w:t>中心</w:t>
      </w:r>
      <w:r w:rsidRPr="00EA07F2">
        <w:rPr>
          <w:rFonts w:ascii="Times New Roman" w:eastAsia="宋体" w:hAnsi="Times New Roman"/>
          <w:color w:val="000000" w:themeColor="text1"/>
          <w:sz w:val="22"/>
          <w:szCs w:val="22"/>
        </w:rPr>
        <w:t>（</w:t>
      </w:r>
      <w:r w:rsidRPr="00EA07F2">
        <w:rPr>
          <w:rFonts w:ascii="Times New Roman" w:eastAsia="宋体" w:hAnsi="Times New Roman"/>
          <w:color w:val="000000" w:themeColor="text1"/>
          <w:sz w:val="22"/>
          <w:szCs w:val="22"/>
        </w:rPr>
        <w:t>OPHI</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的</w:t>
      </w:r>
      <w:r w:rsidRPr="00EA07F2">
        <w:rPr>
          <w:rFonts w:ascii="Times New Roman" w:eastAsia="宋体" w:hAnsi="Times New Roman"/>
          <w:color w:val="000000" w:themeColor="text1"/>
          <w:sz w:val="22"/>
          <w:szCs w:val="22"/>
        </w:rPr>
        <w:t>多维贫困指数（</w:t>
      </w:r>
      <w:r w:rsidRPr="00EA07F2">
        <w:rPr>
          <w:rFonts w:ascii="Times New Roman" w:eastAsia="宋体" w:hAnsi="Times New Roman"/>
          <w:color w:val="000000" w:themeColor="text1"/>
          <w:sz w:val="22"/>
          <w:szCs w:val="22"/>
        </w:rPr>
        <w:t>MPI</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和</w:t>
      </w:r>
      <w:r w:rsidRPr="00EA07F2">
        <w:rPr>
          <w:rFonts w:ascii="Times New Roman" w:eastAsia="宋体" w:hAnsi="Times New Roman"/>
          <w:color w:val="000000" w:themeColor="text1"/>
          <w:sz w:val="22"/>
          <w:szCs w:val="22"/>
        </w:rPr>
        <w:t>近期</w:t>
      </w:r>
      <w:r w:rsidRPr="00EA07F2">
        <w:rPr>
          <w:rFonts w:ascii="Times New Roman" w:eastAsia="宋体" w:hAnsi="Times New Roman" w:hint="eastAsia"/>
          <w:color w:val="000000" w:themeColor="text1"/>
          <w:sz w:val="22"/>
          <w:szCs w:val="22"/>
        </w:rPr>
        <w:t>的</w:t>
      </w:r>
      <w:r w:rsidRPr="00EA07F2">
        <w:rPr>
          <w:rFonts w:ascii="Times New Roman" w:eastAsia="宋体" w:hAnsi="Times New Roman"/>
          <w:color w:val="000000" w:themeColor="text1"/>
          <w:sz w:val="22"/>
          <w:szCs w:val="22"/>
        </w:rPr>
        <w:t>全球同行</w:t>
      </w:r>
      <w:r w:rsidRPr="00EA07F2">
        <w:rPr>
          <w:rFonts w:ascii="Times New Roman" w:eastAsia="宋体" w:hAnsi="Times New Roman" w:hint="eastAsia"/>
          <w:color w:val="000000" w:themeColor="text1"/>
          <w:sz w:val="22"/>
          <w:szCs w:val="22"/>
        </w:rPr>
        <w:t>版本</w:t>
      </w:r>
      <w:r w:rsidRPr="00EA07F2">
        <w:rPr>
          <w:rFonts w:ascii="Times New Roman" w:eastAsia="宋体" w:hAnsi="Times New Roman"/>
          <w:color w:val="000000" w:themeColor="text1"/>
          <w:sz w:val="22"/>
          <w:szCs w:val="22"/>
        </w:rPr>
        <w:t>）。有趣的是，</w:t>
      </w:r>
      <w:r w:rsidRPr="00EA07F2">
        <w:rPr>
          <w:rFonts w:ascii="Times New Roman" w:eastAsia="宋体" w:hAnsi="Times New Roman"/>
          <w:color w:val="000000" w:themeColor="text1"/>
          <w:sz w:val="22"/>
          <w:szCs w:val="22"/>
        </w:rPr>
        <w:t>Atkinson</w:t>
      </w:r>
      <w:r w:rsidRPr="00EA07F2">
        <w:rPr>
          <w:rFonts w:ascii="Times New Roman" w:eastAsia="宋体" w:hAnsi="Times New Roman"/>
          <w:color w:val="000000" w:themeColor="text1"/>
          <w:sz w:val="22"/>
          <w:szCs w:val="22"/>
        </w:rPr>
        <w:t>并没有把货币贫困和非货币贫困作为两种截然不同的衡量标准，而是在第五章中展示了这两种方法是如何</w:t>
      </w:r>
      <w:r w:rsidRPr="00EA07F2">
        <w:rPr>
          <w:rFonts w:ascii="Times New Roman" w:eastAsia="宋体" w:hAnsi="Times New Roman" w:hint="eastAsia"/>
          <w:color w:val="000000" w:themeColor="text1"/>
          <w:sz w:val="22"/>
          <w:szCs w:val="22"/>
        </w:rPr>
        <w:t>相互</w:t>
      </w:r>
      <w:r w:rsidRPr="00EA07F2">
        <w:rPr>
          <w:rFonts w:ascii="Times New Roman" w:eastAsia="宋体" w:hAnsi="Times New Roman"/>
          <w:color w:val="000000" w:themeColor="text1"/>
          <w:sz w:val="22"/>
          <w:szCs w:val="22"/>
        </w:rPr>
        <w:t>加强的。换句话说，他证明了世界上大多数货币贫困水平较高的</w:t>
      </w:r>
      <w:r w:rsidRPr="00EA07F2">
        <w:rPr>
          <w:rFonts w:ascii="Times New Roman" w:eastAsia="宋体" w:hAnsi="Times New Roman" w:hint="eastAsia"/>
          <w:color w:val="000000" w:themeColor="text1"/>
          <w:sz w:val="22"/>
          <w:szCs w:val="22"/>
        </w:rPr>
        <w:t>地区</w:t>
      </w:r>
      <w:r w:rsidRPr="00EA07F2">
        <w:rPr>
          <w:rFonts w:ascii="Times New Roman" w:eastAsia="宋体" w:hAnsi="Times New Roman"/>
          <w:color w:val="000000" w:themeColor="text1"/>
          <w:sz w:val="22"/>
          <w:szCs w:val="22"/>
        </w:rPr>
        <w:t>非货币</w:t>
      </w:r>
      <w:r w:rsidRPr="00EA07F2">
        <w:rPr>
          <w:rFonts w:ascii="Times New Roman" w:eastAsia="宋体" w:hAnsi="Times New Roman" w:hint="eastAsia"/>
          <w:color w:val="000000" w:themeColor="text1"/>
          <w:sz w:val="22"/>
          <w:szCs w:val="22"/>
        </w:rPr>
        <w:t>贫困</w:t>
      </w:r>
      <w:r w:rsidRPr="00EA07F2">
        <w:rPr>
          <w:rFonts w:ascii="Times New Roman" w:eastAsia="宋体" w:hAnsi="Times New Roman"/>
          <w:color w:val="000000" w:themeColor="text1"/>
          <w:sz w:val="22"/>
          <w:szCs w:val="22"/>
        </w:rPr>
        <w:t>的发生率</w:t>
      </w:r>
      <w:r w:rsidRPr="00EA07F2">
        <w:rPr>
          <w:rFonts w:ascii="Times New Roman" w:eastAsia="宋体" w:hAnsi="Times New Roman" w:hint="eastAsia"/>
          <w:color w:val="000000" w:themeColor="text1"/>
          <w:sz w:val="22"/>
          <w:szCs w:val="22"/>
        </w:rPr>
        <w:t>也更高</w:t>
      </w:r>
      <w:r w:rsidRPr="00EA07F2">
        <w:rPr>
          <w:rFonts w:ascii="Times New Roman" w:eastAsia="宋体" w:hAnsi="Times New Roman"/>
          <w:color w:val="000000" w:themeColor="text1"/>
          <w:sz w:val="22"/>
          <w:szCs w:val="22"/>
        </w:rPr>
        <w:t>，这证实了收入作为</w:t>
      </w:r>
      <w:r w:rsidRPr="00EA07F2">
        <w:rPr>
          <w:rFonts w:ascii="Times New Roman" w:eastAsia="宋体" w:hAnsi="Times New Roman" w:hint="eastAsia"/>
          <w:color w:val="000000" w:themeColor="text1"/>
          <w:sz w:val="22"/>
          <w:szCs w:val="22"/>
        </w:rPr>
        <w:t>福利</w:t>
      </w:r>
      <w:r w:rsidRPr="00EA07F2">
        <w:rPr>
          <w:rFonts w:ascii="Times New Roman" w:eastAsia="宋体" w:hAnsi="Times New Roman"/>
          <w:color w:val="000000" w:themeColor="text1"/>
          <w:sz w:val="22"/>
          <w:szCs w:val="22"/>
        </w:rPr>
        <w:t>决定因素的重要性。</w:t>
      </w:r>
    </w:p>
    <w:p w14:paraId="630D2475" w14:textId="0C87493B"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hint="eastAsia"/>
          <w:color w:val="000000" w:themeColor="text1"/>
          <w:sz w:val="22"/>
          <w:szCs w:val="22"/>
        </w:rPr>
        <w:t>在本书第九章的结尾，</w:t>
      </w:r>
      <w:r w:rsidRPr="00EA07F2">
        <w:rPr>
          <w:rFonts w:ascii="Times New Roman" w:eastAsia="宋体" w:hAnsi="Times New Roman" w:hint="eastAsia"/>
          <w:color w:val="000000" w:themeColor="text1"/>
          <w:sz w:val="22"/>
          <w:szCs w:val="22"/>
        </w:rPr>
        <w:t xml:space="preserve"> Atkinson</w:t>
      </w:r>
      <w:r w:rsidRPr="00EA07F2">
        <w:rPr>
          <w:rFonts w:ascii="Times New Roman" w:eastAsia="宋体" w:hAnsi="Times New Roman" w:hint="eastAsia"/>
          <w:color w:val="000000" w:themeColor="text1"/>
          <w:sz w:val="22"/>
          <w:szCs w:val="22"/>
        </w:rPr>
        <w:t>回到了他研究的核心问题：</w:t>
      </w:r>
      <w:r w:rsidRPr="00EA07F2">
        <w:rPr>
          <w:rFonts w:ascii="Times New Roman" w:eastAsia="宋体" w:hAnsi="Times New Roman"/>
          <w:color w:val="000000" w:themeColor="text1"/>
          <w:sz w:val="22"/>
          <w:szCs w:val="22"/>
        </w:rPr>
        <w:t>把贫穷国家和富裕国家的</w:t>
      </w:r>
      <w:r w:rsidRPr="00EA07F2">
        <w:rPr>
          <w:rFonts w:ascii="Times New Roman" w:eastAsia="宋体" w:hAnsi="Times New Roman" w:hint="eastAsia"/>
          <w:color w:val="000000" w:themeColor="text1"/>
          <w:sz w:val="22"/>
          <w:szCs w:val="22"/>
        </w:rPr>
        <w:t>贫困</w:t>
      </w:r>
      <w:r w:rsidRPr="00EA07F2">
        <w:rPr>
          <w:rFonts w:ascii="Times New Roman" w:eastAsia="宋体" w:hAnsi="Times New Roman"/>
          <w:color w:val="000000" w:themeColor="text1"/>
          <w:sz w:val="22"/>
          <w:szCs w:val="22"/>
        </w:rPr>
        <w:t>纳入</w:t>
      </w:r>
      <w:r w:rsidRPr="00EA07F2">
        <w:rPr>
          <w:rFonts w:ascii="Times New Roman" w:eastAsia="宋体" w:hAnsi="Times New Roman" w:hint="eastAsia"/>
          <w:color w:val="000000" w:themeColor="text1"/>
          <w:sz w:val="22"/>
          <w:szCs w:val="22"/>
        </w:rPr>
        <w:t>到</w:t>
      </w:r>
      <w:r w:rsidRPr="00EA07F2">
        <w:rPr>
          <w:rFonts w:ascii="Times New Roman" w:eastAsia="宋体" w:hAnsi="Times New Roman"/>
          <w:color w:val="000000" w:themeColor="text1"/>
          <w:sz w:val="22"/>
          <w:szCs w:val="22"/>
        </w:rPr>
        <w:t>一个单一</w:t>
      </w:r>
      <w:r w:rsidRPr="00EA07F2">
        <w:rPr>
          <w:rFonts w:ascii="Times New Roman" w:eastAsia="宋体" w:hAnsi="Times New Roman" w:hint="eastAsia"/>
          <w:color w:val="000000" w:themeColor="text1"/>
          <w:sz w:val="22"/>
          <w:szCs w:val="22"/>
        </w:rPr>
        <w:t>的“</w:t>
      </w:r>
      <w:r w:rsidRPr="00EA07F2">
        <w:rPr>
          <w:rFonts w:ascii="Times New Roman" w:eastAsia="宋体" w:hAnsi="Times New Roman"/>
          <w:color w:val="000000" w:themeColor="text1"/>
          <w:sz w:val="22"/>
          <w:szCs w:val="22"/>
        </w:rPr>
        <w:t>全球贫困</w:t>
      </w:r>
      <w:r w:rsidRPr="00EA07F2">
        <w:rPr>
          <w:rFonts w:ascii="Times New Roman" w:eastAsia="宋体" w:hAnsi="Times New Roman" w:hint="eastAsia"/>
          <w:color w:val="000000" w:themeColor="text1"/>
          <w:sz w:val="22"/>
          <w:szCs w:val="22"/>
        </w:rPr>
        <w:t>测算指标”中</w:t>
      </w:r>
      <w:r w:rsidRPr="00EA07F2">
        <w:rPr>
          <w:rFonts w:ascii="Times New Roman" w:eastAsia="宋体" w:hAnsi="Times New Roman"/>
          <w:color w:val="000000" w:themeColor="text1"/>
          <w:sz w:val="22"/>
          <w:szCs w:val="22"/>
        </w:rPr>
        <w:t>（</w:t>
      </w:r>
      <w:r w:rsidRPr="00EA07F2">
        <w:rPr>
          <w:rFonts w:ascii="Times New Roman" w:eastAsia="宋体" w:hAnsi="Times New Roman"/>
          <w:color w:val="000000" w:themeColor="text1"/>
          <w:sz w:val="22"/>
          <w:szCs w:val="22"/>
        </w:rPr>
        <w:t xml:space="preserve">Atkinson </w:t>
      </w:r>
      <w:r w:rsidRPr="00EA07F2">
        <w:rPr>
          <w:rFonts w:ascii="Times New Roman" w:eastAsia="宋体" w:hAnsi="Times New Roman" w:hint="eastAsia"/>
          <w:color w:val="000000" w:themeColor="text1"/>
          <w:sz w:val="22"/>
          <w:szCs w:val="22"/>
        </w:rPr>
        <w:t>和</w:t>
      </w:r>
      <w:r w:rsidRPr="00EA07F2">
        <w:rPr>
          <w:rFonts w:ascii="Times New Roman" w:eastAsia="宋体" w:hAnsi="Times New Roman"/>
          <w:color w:val="000000" w:themeColor="text1"/>
          <w:sz w:val="22"/>
          <w:szCs w:val="22"/>
        </w:rPr>
        <w:t>Bourguignon, 2001</w:t>
      </w:r>
      <w:r w:rsidRPr="00EA07F2">
        <w:rPr>
          <w:rFonts w:ascii="Times New Roman" w:eastAsia="宋体" w:hAnsi="Times New Roman"/>
          <w:color w:val="000000" w:themeColor="text1"/>
          <w:sz w:val="22"/>
          <w:szCs w:val="22"/>
        </w:rPr>
        <w:t>）。他的观点是，评估贫困</w:t>
      </w:r>
      <w:r w:rsidRPr="00EA07F2">
        <w:rPr>
          <w:rFonts w:ascii="Times New Roman" w:eastAsia="宋体" w:hAnsi="Times New Roman" w:hint="eastAsia"/>
          <w:color w:val="000000" w:themeColor="text1"/>
          <w:sz w:val="22"/>
          <w:szCs w:val="22"/>
        </w:rPr>
        <w:t>时要</w:t>
      </w:r>
      <w:r w:rsidRPr="00EA07F2">
        <w:rPr>
          <w:rFonts w:ascii="Times New Roman" w:eastAsia="宋体" w:hAnsi="Times New Roman"/>
          <w:color w:val="000000" w:themeColor="text1"/>
          <w:sz w:val="22"/>
          <w:szCs w:val="22"/>
        </w:rPr>
        <w:t>考虑各国不同的社会标准，而不是在全球范围内采用相同的国际贫困线（</w:t>
      </w:r>
      <w:r w:rsidRPr="00EA07F2">
        <w:rPr>
          <w:rFonts w:ascii="Times New Roman" w:eastAsia="宋体" w:hAnsi="Times New Roman"/>
          <w:color w:val="000000" w:themeColor="text1"/>
          <w:sz w:val="22"/>
          <w:szCs w:val="22"/>
        </w:rPr>
        <w:t>IPL</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从而</w:t>
      </w:r>
      <w:r w:rsidRPr="00EA07F2">
        <w:rPr>
          <w:rFonts w:ascii="Times New Roman" w:eastAsia="宋体" w:hAnsi="Times New Roman"/>
          <w:color w:val="000000" w:themeColor="text1"/>
          <w:sz w:val="22"/>
          <w:szCs w:val="22"/>
        </w:rPr>
        <w:t>丰富了全球贫困的定义。</w:t>
      </w:r>
      <w:r w:rsidRPr="00EA07F2">
        <w:rPr>
          <w:rFonts w:ascii="Times New Roman" w:eastAsia="宋体" w:hAnsi="Times New Roman" w:hint="eastAsia"/>
          <w:color w:val="000000" w:themeColor="text1"/>
          <w:sz w:val="22"/>
          <w:szCs w:val="22"/>
        </w:rPr>
        <w:t>他提出的</w:t>
      </w:r>
      <w:r w:rsidRPr="00EA07F2">
        <w:rPr>
          <w:rFonts w:ascii="Times New Roman" w:eastAsia="宋体" w:hAnsi="Times New Roman"/>
          <w:color w:val="000000" w:themeColor="text1"/>
          <w:sz w:val="22"/>
          <w:szCs w:val="22"/>
        </w:rPr>
        <w:t>方法</w:t>
      </w:r>
      <w:r w:rsidRPr="00EA07F2">
        <w:rPr>
          <w:rFonts w:ascii="Times New Roman" w:eastAsia="宋体" w:hAnsi="Times New Roman" w:hint="eastAsia"/>
          <w:color w:val="000000" w:themeColor="text1"/>
          <w:sz w:val="22"/>
          <w:szCs w:val="22"/>
        </w:rPr>
        <w:t>也</w:t>
      </w:r>
      <w:r w:rsidRPr="00EA07F2">
        <w:rPr>
          <w:rFonts w:ascii="Times New Roman" w:eastAsia="宋体" w:hAnsi="Times New Roman"/>
          <w:color w:val="000000" w:themeColor="text1"/>
          <w:sz w:val="22"/>
          <w:szCs w:val="22"/>
        </w:rPr>
        <w:t>很简</w:t>
      </w:r>
      <w:r w:rsidRPr="00EA07F2">
        <w:rPr>
          <w:rFonts w:ascii="Times New Roman" w:eastAsia="宋体" w:hAnsi="Times New Roman"/>
          <w:color w:val="000000" w:themeColor="text1"/>
          <w:sz w:val="22"/>
          <w:szCs w:val="22"/>
        </w:rPr>
        <w:t>单</w:t>
      </w:r>
      <w:r w:rsidRPr="00EA07F2">
        <w:rPr>
          <w:rFonts w:ascii="Times New Roman" w:eastAsia="宋体" w:hAnsi="Times New Roman" w:hint="eastAsia"/>
          <w:color w:val="000000" w:themeColor="text1"/>
          <w:sz w:val="22"/>
          <w:szCs w:val="22"/>
        </w:rPr>
        <w:t>：在</w:t>
      </w:r>
      <w:proofErr w:type="gramStart"/>
      <w:r w:rsidRPr="00EA07F2">
        <w:rPr>
          <w:rFonts w:ascii="Times New Roman" w:eastAsia="宋体" w:hAnsi="Times New Roman" w:hint="eastAsia"/>
          <w:color w:val="000000" w:themeColor="text1"/>
          <w:sz w:val="22"/>
          <w:szCs w:val="22"/>
        </w:rPr>
        <w:t>低平均</w:t>
      </w:r>
      <w:proofErr w:type="gramEnd"/>
      <w:r w:rsidRPr="00EA07F2">
        <w:rPr>
          <w:rFonts w:ascii="Times New Roman" w:eastAsia="宋体" w:hAnsi="Times New Roman" w:hint="eastAsia"/>
          <w:color w:val="000000" w:themeColor="text1"/>
          <w:sz w:val="22"/>
          <w:szCs w:val="22"/>
        </w:rPr>
        <w:t>消费的国家</w:t>
      </w:r>
      <w:r w:rsidRPr="00EA07F2">
        <w:rPr>
          <w:rFonts w:ascii="Times New Roman" w:eastAsia="宋体" w:hAnsi="Times New Roman"/>
          <w:color w:val="000000" w:themeColor="text1"/>
          <w:sz w:val="22"/>
          <w:szCs w:val="22"/>
        </w:rPr>
        <w:t>选择</w:t>
      </w:r>
      <w:r w:rsidRPr="00EA07F2">
        <w:rPr>
          <w:rFonts w:ascii="Times New Roman" w:eastAsia="宋体" w:hAnsi="Times New Roman"/>
          <w:color w:val="000000" w:themeColor="text1"/>
          <w:sz w:val="22"/>
          <w:szCs w:val="22"/>
        </w:rPr>
        <w:t>IPL</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现行标准：按</w:t>
      </w:r>
      <w:r w:rsidRPr="00EA07F2">
        <w:rPr>
          <w:rFonts w:ascii="Times New Roman" w:eastAsia="宋体" w:hAnsi="Times New Roman"/>
          <w:color w:val="000000" w:themeColor="text1"/>
          <w:sz w:val="22"/>
          <w:szCs w:val="22"/>
        </w:rPr>
        <w:t>购买力平价计算</w:t>
      </w:r>
      <w:r w:rsidRPr="00EA07F2">
        <w:rPr>
          <w:rFonts w:ascii="Times New Roman" w:eastAsia="宋体" w:hAnsi="Times New Roman"/>
          <w:color w:val="000000" w:themeColor="text1"/>
          <w:sz w:val="22"/>
          <w:szCs w:val="22"/>
        </w:rPr>
        <w:t>1.90</w:t>
      </w:r>
      <w:r w:rsidRPr="00EA07F2">
        <w:rPr>
          <w:rFonts w:ascii="Times New Roman" w:eastAsia="宋体" w:hAnsi="Times New Roman"/>
          <w:color w:val="000000" w:themeColor="text1"/>
          <w:sz w:val="22"/>
          <w:szCs w:val="22"/>
        </w:rPr>
        <w:t>美元）的</w:t>
      </w:r>
      <w:r w:rsidRPr="00EA07F2">
        <w:rPr>
          <w:rFonts w:ascii="Times New Roman" w:eastAsia="宋体" w:hAnsi="Times New Roman" w:hint="eastAsia"/>
          <w:color w:val="000000" w:themeColor="text1"/>
          <w:sz w:val="22"/>
          <w:szCs w:val="22"/>
        </w:rPr>
        <w:t>货币贫困的</w:t>
      </w:r>
      <w:r w:rsidRPr="00EA07F2">
        <w:rPr>
          <w:rFonts w:ascii="Times New Roman" w:eastAsia="宋体" w:hAnsi="Times New Roman"/>
          <w:color w:val="000000" w:themeColor="text1"/>
          <w:sz w:val="22"/>
          <w:szCs w:val="22"/>
        </w:rPr>
        <w:t>阈值</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同时</w:t>
      </w:r>
      <w:r w:rsidRPr="00EA07F2">
        <w:rPr>
          <w:rFonts w:ascii="Times New Roman" w:eastAsia="宋体" w:hAnsi="Times New Roman" w:hint="eastAsia"/>
          <w:color w:val="000000" w:themeColor="text1"/>
          <w:sz w:val="22"/>
          <w:szCs w:val="22"/>
        </w:rPr>
        <w:t>让较富裕国家的</w:t>
      </w:r>
      <w:r w:rsidRPr="00EA07F2">
        <w:rPr>
          <w:rFonts w:ascii="Times New Roman" w:eastAsia="宋体" w:hAnsi="Times New Roman"/>
          <w:color w:val="000000" w:themeColor="text1"/>
          <w:sz w:val="22"/>
          <w:szCs w:val="22"/>
        </w:rPr>
        <w:t>货币贫困</w:t>
      </w:r>
      <w:r w:rsidRPr="00EA07F2">
        <w:rPr>
          <w:rFonts w:ascii="Times New Roman" w:eastAsia="宋体" w:hAnsi="Times New Roman" w:hint="eastAsia"/>
          <w:color w:val="000000" w:themeColor="text1"/>
          <w:sz w:val="22"/>
          <w:szCs w:val="22"/>
        </w:rPr>
        <w:t>基准水平随人均消费线性上升</w:t>
      </w:r>
      <w:r w:rsidRPr="00EA07F2">
        <w:rPr>
          <w:rFonts w:ascii="Times New Roman" w:eastAsia="宋体" w:hAnsi="Times New Roman"/>
          <w:color w:val="000000" w:themeColor="text1"/>
          <w:sz w:val="22"/>
          <w:szCs w:val="22"/>
        </w:rPr>
        <w:t>（因此在富裕国家关注</w:t>
      </w:r>
      <w:r w:rsidRPr="00EA07F2">
        <w:rPr>
          <w:rFonts w:ascii="Times New Roman" w:eastAsia="宋体" w:hAnsi="Times New Roman" w:hint="eastAsia"/>
          <w:color w:val="000000" w:themeColor="text1"/>
          <w:sz w:val="22"/>
          <w:szCs w:val="22"/>
        </w:rPr>
        <w:t>的是</w:t>
      </w:r>
      <w:r w:rsidRPr="00EA07F2">
        <w:rPr>
          <w:rFonts w:ascii="Times New Roman" w:eastAsia="宋体" w:hAnsi="Times New Roman"/>
          <w:color w:val="000000" w:themeColor="text1"/>
          <w:sz w:val="22"/>
          <w:szCs w:val="22"/>
        </w:rPr>
        <w:t>相对贫困</w:t>
      </w:r>
      <w:r w:rsidRPr="00EA07F2">
        <w:rPr>
          <w:rFonts w:ascii="Times New Roman" w:eastAsia="宋体" w:hAnsi="Times New Roman" w:hint="eastAsia"/>
          <w:color w:val="000000" w:themeColor="text1"/>
          <w:sz w:val="22"/>
          <w:szCs w:val="22"/>
        </w:rPr>
        <w:t>而</w:t>
      </w:r>
      <w:r w:rsidRPr="00EA07F2">
        <w:rPr>
          <w:rFonts w:ascii="Times New Roman" w:eastAsia="宋体" w:hAnsi="Times New Roman"/>
          <w:color w:val="000000" w:themeColor="text1"/>
          <w:sz w:val="22"/>
          <w:szCs w:val="22"/>
        </w:rPr>
        <w:t>不是绝对</w:t>
      </w:r>
      <w:r w:rsidRPr="00EA07F2">
        <w:rPr>
          <w:rFonts w:ascii="Times New Roman" w:eastAsia="宋体" w:hAnsi="Times New Roman" w:hint="eastAsia"/>
          <w:color w:val="000000" w:themeColor="text1"/>
          <w:sz w:val="22"/>
          <w:szCs w:val="22"/>
        </w:rPr>
        <w:t>贫困</w:t>
      </w:r>
      <w:r w:rsidRPr="00EA07F2">
        <w:rPr>
          <w:rFonts w:ascii="Times New Roman" w:eastAsia="宋体" w:hAnsi="Times New Roman"/>
          <w:color w:val="000000" w:themeColor="text1"/>
          <w:sz w:val="22"/>
          <w:szCs w:val="22"/>
        </w:rPr>
        <w:t>）。通过这种方式，人们可以得到相对</w:t>
      </w:r>
      <w:r w:rsidRPr="00EA07F2">
        <w:rPr>
          <w:rFonts w:ascii="Times New Roman" w:eastAsia="宋体" w:hAnsi="Times New Roman" w:hint="eastAsia"/>
          <w:color w:val="000000" w:themeColor="text1"/>
          <w:sz w:val="22"/>
          <w:szCs w:val="22"/>
        </w:rPr>
        <w:t>来说</w:t>
      </w:r>
      <w:r w:rsidRPr="00EA07F2">
        <w:rPr>
          <w:rFonts w:ascii="Times New Roman" w:eastAsia="宋体" w:hAnsi="Times New Roman"/>
          <w:color w:val="000000" w:themeColor="text1"/>
          <w:sz w:val="22"/>
          <w:szCs w:val="22"/>
        </w:rPr>
        <w:t>更有意义的</w:t>
      </w:r>
      <w:r w:rsidRPr="00EA07F2">
        <w:rPr>
          <w:rFonts w:ascii="Times New Roman" w:eastAsia="宋体" w:hAnsi="Times New Roman" w:hint="eastAsia"/>
          <w:color w:val="000000" w:themeColor="text1"/>
          <w:sz w:val="22"/>
          <w:szCs w:val="22"/>
        </w:rPr>
        <w:t>世界贫困人口数量的估计，从而避免令人不安的结果，即富裕国家没有贫困，毕竟一些富裕国家几乎没有人的消费低于</w:t>
      </w:r>
      <w:r w:rsidRPr="00EA07F2">
        <w:rPr>
          <w:rFonts w:ascii="Times New Roman" w:eastAsia="宋体" w:hAnsi="Times New Roman"/>
          <w:color w:val="000000" w:themeColor="text1"/>
          <w:sz w:val="22"/>
          <w:szCs w:val="22"/>
        </w:rPr>
        <w:t>IPL</w:t>
      </w:r>
      <w:r w:rsidRPr="00EA07F2">
        <w:rPr>
          <w:rFonts w:ascii="Times New Roman" w:eastAsia="宋体" w:hAnsi="Times New Roman"/>
          <w:color w:val="000000" w:themeColor="text1"/>
          <w:sz w:val="22"/>
          <w:szCs w:val="22"/>
        </w:rPr>
        <w:t>。基于这一方法，</w:t>
      </w:r>
      <w:r w:rsidRPr="00EA07F2">
        <w:rPr>
          <w:rFonts w:ascii="Times New Roman" w:eastAsia="宋体" w:hAnsi="Times New Roman"/>
          <w:color w:val="000000" w:themeColor="text1"/>
          <w:sz w:val="22"/>
          <w:szCs w:val="22"/>
        </w:rPr>
        <w:t xml:space="preserve"> Atkinson</w:t>
      </w:r>
      <w:r w:rsidRPr="00EA07F2">
        <w:rPr>
          <w:rFonts w:ascii="Times New Roman" w:eastAsia="宋体" w:hAnsi="Times New Roman"/>
          <w:color w:val="000000" w:themeColor="text1"/>
          <w:sz w:val="22"/>
          <w:szCs w:val="22"/>
        </w:rPr>
        <w:t>估计</w:t>
      </w:r>
      <w:r w:rsidRPr="00EA07F2">
        <w:rPr>
          <w:rFonts w:ascii="Times New Roman" w:eastAsia="宋体" w:hAnsi="Times New Roman"/>
          <w:color w:val="000000" w:themeColor="text1"/>
          <w:sz w:val="22"/>
          <w:szCs w:val="22"/>
        </w:rPr>
        <w:t>2013</w:t>
      </w:r>
      <w:r w:rsidRPr="00EA07F2">
        <w:rPr>
          <w:rFonts w:ascii="Times New Roman" w:eastAsia="宋体" w:hAnsi="Times New Roman"/>
          <w:color w:val="000000" w:themeColor="text1"/>
          <w:sz w:val="22"/>
          <w:szCs w:val="22"/>
        </w:rPr>
        <w:t>年全球</w:t>
      </w:r>
      <w:r w:rsidRPr="00EA07F2">
        <w:rPr>
          <w:rFonts w:ascii="Times New Roman" w:eastAsia="宋体" w:hAnsi="Times New Roman" w:hint="eastAsia"/>
          <w:color w:val="000000" w:themeColor="text1"/>
          <w:sz w:val="22"/>
          <w:szCs w:val="22"/>
        </w:rPr>
        <w:t>有</w:t>
      </w:r>
      <w:r w:rsidRPr="00EA07F2">
        <w:rPr>
          <w:rFonts w:ascii="Times New Roman" w:eastAsia="宋体" w:hAnsi="Times New Roman"/>
          <w:color w:val="000000" w:themeColor="text1"/>
          <w:sz w:val="22"/>
          <w:szCs w:val="22"/>
        </w:rPr>
        <w:t>12.2</w:t>
      </w:r>
      <w:r w:rsidRPr="00EA07F2">
        <w:rPr>
          <w:rFonts w:ascii="Times New Roman" w:eastAsia="宋体" w:hAnsi="Times New Roman"/>
          <w:color w:val="000000" w:themeColor="text1"/>
          <w:sz w:val="22"/>
          <w:szCs w:val="22"/>
        </w:rPr>
        <w:t>亿至</w:t>
      </w:r>
      <w:r w:rsidRPr="00EA07F2">
        <w:rPr>
          <w:rFonts w:ascii="Times New Roman" w:eastAsia="宋体" w:hAnsi="Times New Roman"/>
          <w:color w:val="000000" w:themeColor="text1"/>
          <w:sz w:val="22"/>
          <w:szCs w:val="22"/>
        </w:rPr>
        <w:t>20.2</w:t>
      </w:r>
      <w:r w:rsidRPr="00EA07F2">
        <w:rPr>
          <w:rFonts w:ascii="Times New Roman" w:eastAsia="宋体" w:hAnsi="Times New Roman"/>
          <w:color w:val="000000" w:themeColor="text1"/>
          <w:sz w:val="22"/>
          <w:szCs w:val="22"/>
        </w:rPr>
        <w:t>亿</w:t>
      </w:r>
      <w:r w:rsidRPr="00EA07F2">
        <w:rPr>
          <w:rFonts w:ascii="Times New Roman" w:eastAsia="宋体" w:hAnsi="Times New Roman" w:hint="eastAsia"/>
          <w:color w:val="000000" w:themeColor="text1"/>
          <w:sz w:val="22"/>
          <w:szCs w:val="22"/>
        </w:rPr>
        <w:t>人</w:t>
      </w:r>
      <w:r w:rsidRPr="00EA07F2">
        <w:rPr>
          <w:rFonts w:ascii="Times New Roman" w:eastAsia="宋体" w:hAnsi="Times New Roman"/>
          <w:color w:val="000000" w:themeColor="text1"/>
          <w:sz w:val="22"/>
          <w:szCs w:val="22"/>
        </w:rPr>
        <w:t>生活在贫困家庭中（取决于对富裕国家相对贫困梯度的选择）。这</w:t>
      </w:r>
      <w:r w:rsidRPr="00EA07F2">
        <w:rPr>
          <w:rFonts w:ascii="Times New Roman" w:eastAsia="宋体" w:hAnsi="Times New Roman" w:hint="eastAsia"/>
          <w:color w:val="000000" w:themeColor="text1"/>
          <w:sz w:val="22"/>
          <w:szCs w:val="22"/>
        </w:rPr>
        <w:t>个</w:t>
      </w:r>
      <w:r w:rsidRPr="00EA07F2">
        <w:rPr>
          <w:rFonts w:ascii="Times New Roman" w:eastAsia="宋体" w:hAnsi="Times New Roman"/>
          <w:color w:val="000000" w:themeColor="text1"/>
          <w:sz w:val="22"/>
          <w:szCs w:val="22"/>
        </w:rPr>
        <w:t>真正意义上的</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全球</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贫困</w:t>
      </w:r>
      <w:r w:rsidRPr="00EA07F2">
        <w:rPr>
          <w:rFonts w:ascii="Times New Roman" w:eastAsia="宋体" w:hAnsi="Times New Roman" w:hint="eastAsia"/>
          <w:color w:val="000000" w:themeColor="text1"/>
          <w:sz w:val="22"/>
          <w:szCs w:val="22"/>
        </w:rPr>
        <w:t>测算</w:t>
      </w:r>
      <w:r w:rsidRPr="00EA07F2">
        <w:rPr>
          <w:rFonts w:ascii="Times New Roman" w:eastAsia="宋体" w:hAnsi="Times New Roman"/>
          <w:color w:val="000000" w:themeColor="text1"/>
          <w:sz w:val="22"/>
          <w:szCs w:val="22"/>
        </w:rPr>
        <w:t>标准</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建立在作者第一章中提出的</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全球世界主义观点</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的基础</w:t>
      </w:r>
      <w:r w:rsidRPr="00EA07F2">
        <w:rPr>
          <w:rFonts w:ascii="Times New Roman" w:eastAsia="宋体" w:hAnsi="Times New Roman" w:hint="eastAsia"/>
          <w:color w:val="000000" w:themeColor="text1"/>
          <w:sz w:val="22"/>
          <w:szCs w:val="22"/>
        </w:rPr>
        <w:t>之</w:t>
      </w:r>
      <w:r w:rsidRPr="00EA07F2">
        <w:rPr>
          <w:rFonts w:ascii="Times New Roman" w:eastAsia="宋体" w:hAnsi="Times New Roman"/>
          <w:color w:val="000000" w:themeColor="text1"/>
          <w:sz w:val="22"/>
          <w:szCs w:val="22"/>
        </w:rPr>
        <w:t>上，因为解决贫困问题在国内和国外同样重要。与此相反，</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有限同情</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的观点意味着，对于每一个国家，都有一个</w:t>
      </w:r>
      <w:r w:rsidRPr="00EA07F2">
        <w:rPr>
          <w:rFonts w:ascii="Times New Roman" w:eastAsia="宋体" w:hAnsi="Times New Roman" w:hint="eastAsia"/>
          <w:color w:val="000000" w:themeColor="text1"/>
          <w:sz w:val="22"/>
          <w:szCs w:val="22"/>
        </w:rPr>
        <w:t>针对该国的世界贫困数字，</w:t>
      </w:r>
      <w:r w:rsidRPr="00EA07F2">
        <w:rPr>
          <w:rFonts w:ascii="Times New Roman" w:eastAsia="宋体" w:hAnsi="Times New Roman"/>
          <w:color w:val="000000" w:themeColor="text1"/>
          <w:sz w:val="22"/>
          <w:szCs w:val="22"/>
        </w:rPr>
        <w:t>因为一个特定国家的公民会认为解决遥远国家的贫困问题</w:t>
      </w:r>
      <w:r w:rsidRPr="00EA07F2">
        <w:rPr>
          <w:rFonts w:ascii="Times New Roman" w:eastAsia="宋体" w:hAnsi="Times New Roman" w:hint="eastAsia"/>
          <w:color w:val="000000" w:themeColor="text1"/>
          <w:sz w:val="22"/>
          <w:szCs w:val="22"/>
        </w:rPr>
        <w:t>并无太大价值。</w:t>
      </w:r>
    </w:p>
    <w:p w14:paraId="0A3C7EE3" w14:textId="54FAB407"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hint="eastAsia"/>
          <w:color w:val="000000" w:themeColor="text1"/>
          <w:sz w:val="22"/>
          <w:szCs w:val="22"/>
        </w:rPr>
        <w:t>该书的一个小缺点是其结构的复杂性，一般主题</w:t>
      </w:r>
      <w:r w:rsidRPr="00EA07F2">
        <w:rPr>
          <w:rFonts w:ascii="Times New Roman" w:eastAsia="宋体" w:hAnsi="Times New Roman"/>
          <w:color w:val="000000" w:themeColor="text1"/>
          <w:sz w:val="22"/>
          <w:szCs w:val="22"/>
        </w:rPr>
        <w:t>（如</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增长、不平等和减贫</w:t>
      </w:r>
      <w:r w:rsidRPr="00EA07F2">
        <w:rPr>
          <w:rFonts w:ascii="Times New Roman" w:eastAsia="宋体" w:hAnsi="Times New Roman" w:hint="eastAsia"/>
          <w:color w:val="000000" w:themeColor="text1"/>
          <w:sz w:val="22"/>
          <w:szCs w:val="22"/>
        </w:rPr>
        <w:t>”</w:t>
      </w:r>
      <w:r w:rsidRPr="00EA07F2">
        <w:rPr>
          <w:rFonts w:ascii="Times New Roman" w:eastAsia="宋体" w:hAnsi="Times New Roman"/>
          <w:color w:val="000000" w:themeColor="text1"/>
          <w:sz w:val="22"/>
          <w:szCs w:val="22"/>
        </w:rPr>
        <w:t>）</w:t>
      </w:r>
      <w:r w:rsidRPr="00EA07F2">
        <w:rPr>
          <w:rFonts w:ascii="Times New Roman" w:eastAsia="宋体" w:hAnsi="Times New Roman" w:hint="eastAsia"/>
          <w:color w:val="000000" w:themeColor="text1"/>
          <w:sz w:val="22"/>
          <w:szCs w:val="22"/>
        </w:rPr>
        <w:t>被放</w:t>
      </w:r>
      <w:r w:rsidRPr="00EA07F2">
        <w:rPr>
          <w:rFonts w:ascii="Times New Roman" w:eastAsia="宋体" w:hAnsi="Times New Roman"/>
          <w:color w:val="000000" w:themeColor="text1"/>
          <w:sz w:val="22"/>
          <w:szCs w:val="22"/>
        </w:rPr>
        <w:t>在专门讨论世界特定地区贫困的章节中，而不是放在专门的</w:t>
      </w:r>
      <w:r w:rsidRPr="00EA07F2">
        <w:rPr>
          <w:rFonts w:ascii="Times New Roman" w:eastAsia="宋体" w:hAnsi="Times New Roman" w:hint="eastAsia"/>
          <w:color w:val="000000" w:themeColor="text1"/>
          <w:sz w:val="22"/>
          <w:szCs w:val="22"/>
        </w:rPr>
        <w:t>单独</w:t>
      </w:r>
      <w:r w:rsidRPr="00EA07F2">
        <w:rPr>
          <w:rFonts w:ascii="Times New Roman" w:eastAsia="宋体" w:hAnsi="Times New Roman"/>
          <w:color w:val="000000" w:themeColor="text1"/>
          <w:sz w:val="22"/>
          <w:szCs w:val="22"/>
        </w:rPr>
        <w:t>章节中。</w:t>
      </w:r>
    </w:p>
    <w:p w14:paraId="4DDC90E6" w14:textId="30D956BF" w:rsidR="006C1337" w:rsidRPr="00EA07F2" w:rsidRDefault="00077FDC">
      <w:pPr>
        <w:ind w:firstLineChars="200" w:firstLine="440"/>
        <w:rPr>
          <w:rFonts w:ascii="Times New Roman" w:eastAsia="宋体" w:hAnsi="Times New Roman"/>
          <w:color w:val="000000" w:themeColor="text1"/>
          <w:sz w:val="22"/>
          <w:szCs w:val="22"/>
        </w:rPr>
      </w:pPr>
      <w:r w:rsidRPr="00EA07F2">
        <w:rPr>
          <w:rFonts w:ascii="Times New Roman" w:eastAsia="宋体" w:hAnsi="Times New Roman" w:hint="eastAsia"/>
          <w:color w:val="000000" w:themeColor="text1"/>
          <w:sz w:val="22"/>
          <w:szCs w:val="22"/>
        </w:rPr>
        <w:t>总之，从这本书中我们可以学到的主要一课是，</w:t>
      </w:r>
      <w:r w:rsidR="00382C06" w:rsidRPr="00EA07F2">
        <w:rPr>
          <w:rFonts w:ascii="Times New Roman" w:eastAsia="宋体" w:hAnsi="Times New Roman" w:hint="eastAsia"/>
          <w:color w:val="000000" w:themeColor="text1"/>
          <w:sz w:val="22"/>
          <w:szCs w:val="22"/>
        </w:rPr>
        <w:t>贫</w:t>
      </w:r>
      <w:r w:rsidRPr="00EA07F2">
        <w:rPr>
          <w:rFonts w:ascii="Times New Roman" w:eastAsia="宋体" w:hAnsi="Times New Roman" w:hint="eastAsia"/>
          <w:color w:val="000000" w:themeColor="text1"/>
          <w:sz w:val="22"/>
          <w:szCs w:val="22"/>
        </w:rPr>
        <w:t>困是一个非静态的、多方面的概念，贫困的解释和测算都不断地需要新的思维方式和更多样化的方法。</w:t>
      </w:r>
      <w:r w:rsidRPr="00EA07F2">
        <w:rPr>
          <w:rFonts w:ascii="Times New Roman" w:eastAsia="宋体" w:hAnsi="Times New Roman" w:hint="eastAsia"/>
          <w:color w:val="000000" w:themeColor="text1"/>
          <w:sz w:val="22"/>
          <w:szCs w:val="22"/>
        </w:rPr>
        <w:t>Atkinson</w:t>
      </w:r>
      <w:r w:rsidRPr="00EA07F2">
        <w:rPr>
          <w:rFonts w:ascii="Times New Roman" w:eastAsia="宋体" w:hAnsi="Times New Roman" w:hint="eastAsia"/>
          <w:color w:val="000000" w:themeColor="text1"/>
          <w:sz w:val="22"/>
          <w:szCs w:val="22"/>
        </w:rPr>
        <w:t>爵士给未来几代研究贫困问题的学者留下了深刻而清晰的遗产，我个人期待看到它在未来几十年的影响。</w:t>
      </w:r>
    </w:p>
    <w:p w14:paraId="21AF9781" w14:textId="77777777" w:rsidR="006C1337" w:rsidRPr="00EA07F2" w:rsidRDefault="006C1337">
      <w:pPr>
        <w:rPr>
          <w:rFonts w:ascii="Times New Roman" w:eastAsia="宋体" w:hAnsi="Times New Roman"/>
          <w:color w:val="000000" w:themeColor="text1"/>
          <w:sz w:val="22"/>
          <w:szCs w:val="22"/>
        </w:rPr>
      </w:pPr>
    </w:p>
    <w:p w14:paraId="6854026F" w14:textId="77777777" w:rsidR="006C1337" w:rsidRPr="00EA07F2" w:rsidRDefault="00077FDC">
      <w:pPr>
        <w:rPr>
          <w:rFonts w:ascii="Times New Roman" w:eastAsia="宋体" w:hAnsi="Times New Roman"/>
          <w:color w:val="000000" w:themeColor="text1"/>
          <w:sz w:val="22"/>
          <w:szCs w:val="22"/>
        </w:rPr>
      </w:pPr>
      <w:r w:rsidRPr="00EA07F2">
        <w:rPr>
          <w:rFonts w:ascii="Times New Roman" w:eastAsia="宋体" w:hAnsi="Times New Roman" w:hint="eastAsia"/>
          <w:color w:val="000000" w:themeColor="text1"/>
          <w:sz w:val="22"/>
          <w:szCs w:val="22"/>
        </w:rPr>
        <w:t>书籍信息：</w:t>
      </w:r>
      <w:r w:rsidRPr="00EA07F2">
        <w:rPr>
          <w:rFonts w:ascii="Times New Roman" w:eastAsia="宋体" w:hAnsi="Times New Roman"/>
          <w:iCs/>
          <w:color w:val="000000" w:themeColor="text1"/>
          <w:sz w:val="22"/>
          <w:szCs w:val="22"/>
        </w:rPr>
        <w:t>Measuring Poverty Around the World</w:t>
      </w:r>
      <w:r w:rsidRPr="00EA07F2">
        <w:rPr>
          <w:rFonts w:ascii="Times New Roman" w:eastAsia="宋体" w:hAnsi="Times New Roman"/>
          <w:color w:val="000000" w:themeColor="text1"/>
          <w:sz w:val="22"/>
          <w:szCs w:val="22"/>
        </w:rPr>
        <w:t>. Anthony B. Atkinson. Princeton University Press. 2019</w:t>
      </w:r>
      <w:r w:rsidRPr="00EA07F2">
        <w:rPr>
          <w:rFonts w:ascii="Times New Roman" w:eastAsia="宋体" w:hAnsi="Times New Roman" w:hint="eastAsia"/>
          <w:color w:val="000000" w:themeColor="text1"/>
          <w:sz w:val="22"/>
          <w:szCs w:val="22"/>
        </w:rPr>
        <w:t>；</w:t>
      </w:r>
    </w:p>
    <w:p w14:paraId="79EE3C9B" w14:textId="77777777" w:rsidR="006C1337" w:rsidRDefault="00077FDC">
      <w:pPr>
        <w:rPr>
          <w:rFonts w:ascii="Times New Roman" w:eastAsia="宋体" w:hAnsi="Times New Roman"/>
          <w:sz w:val="22"/>
          <w:szCs w:val="22"/>
        </w:rPr>
        <w:sectPr w:rsidR="006C1337">
          <w:type w:val="continuous"/>
          <w:pgSz w:w="11906" w:h="16838"/>
          <w:pgMar w:top="1440" w:right="1800" w:bottom="1440" w:left="1800" w:header="851" w:footer="992" w:gutter="0"/>
          <w:cols w:num="2" w:space="425"/>
          <w:docGrid w:type="lines" w:linePitch="312"/>
        </w:sectPr>
      </w:pPr>
      <w:r w:rsidRPr="00EA07F2">
        <w:rPr>
          <w:rFonts w:ascii="Times New Roman" w:eastAsia="宋体" w:hAnsi="Times New Roman" w:hint="eastAsia"/>
          <w:color w:val="000000" w:themeColor="text1"/>
          <w:sz w:val="22"/>
          <w:szCs w:val="22"/>
        </w:rPr>
        <w:t>书评作者</w:t>
      </w:r>
      <w:r w:rsidRPr="00EA07F2">
        <w:rPr>
          <w:rFonts w:ascii="Times New Roman" w:eastAsia="宋体" w:hAnsi="Times New Roman"/>
          <w:color w:val="000000" w:themeColor="text1"/>
          <w:sz w:val="22"/>
          <w:szCs w:val="22"/>
        </w:rPr>
        <w:t xml:space="preserve">Roberto </w:t>
      </w:r>
      <w:proofErr w:type="spellStart"/>
      <w:r w:rsidRPr="00EA07F2">
        <w:rPr>
          <w:rFonts w:ascii="Times New Roman" w:eastAsia="宋体" w:hAnsi="Times New Roman"/>
          <w:color w:val="000000" w:themeColor="text1"/>
          <w:sz w:val="22"/>
          <w:szCs w:val="22"/>
        </w:rPr>
        <w:t>Iacon</w:t>
      </w:r>
      <w:proofErr w:type="spellEnd"/>
      <w:r w:rsidRPr="00EA07F2">
        <w:rPr>
          <w:rFonts w:ascii="Times New Roman" w:eastAsia="宋体" w:hAnsi="Times New Roman" w:hint="eastAsia"/>
          <w:color w:val="000000" w:themeColor="text1"/>
          <w:sz w:val="22"/>
          <w:szCs w:val="22"/>
        </w:rPr>
        <w:t>是挪威大学经济学和社会政策副教授</w:t>
      </w:r>
      <w:r w:rsidRPr="00EA07F2">
        <w:rPr>
          <w:rFonts w:ascii="Times New Roman" w:eastAsia="宋体" w:hAnsi="Times New Roman" w:hint="eastAsia"/>
          <w:color w:val="000000" w:themeColor="text1"/>
          <w:sz w:val="22"/>
        </w:rPr>
        <w:t>。</w:t>
      </w:r>
    </w:p>
    <w:p w14:paraId="4397EFCF" w14:textId="77777777" w:rsidR="006C1337" w:rsidRDefault="006C1337">
      <w:pPr>
        <w:spacing w:line="360" w:lineRule="auto"/>
        <w:rPr>
          <w:rFonts w:ascii="楷体_GB2312" w:eastAsia="楷体_GB2312"/>
          <w:b/>
        </w:rPr>
      </w:pPr>
      <w:bookmarkStart w:id="8" w:name="_Hlk34673768"/>
    </w:p>
    <w:p w14:paraId="36D7A873" w14:textId="77777777" w:rsidR="006C1337" w:rsidRDefault="006C1337">
      <w:pPr>
        <w:spacing w:line="360" w:lineRule="auto"/>
        <w:rPr>
          <w:rFonts w:ascii="楷体_GB2312" w:eastAsia="楷体_GB2312"/>
          <w:b/>
        </w:rPr>
      </w:pPr>
    </w:p>
    <w:p w14:paraId="0A660BDD" w14:textId="77777777" w:rsidR="006C1337" w:rsidRDefault="006C1337">
      <w:pPr>
        <w:spacing w:line="360" w:lineRule="auto"/>
        <w:rPr>
          <w:rFonts w:ascii="楷体_GB2312" w:eastAsia="楷体_GB2312"/>
          <w:b/>
        </w:rPr>
      </w:pPr>
    </w:p>
    <w:p w14:paraId="07E1C6B9" w14:textId="77777777" w:rsidR="006C1337" w:rsidRDefault="006C1337">
      <w:pPr>
        <w:spacing w:line="360" w:lineRule="auto"/>
        <w:rPr>
          <w:rFonts w:ascii="楷体_GB2312" w:eastAsia="楷体_GB2312"/>
          <w:b/>
        </w:rPr>
      </w:pPr>
    </w:p>
    <w:p w14:paraId="7B916BD7" w14:textId="77777777" w:rsidR="006C1337" w:rsidRDefault="006C1337">
      <w:pPr>
        <w:spacing w:line="360" w:lineRule="auto"/>
        <w:rPr>
          <w:rFonts w:ascii="楷体_GB2312" w:eastAsia="楷体_GB2312"/>
          <w:b/>
        </w:rPr>
      </w:pPr>
    </w:p>
    <w:p w14:paraId="14E2FFA2" w14:textId="77777777" w:rsidR="006C1337" w:rsidRDefault="006C1337">
      <w:pPr>
        <w:spacing w:line="360" w:lineRule="auto"/>
        <w:rPr>
          <w:rFonts w:ascii="楷体_GB2312" w:eastAsia="楷体_GB2312"/>
          <w:b/>
        </w:rPr>
      </w:pPr>
    </w:p>
    <w:p w14:paraId="6375AC50" w14:textId="77777777" w:rsidR="006C1337" w:rsidRDefault="006C1337">
      <w:pPr>
        <w:spacing w:line="360" w:lineRule="auto"/>
        <w:rPr>
          <w:rFonts w:ascii="楷体_GB2312" w:eastAsia="楷体_GB2312"/>
          <w:b/>
        </w:rPr>
      </w:pPr>
    </w:p>
    <w:p w14:paraId="34605753" w14:textId="77777777" w:rsidR="006C1337" w:rsidRDefault="006C1337">
      <w:pPr>
        <w:spacing w:line="360" w:lineRule="auto"/>
        <w:rPr>
          <w:rFonts w:ascii="楷体_GB2312" w:eastAsia="楷体_GB2312"/>
          <w:b/>
        </w:rPr>
      </w:pPr>
    </w:p>
    <w:p w14:paraId="6F02D1F5" w14:textId="77777777" w:rsidR="006C1337" w:rsidRDefault="006C1337">
      <w:pPr>
        <w:spacing w:line="360" w:lineRule="auto"/>
        <w:rPr>
          <w:rFonts w:ascii="楷体_GB2312" w:eastAsia="楷体_GB2312"/>
          <w:b/>
        </w:rPr>
      </w:pPr>
    </w:p>
    <w:p w14:paraId="5A3D96CB" w14:textId="77777777" w:rsidR="006C1337" w:rsidRDefault="006C1337">
      <w:pPr>
        <w:spacing w:line="360" w:lineRule="auto"/>
        <w:rPr>
          <w:rFonts w:ascii="楷体_GB2312" w:eastAsia="楷体_GB2312"/>
          <w:b/>
        </w:rPr>
      </w:pPr>
    </w:p>
    <w:p w14:paraId="07CECE14" w14:textId="77777777" w:rsidR="006C1337" w:rsidRDefault="006C1337">
      <w:pPr>
        <w:spacing w:line="360" w:lineRule="auto"/>
        <w:rPr>
          <w:rFonts w:ascii="楷体_GB2312" w:eastAsia="楷体_GB2312"/>
          <w:b/>
        </w:rPr>
      </w:pPr>
    </w:p>
    <w:p w14:paraId="23C4910F" w14:textId="77777777" w:rsidR="006C1337" w:rsidRDefault="006C1337">
      <w:pPr>
        <w:spacing w:line="360" w:lineRule="auto"/>
        <w:rPr>
          <w:rFonts w:ascii="楷体_GB2312" w:eastAsia="楷体_GB2312"/>
          <w:b/>
        </w:rPr>
      </w:pPr>
    </w:p>
    <w:p w14:paraId="46FDC457" w14:textId="77777777" w:rsidR="006C1337" w:rsidRDefault="006C1337">
      <w:pPr>
        <w:spacing w:line="360" w:lineRule="auto"/>
        <w:rPr>
          <w:rFonts w:ascii="楷体_GB2312" w:eastAsia="楷体_GB2312"/>
          <w:b/>
        </w:rPr>
      </w:pPr>
    </w:p>
    <w:p w14:paraId="106219EC" w14:textId="77777777" w:rsidR="006C1337" w:rsidRDefault="006C1337">
      <w:pPr>
        <w:spacing w:line="360" w:lineRule="auto"/>
        <w:rPr>
          <w:rFonts w:ascii="楷体_GB2312" w:eastAsia="楷体_GB2312"/>
          <w:b/>
        </w:rPr>
      </w:pPr>
    </w:p>
    <w:p w14:paraId="1E891DD2" w14:textId="77777777" w:rsidR="006C1337" w:rsidRDefault="006C1337">
      <w:pPr>
        <w:spacing w:line="360" w:lineRule="auto"/>
        <w:rPr>
          <w:rFonts w:ascii="楷体_GB2312" w:eastAsia="楷体_GB2312"/>
          <w:b/>
        </w:rPr>
      </w:pPr>
    </w:p>
    <w:p w14:paraId="0D49C5C7" w14:textId="77777777" w:rsidR="006C1337" w:rsidRDefault="006C1337">
      <w:pPr>
        <w:spacing w:line="360" w:lineRule="auto"/>
        <w:rPr>
          <w:rFonts w:ascii="楷体_GB2312" w:eastAsia="楷体_GB2312"/>
          <w:b/>
        </w:rPr>
      </w:pPr>
    </w:p>
    <w:p w14:paraId="62351784" w14:textId="77777777" w:rsidR="006C1337" w:rsidRDefault="006C1337">
      <w:pPr>
        <w:spacing w:line="360" w:lineRule="auto"/>
        <w:rPr>
          <w:rFonts w:ascii="楷体_GB2312" w:eastAsia="楷体_GB2312"/>
          <w:b/>
        </w:rPr>
      </w:pPr>
    </w:p>
    <w:p w14:paraId="29D413F2" w14:textId="77777777" w:rsidR="006C1337" w:rsidRDefault="006C1337">
      <w:pPr>
        <w:spacing w:line="360" w:lineRule="auto"/>
        <w:rPr>
          <w:rFonts w:ascii="楷体_GB2312" w:eastAsia="楷体_GB2312"/>
          <w:b/>
        </w:rPr>
      </w:pPr>
    </w:p>
    <w:p w14:paraId="480E0175" w14:textId="77777777" w:rsidR="006C1337" w:rsidRDefault="006C1337">
      <w:pPr>
        <w:spacing w:line="360" w:lineRule="auto"/>
        <w:rPr>
          <w:rFonts w:ascii="楷体_GB2312" w:eastAsia="楷体_GB2312"/>
          <w:b/>
        </w:rPr>
      </w:pPr>
    </w:p>
    <w:p w14:paraId="5C5AB779" w14:textId="77777777" w:rsidR="006C1337" w:rsidRDefault="006C1337">
      <w:pPr>
        <w:spacing w:line="360" w:lineRule="auto"/>
        <w:rPr>
          <w:rFonts w:ascii="楷体_GB2312" w:eastAsia="楷体_GB2312"/>
          <w:b/>
        </w:rPr>
      </w:pPr>
    </w:p>
    <w:p w14:paraId="1F3D9239" w14:textId="77777777" w:rsidR="006C1337" w:rsidRDefault="006C1337">
      <w:pPr>
        <w:spacing w:line="360" w:lineRule="auto"/>
        <w:rPr>
          <w:rFonts w:ascii="楷体_GB2312" w:eastAsia="楷体_GB2312"/>
          <w:b/>
        </w:rPr>
      </w:pPr>
    </w:p>
    <w:p w14:paraId="181F5273" w14:textId="77777777" w:rsidR="006C1337" w:rsidRDefault="006C1337">
      <w:pPr>
        <w:spacing w:line="360" w:lineRule="auto"/>
        <w:rPr>
          <w:rFonts w:ascii="楷体_GB2312" w:eastAsia="楷体_GB2312"/>
          <w:b/>
        </w:rPr>
      </w:pPr>
    </w:p>
    <w:p w14:paraId="04AAD308" w14:textId="77777777" w:rsidR="006C1337" w:rsidRDefault="006C1337">
      <w:pPr>
        <w:spacing w:line="360" w:lineRule="auto"/>
        <w:rPr>
          <w:rFonts w:ascii="楷体_GB2312" w:eastAsia="楷体_GB2312"/>
          <w:b/>
        </w:rPr>
      </w:pPr>
    </w:p>
    <w:p w14:paraId="286E97CC" w14:textId="77777777" w:rsidR="006C1337" w:rsidRDefault="00077FDC">
      <w:pPr>
        <w:spacing w:line="360" w:lineRule="auto"/>
        <w:rPr>
          <w:rFonts w:ascii="楷体_GB2312" w:eastAsia="楷体_GB2312"/>
          <w:b/>
        </w:rPr>
      </w:pPr>
      <w:r>
        <w:rPr>
          <w:rFonts w:hint="eastAsia"/>
          <w:noProof/>
        </w:rPr>
        <mc:AlternateContent>
          <mc:Choice Requires="wpg">
            <w:drawing>
              <wp:anchor distT="0" distB="0" distL="114300" distR="114300" simplePos="0" relativeHeight="251664384" behindDoc="1" locked="0" layoutInCell="1" allowOverlap="1" wp14:anchorId="4A643F1A" wp14:editId="02D5AFB3">
                <wp:simplePos x="0" y="0"/>
                <wp:positionH relativeFrom="page">
                  <wp:posOffset>1058545</wp:posOffset>
                </wp:positionH>
                <wp:positionV relativeFrom="paragraph">
                  <wp:posOffset>129540</wp:posOffset>
                </wp:positionV>
                <wp:extent cx="5484495" cy="162560"/>
                <wp:effectExtent l="0" t="0" r="1905" b="0"/>
                <wp:wrapNone/>
                <wp:docPr id="3" name="组 3"/>
                <wp:cNvGraphicFramePr/>
                <a:graphic xmlns:a="http://schemas.openxmlformats.org/drawingml/2006/main">
                  <a:graphicData uri="http://schemas.microsoft.com/office/word/2010/wordprocessingGroup">
                    <wpg:wgp>
                      <wpg:cNvGrpSpPr/>
                      <wpg:grpSpPr>
                        <a:xfrm>
                          <a:off x="0" y="0"/>
                          <a:ext cx="5484495" cy="162560"/>
                          <a:chOff x="0" y="0"/>
                          <a:chExt cx="9180" cy="2"/>
                        </a:xfrm>
                      </wpg:grpSpPr>
                      <wps:wsp>
                        <wps:cNvPr id="4" name="未知"/>
                        <wps:cNvSpPr/>
                        <wps:spPr>
                          <a:xfrm>
                            <a:off x="0" y="0"/>
                            <a:ext cx="9180" cy="2"/>
                          </a:xfrm>
                          <a:custGeom>
                            <a:avLst/>
                            <a:gdLst/>
                            <a:ahLst/>
                            <a:cxnLst/>
                            <a:rect l="0" t="0" r="0" b="0"/>
                            <a:pathLst>
                              <a:path w="9180">
                                <a:moveTo>
                                  <a:pt x="0" y="0"/>
                                </a:moveTo>
                                <a:lnTo>
                                  <a:pt x="9180" y="0"/>
                                </a:lnTo>
                              </a:path>
                            </a:pathLst>
                          </a:custGeom>
                          <a:noFill/>
                          <a:ln w="25400" cap="flat" cmpd="sng">
                            <a:solidFill>
                              <a:srgbClr val="0000FF"/>
                            </a:solidFill>
                            <a:prstDash val="solid"/>
                            <a:headEnd type="none" w="med" len="med"/>
                            <a:tailEnd type="none" w="med" len="med"/>
                          </a:ln>
                        </wps:spPr>
                        <wps:bodyPr wrap="square" upright="1"/>
                      </wps:wsp>
                    </wpg:wgp>
                  </a:graphicData>
                </a:graphic>
              </wp:anchor>
            </w:drawing>
          </mc:Choice>
          <mc:Fallback>
            <w:pict>
              <v:group w14:anchorId="19572131" id="组 3" o:spid="_x0000_s1026" style="position:absolute;left:0;text-align:left;margin-left:83.35pt;margin-top:10.2pt;width:431.85pt;height:12.8pt;z-index:-251652096;mso-position-horizontal-relative:page"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bgIAAHoFAAAOAAAAZHJzL2Uyb0RvYy54bWykVM1uGjEQvlfqO1i+lwUCiKxYciiBS9VG&#10;SvoAg9f7I3lt1zYs3PsYlXrqpa/Q92leI2PvD5SoVZRyWMaeGfv7vhnP4uZQCbLnxpZKJnQ0GFLC&#10;JVNpKfOEfn5Yv5tTYh3IFISSPKFHbunN8u2bRa1jPlaFEik3BA+RNq51QgvndBxFlhW8AjtQmkt0&#10;ZspU4HBp8ig1UOPplYjGw+EsqpVJtVGMW4u7q8ZJl+H8LOPMfcoyyx0RCUVsLnxN+G79N1ouIM4N&#10;6KJkLQx4BYoKSomX9ketwAHZmfLZUVXJjLIqcwOmqkhlWcl44IBsRsMLNhujdjpwyeM6171MKO2F&#10;Tq8+ln3c3xlSpgm9okRChSV6/PWVXHlhap3H6N8Yfa/vTLuRNyvP9ZCZyv8jC3IIkh57SfnBEYab&#10;08l8MrmeUsLQN5qNp7NWc1ZgYZ6lseK2TbwezbFePmvssUTddZFH1YOoNbaNPSlj/0+Z+wI0D4Jb&#10;z7xVZtIp8/vbz8fvPxppQkCvi40tSvRSUf7GDWK2s27DVZAV9h+sa/oz7SwoOosdZGca7PJ/9rcG&#10;5/M8PG+SOqEBgt+o1J4/qOByF+VAzU9eIc+jGgZduTGwcaPhLwjl6i/FzXNaUq1LIQIvIT2U8XQy&#10;9KUGfP6ZAIdmpbEhrczDk7JKlKnP8SCtybfvhSF78A8af+t12x5/hGlj3Qps0cQFlw+DuOCQ3sqU&#10;uKPGVpc4k6jHUPGUEsFxhHkrRDooxUsiA3lk7FuxaQJvbVV6xPapcbIgky87MHjRTpsyL3AGjQLm&#10;tnlDbnjgQbd2GPkJcr4OUaeRuXwCAAD//wMAUEsDBBQABgAIAAAAIQAb80+s3wAAAAoBAAAPAAAA&#10;ZHJzL2Rvd25yZXYueG1sTI/BSsNAEIbvgu+wjODN7qatUWI2pRT1VARbofQ2TaZJaHY2ZLdJ+vZu&#10;Tnqbn/n455t0NZpG9NS52rKGaKZAEOe2qLnU8LP/eHoF4TxygY1l0nAjB6vs/i7FpLADf1O/86UI&#10;JewS1FB53yZSurwig25mW+KwO9vOoA+xK2XR4RDKTSPnSsXSYM3hQoUtbSrKL7ur0fA54LBeRO/9&#10;9nLe3I7756/DNiKtHx/G9RsIT6P/g2HSD+qQBaeTvXLhRBNyHL8EVMNcLUFMgFpM00nDMlYgs1T+&#10;fyH7BQAA//8DAFBLAQItABQABgAIAAAAIQC2gziS/gAAAOEBAAATAAAAAAAAAAAAAAAAAAAAAABb&#10;Q29udGVudF9UeXBlc10ueG1sUEsBAi0AFAAGAAgAAAAhADj9If/WAAAAlAEAAAsAAAAAAAAAAAAA&#10;AAAALwEAAF9yZWxzLy5yZWxzUEsBAi0AFAAGAAgAAAAhAKGo/79uAgAAegUAAA4AAAAAAAAAAAAA&#10;AAAALgIAAGRycy9lMm9Eb2MueG1sUEsBAi0AFAAGAAgAAAAhABvzT6zfAAAACgEAAA8AAAAAAAAA&#10;AAAAAAAAyAQAAGRycy9kb3ducmV2LnhtbFBLBQYAAAAABAAEAPMAAADUBQAAAAA=&#10;">
                <v:shape id="未知" o:spid="_x0000_s1027" style="position:absolute;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XswQAAANoAAAAPAAAAZHJzL2Rvd25yZXYueG1sRI/disIw&#10;FITvhX2HcBb2zqYriy5do4hS8Eqx+gCH5vRHm5NuE2t9eyMIXg4z8w0zXw6mET11rras4DuKQRDn&#10;VtdcKjgd0/EvCOeRNTaWScGdHCwXH6M5Jtre+EB95ksRIOwSVFB53yZSurwigy6yLXHwCtsZ9EF2&#10;pdQd3gLcNHISx1NpsOawUGFL64ryS3Y1Ctr0MOxOm81uXxRZj+f/eJYWF6W+PofVHwhPg3+HX+2t&#10;VvADzyvhBsjFAwAA//8DAFBLAQItABQABgAIAAAAIQDb4fbL7gAAAIUBAAATAAAAAAAAAAAAAAAA&#10;AAAAAABbQ29udGVudF9UeXBlc10ueG1sUEsBAi0AFAAGAAgAAAAhAFr0LFu/AAAAFQEAAAsAAAAA&#10;AAAAAAAAAAAAHwEAAF9yZWxzLy5yZWxzUEsBAi0AFAAGAAgAAAAhAJNHZezBAAAA2gAAAA8AAAAA&#10;AAAAAAAAAAAABwIAAGRycy9kb3ducmV2LnhtbFBLBQYAAAAAAwADALcAAAD1AgAAAAA=&#10;" path="m,l9180,e" filled="f" strokecolor="blue" strokeweight="2pt">
                  <v:path arrowok="t" textboxrect="0,0,9180,2"/>
                </v:shape>
                <w10:wrap anchorx="page"/>
              </v:group>
            </w:pict>
          </mc:Fallback>
        </mc:AlternateContent>
      </w:r>
    </w:p>
    <w:p w14:paraId="35C2484C" w14:textId="77777777" w:rsidR="006C1337" w:rsidRDefault="006C1337">
      <w:pPr>
        <w:spacing w:line="360" w:lineRule="auto"/>
        <w:rPr>
          <w:rFonts w:ascii="楷体_GB2312" w:eastAsia="楷体_GB2312"/>
          <w:b/>
        </w:rPr>
        <w:sectPr w:rsidR="006C1337">
          <w:type w:val="continuous"/>
          <w:pgSz w:w="11920" w:h="16840"/>
          <w:pgMar w:top="1440" w:right="1800" w:bottom="1440" w:left="1800" w:header="0" w:footer="1412" w:gutter="0"/>
          <w:pgNumType w:fmt="numberInDash"/>
          <w:cols w:space="720"/>
          <w:titlePg/>
          <w:docGrid w:linePitch="299"/>
        </w:sectPr>
      </w:pPr>
    </w:p>
    <w:bookmarkEnd w:id="8"/>
    <w:p w14:paraId="795C679E" w14:textId="77777777" w:rsidR="006C1337" w:rsidRDefault="00077FDC">
      <w:pPr>
        <w:spacing w:line="360" w:lineRule="auto"/>
        <w:rPr>
          <w:rFonts w:ascii="宋体" w:hAnsi="宋体" w:cs="宋体"/>
        </w:rPr>
      </w:pPr>
      <w:r>
        <w:rPr>
          <w:rFonts w:ascii="宋体" w:hAnsi="宋体" w:cs="宋体" w:hint="eastAsia"/>
          <w:b/>
          <w:position w:val="-3"/>
        </w:rPr>
        <w:t>主</w:t>
      </w:r>
      <w:r>
        <w:rPr>
          <w:rFonts w:ascii="宋体" w:hAnsi="宋体" w:cs="宋体" w:hint="eastAsia"/>
          <w:b/>
          <w:position w:val="-3"/>
        </w:rPr>
        <w:t xml:space="preserve">    </w:t>
      </w:r>
      <w:r>
        <w:rPr>
          <w:rFonts w:ascii="宋体" w:hAnsi="宋体" w:cs="宋体" w:hint="eastAsia"/>
          <w:b/>
          <w:position w:val="-3"/>
        </w:rPr>
        <w:t>办</w:t>
      </w:r>
      <w:r>
        <w:rPr>
          <w:rFonts w:ascii="宋体" w:hAnsi="宋体" w:cs="宋体" w:hint="eastAsia"/>
          <w:position w:val="-3"/>
        </w:rPr>
        <w:t>:</w:t>
      </w:r>
      <w:r>
        <w:rPr>
          <w:rFonts w:ascii="宋体" w:hAnsi="宋体" w:cs="宋体" w:hint="eastAsia"/>
          <w:spacing w:val="1"/>
          <w:position w:val="-3"/>
        </w:rPr>
        <w:t>中</w:t>
      </w:r>
      <w:r>
        <w:rPr>
          <w:rFonts w:ascii="宋体" w:hAnsi="宋体" w:cs="宋体" w:hint="eastAsia"/>
          <w:position w:val="-3"/>
        </w:rPr>
        <w:t>国国际</w:t>
      </w:r>
      <w:r>
        <w:rPr>
          <w:rFonts w:ascii="宋体" w:hAnsi="宋体" w:cs="宋体" w:hint="eastAsia"/>
          <w:spacing w:val="1"/>
          <w:position w:val="-3"/>
        </w:rPr>
        <w:t>扶贫</w:t>
      </w:r>
      <w:r>
        <w:rPr>
          <w:rFonts w:ascii="宋体" w:hAnsi="宋体" w:cs="宋体" w:hint="eastAsia"/>
          <w:position w:val="-3"/>
        </w:rPr>
        <w:t>中心</w:t>
      </w:r>
      <w:r>
        <w:rPr>
          <w:rFonts w:ascii="宋体" w:hAnsi="宋体" w:cs="宋体" w:hint="eastAsia"/>
          <w:position w:val="-3"/>
        </w:rPr>
        <w:t xml:space="preserve"> </w:t>
      </w:r>
    </w:p>
    <w:p w14:paraId="69001AB2" w14:textId="77777777" w:rsidR="006C1337" w:rsidRDefault="00077FDC">
      <w:pPr>
        <w:tabs>
          <w:tab w:val="left" w:pos="430"/>
          <w:tab w:val="left" w:pos="1420"/>
        </w:tabs>
        <w:spacing w:line="360" w:lineRule="auto"/>
        <w:ind w:rightChars="-200" w:right="-420"/>
        <w:rPr>
          <w:rFonts w:ascii="宋体" w:hAnsi="宋体" w:cs="宋体"/>
          <w:spacing w:val="1"/>
        </w:rPr>
      </w:pPr>
      <w:r>
        <w:rPr>
          <w:rFonts w:ascii="宋体" w:hAnsi="宋体" w:cs="宋体" w:hint="eastAsia"/>
          <w:b/>
        </w:rPr>
        <w:t>协</w:t>
      </w:r>
      <w:r>
        <w:rPr>
          <w:rFonts w:ascii="宋体" w:hAnsi="宋体" w:cs="宋体" w:hint="eastAsia"/>
          <w:b/>
        </w:rPr>
        <w:t xml:space="preserve">    </w:t>
      </w:r>
      <w:r>
        <w:rPr>
          <w:rFonts w:ascii="宋体" w:hAnsi="宋体" w:cs="宋体" w:hint="eastAsia"/>
          <w:b/>
        </w:rPr>
        <w:t>办</w:t>
      </w:r>
      <w:r>
        <w:rPr>
          <w:rFonts w:ascii="宋体" w:hAnsi="宋体" w:cs="宋体" w:hint="eastAsia"/>
        </w:rPr>
        <w:t>:</w:t>
      </w:r>
      <w:r>
        <w:rPr>
          <w:rFonts w:ascii="宋体" w:hAnsi="宋体" w:cs="宋体" w:hint="eastAsia"/>
          <w:spacing w:val="1"/>
        </w:rPr>
        <w:t>北京大学经济与人类发展研究中心</w:t>
      </w:r>
    </w:p>
    <w:p w14:paraId="440D1A12" w14:textId="1CE1ADF0" w:rsidR="006C1337" w:rsidRDefault="00077FDC">
      <w:pPr>
        <w:spacing w:line="360" w:lineRule="auto"/>
        <w:rPr>
          <w:rFonts w:ascii="宋体" w:hAnsi="宋体" w:cs="宋体"/>
        </w:rPr>
      </w:pPr>
      <w:r>
        <w:rPr>
          <w:rFonts w:ascii="宋体" w:hAnsi="宋体" w:cs="宋体" w:hint="eastAsia"/>
          <w:b/>
        </w:rPr>
        <w:t>主</w:t>
      </w:r>
      <w:r>
        <w:rPr>
          <w:rFonts w:ascii="宋体" w:hAnsi="宋体" w:cs="宋体" w:hint="eastAsia"/>
          <w:b/>
        </w:rPr>
        <w:t xml:space="preserve">    </w:t>
      </w:r>
      <w:r>
        <w:rPr>
          <w:rFonts w:ascii="宋体" w:hAnsi="宋体" w:cs="宋体" w:hint="eastAsia"/>
          <w:b/>
        </w:rPr>
        <w:t>编</w:t>
      </w:r>
      <w:r>
        <w:rPr>
          <w:rFonts w:ascii="宋体" w:hAnsi="宋体" w:cs="宋体" w:hint="eastAsia"/>
        </w:rPr>
        <w:t>:</w:t>
      </w:r>
      <w:r>
        <w:rPr>
          <w:rFonts w:ascii="宋体" w:hAnsi="宋体" w:cs="宋体" w:hint="eastAsia"/>
        </w:rPr>
        <w:t>刘俊文</w:t>
      </w:r>
    </w:p>
    <w:p w14:paraId="45AE0499" w14:textId="18DA8DC8" w:rsidR="006C1337" w:rsidRDefault="00077FDC">
      <w:pPr>
        <w:spacing w:line="360" w:lineRule="auto"/>
        <w:rPr>
          <w:rFonts w:ascii="宋体" w:hAnsi="宋体" w:cs="宋体"/>
        </w:rPr>
      </w:pPr>
      <w:r>
        <w:rPr>
          <w:rFonts w:ascii="宋体" w:hAnsi="宋体" w:cs="宋体" w:hint="eastAsia"/>
          <w:b/>
        </w:rPr>
        <w:t>副</w:t>
      </w:r>
      <w:r>
        <w:rPr>
          <w:rFonts w:ascii="宋体" w:hAnsi="宋体" w:cs="宋体" w:hint="eastAsia"/>
          <w:b/>
        </w:rPr>
        <w:t xml:space="preserve"> </w:t>
      </w:r>
      <w:r>
        <w:rPr>
          <w:rFonts w:ascii="宋体" w:hAnsi="宋体" w:cs="宋体" w:hint="eastAsia"/>
          <w:b/>
        </w:rPr>
        <w:t>主</w:t>
      </w:r>
      <w:r>
        <w:rPr>
          <w:rFonts w:ascii="宋体" w:hAnsi="宋体" w:cs="宋体" w:hint="eastAsia"/>
          <w:b/>
        </w:rPr>
        <w:t xml:space="preserve"> </w:t>
      </w:r>
      <w:r>
        <w:rPr>
          <w:rFonts w:ascii="宋体" w:hAnsi="宋体" w:cs="宋体" w:hint="eastAsia"/>
          <w:b/>
        </w:rPr>
        <w:t>编</w:t>
      </w:r>
      <w:r>
        <w:rPr>
          <w:rFonts w:ascii="宋体" w:hAnsi="宋体" w:cs="宋体" w:hint="eastAsia"/>
        </w:rPr>
        <w:t>:</w:t>
      </w:r>
      <w:r>
        <w:rPr>
          <w:rFonts w:ascii="宋体" w:hAnsi="宋体" w:cs="宋体"/>
        </w:rPr>
        <w:t>谭卫平</w:t>
      </w:r>
      <w:r>
        <w:rPr>
          <w:rFonts w:ascii="宋体" w:hAnsi="宋体" w:cs="宋体" w:hint="eastAsia"/>
        </w:rPr>
        <w:t xml:space="preserve"> </w:t>
      </w:r>
      <w:r>
        <w:rPr>
          <w:rFonts w:ascii="宋体" w:hAnsi="宋体" w:cs="宋体" w:hint="eastAsia"/>
        </w:rPr>
        <w:t>张广平</w:t>
      </w:r>
      <w:r>
        <w:rPr>
          <w:rFonts w:ascii="宋体" w:hAnsi="宋体" w:cs="宋体" w:hint="eastAsia"/>
        </w:rPr>
        <w:t xml:space="preserve"> </w:t>
      </w:r>
      <w:r>
        <w:rPr>
          <w:rFonts w:ascii="宋体" w:hAnsi="宋体" w:cs="宋体" w:hint="eastAsia"/>
        </w:rPr>
        <w:t>徐丽萍</w:t>
      </w:r>
      <w:r>
        <w:rPr>
          <w:rFonts w:ascii="宋体" w:hAnsi="宋体" w:cs="宋体" w:hint="eastAsia"/>
        </w:rPr>
        <w:t xml:space="preserve"> </w:t>
      </w:r>
      <w:r>
        <w:rPr>
          <w:rFonts w:ascii="宋体" w:hAnsi="宋体" w:cs="宋体" w:hint="eastAsia"/>
        </w:rPr>
        <w:t>夏庆杰</w:t>
      </w:r>
    </w:p>
    <w:p w14:paraId="3FF3362D" w14:textId="77777777" w:rsidR="006C1337" w:rsidRDefault="00077FDC">
      <w:pPr>
        <w:spacing w:line="360" w:lineRule="auto"/>
        <w:rPr>
          <w:rFonts w:ascii="宋体" w:hAnsi="宋体" w:cs="宋体"/>
          <w:b/>
          <w:position w:val="-3"/>
        </w:rPr>
      </w:pPr>
      <w:r>
        <w:rPr>
          <w:rFonts w:ascii="宋体" w:hAnsi="宋体" w:cs="宋体" w:hint="eastAsia"/>
          <w:b/>
          <w:position w:val="-3"/>
        </w:rPr>
        <w:t>本期编译</w:t>
      </w:r>
      <w:r>
        <w:rPr>
          <w:rFonts w:ascii="宋体" w:hAnsi="宋体" w:cs="宋体" w:hint="eastAsia"/>
        </w:rPr>
        <w:t>:</w:t>
      </w:r>
      <w:proofErr w:type="gramStart"/>
      <w:r>
        <w:rPr>
          <w:rFonts w:ascii="宋体" w:hAnsi="宋体" w:cs="宋体" w:hint="eastAsia"/>
        </w:rPr>
        <w:t>刑羽丰</w:t>
      </w:r>
      <w:proofErr w:type="gramEnd"/>
    </w:p>
    <w:p w14:paraId="707238F5" w14:textId="137DF0F9" w:rsidR="006C1337" w:rsidRDefault="00077FDC">
      <w:pPr>
        <w:spacing w:line="360" w:lineRule="auto"/>
        <w:rPr>
          <w:rFonts w:ascii="宋体" w:hAnsi="宋体" w:cs="宋体"/>
          <w:position w:val="-3"/>
        </w:rPr>
      </w:pPr>
      <w:r>
        <w:rPr>
          <w:rFonts w:ascii="宋体" w:hAnsi="宋体" w:cs="宋体" w:hint="eastAsia"/>
          <w:b/>
          <w:position w:val="-3"/>
        </w:rPr>
        <w:t>责任编</w:t>
      </w:r>
      <w:r>
        <w:rPr>
          <w:rFonts w:ascii="宋体" w:hAnsi="宋体" w:cs="宋体" w:hint="eastAsia"/>
          <w:b/>
          <w:spacing w:val="1"/>
          <w:position w:val="-3"/>
        </w:rPr>
        <w:t>辑</w:t>
      </w:r>
      <w:r>
        <w:rPr>
          <w:rFonts w:ascii="宋体" w:hAnsi="宋体" w:cs="宋体" w:hint="eastAsia"/>
          <w:position w:val="-3"/>
        </w:rPr>
        <w:t>:</w:t>
      </w:r>
      <w:r>
        <w:rPr>
          <w:rFonts w:ascii="宋体" w:hAnsi="宋体" w:cs="宋体" w:hint="eastAsia"/>
          <w:position w:val="-3"/>
        </w:rPr>
        <w:t>贺胜年</w:t>
      </w:r>
    </w:p>
    <w:p w14:paraId="68FFFC52" w14:textId="77777777" w:rsidR="006C1337" w:rsidRDefault="006C1337">
      <w:pPr>
        <w:spacing w:line="360" w:lineRule="auto"/>
        <w:rPr>
          <w:rFonts w:ascii="宋体" w:hAnsi="宋体"/>
        </w:rPr>
      </w:pPr>
    </w:p>
    <w:p w14:paraId="3F7FD697" w14:textId="77777777" w:rsidR="006C1337" w:rsidRDefault="006C1337">
      <w:pPr>
        <w:spacing w:line="360" w:lineRule="auto"/>
        <w:rPr>
          <w:rFonts w:ascii="宋体" w:hAnsi="宋体" w:cs="宋体"/>
          <w:b/>
        </w:rPr>
      </w:pPr>
    </w:p>
    <w:p w14:paraId="265841EA" w14:textId="77777777" w:rsidR="006C1337" w:rsidRDefault="006C1337">
      <w:pPr>
        <w:spacing w:line="360" w:lineRule="auto"/>
        <w:rPr>
          <w:rFonts w:ascii="宋体" w:hAnsi="宋体" w:cs="宋体"/>
          <w:b/>
        </w:rPr>
      </w:pPr>
    </w:p>
    <w:p w14:paraId="22E5666E" w14:textId="77777777" w:rsidR="006C1337" w:rsidRDefault="00077FDC">
      <w:pPr>
        <w:spacing w:line="360" w:lineRule="auto"/>
        <w:rPr>
          <w:rFonts w:ascii="宋体" w:hAnsi="宋体" w:cs="宋体"/>
          <w:b/>
        </w:rPr>
      </w:pPr>
      <w:r>
        <w:rPr>
          <w:rFonts w:ascii="宋体" w:hAnsi="宋体" w:cs="宋体" w:hint="eastAsia"/>
          <w:b/>
        </w:rPr>
        <w:t>地</w:t>
      </w:r>
      <w:r>
        <w:rPr>
          <w:rFonts w:ascii="宋体" w:hAnsi="宋体" w:cs="宋体" w:hint="eastAsia"/>
          <w:b/>
        </w:rPr>
        <w:t xml:space="preserve">    </w:t>
      </w:r>
      <w:r>
        <w:rPr>
          <w:rFonts w:ascii="宋体" w:hAnsi="宋体" w:cs="宋体" w:hint="eastAsia"/>
          <w:b/>
        </w:rPr>
        <w:t>址</w:t>
      </w:r>
      <w:r>
        <w:rPr>
          <w:rFonts w:ascii="宋体" w:hAnsi="宋体" w:cs="宋体" w:hint="eastAsia"/>
          <w:b/>
        </w:rPr>
        <w:t>:</w:t>
      </w:r>
      <w:r w:rsidRPr="00C42DD1">
        <w:rPr>
          <w:rFonts w:ascii="宋体" w:hAnsi="宋体" w:cs="宋体" w:hint="eastAsia"/>
          <w:bCs/>
        </w:rPr>
        <w:t>北京市朝阳区太阳宫北街</w:t>
      </w:r>
      <w:r w:rsidRPr="00C42DD1">
        <w:rPr>
          <w:rFonts w:ascii="宋体" w:hAnsi="宋体" w:cs="宋体" w:hint="eastAsia"/>
          <w:bCs/>
        </w:rPr>
        <w:t>1</w:t>
      </w:r>
      <w:r w:rsidRPr="00C42DD1">
        <w:rPr>
          <w:rFonts w:ascii="宋体" w:hAnsi="宋体" w:cs="宋体" w:hint="eastAsia"/>
          <w:bCs/>
        </w:rPr>
        <w:t>号</w:t>
      </w:r>
    </w:p>
    <w:p w14:paraId="55975B2F" w14:textId="77777777" w:rsidR="006C1337" w:rsidRDefault="00077FDC">
      <w:pPr>
        <w:spacing w:line="360" w:lineRule="auto"/>
        <w:rPr>
          <w:rFonts w:ascii="宋体" w:hAnsi="宋体" w:cs="宋体"/>
          <w:b/>
        </w:rPr>
      </w:pPr>
      <w:proofErr w:type="gramStart"/>
      <w:r>
        <w:rPr>
          <w:rFonts w:ascii="宋体" w:hAnsi="宋体" w:cs="宋体" w:hint="eastAsia"/>
          <w:b/>
        </w:rPr>
        <w:t>邮</w:t>
      </w:r>
      <w:proofErr w:type="gramEnd"/>
      <w:r>
        <w:rPr>
          <w:rFonts w:ascii="宋体" w:hAnsi="宋体" w:cs="宋体" w:hint="eastAsia"/>
          <w:b/>
        </w:rPr>
        <w:t xml:space="preserve">    </w:t>
      </w:r>
      <w:r>
        <w:rPr>
          <w:rFonts w:ascii="宋体" w:hAnsi="宋体" w:cs="宋体" w:hint="eastAsia"/>
          <w:b/>
        </w:rPr>
        <w:t>编</w:t>
      </w:r>
      <w:r>
        <w:rPr>
          <w:rFonts w:ascii="宋体" w:hAnsi="宋体" w:cs="宋体" w:hint="eastAsia"/>
          <w:b/>
        </w:rPr>
        <w:t>:</w:t>
      </w:r>
      <w:r w:rsidRPr="00C42DD1">
        <w:rPr>
          <w:rFonts w:ascii="宋体" w:hAnsi="宋体" w:cs="宋体" w:hint="eastAsia"/>
          <w:bCs/>
        </w:rPr>
        <w:t>100028</w:t>
      </w:r>
    </w:p>
    <w:p w14:paraId="2A91F005" w14:textId="77777777" w:rsidR="006C1337" w:rsidRDefault="00077FDC">
      <w:pPr>
        <w:spacing w:line="360" w:lineRule="auto"/>
        <w:rPr>
          <w:rFonts w:ascii="宋体" w:hAnsi="宋体" w:cs="宋体"/>
          <w:b/>
        </w:rPr>
      </w:pPr>
      <w:r>
        <w:rPr>
          <w:rFonts w:ascii="宋体" w:hAnsi="宋体" w:cs="宋体" w:hint="eastAsia"/>
          <w:b/>
        </w:rPr>
        <w:t>电</w:t>
      </w:r>
      <w:r>
        <w:rPr>
          <w:rFonts w:ascii="宋体" w:hAnsi="宋体" w:cs="宋体" w:hint="eastAsia"/>
          <w:b/>
        </w:rPr>
        <w:t xml:space="preserve">    </w:t>
      </w:r>
      <w:r>
        <w:rPr>
          <w:rFonts w:ascii="宋体" w:hAnsi="宋体" w:cs="宋体" w:hint="eastAsia"/>
          <w:b/>
        </w:rPr>
        <w:t>话</w:t>
      </w:r>
      <w:r>
        <w:rPr>
          <w:rFonts w:ascii="宋体" w:hAnsi="宋体" w:cs="宋体" w:hint="eastAsia"/>
          <w:b/>
        </w:rPr>
        <w:t>:</w:t>
      </w:r>
      <w:r w:rsidRPr="00C42DD1">
        <w:rPr>
          <w:rFonts w:ascii="宋体" w:hAnsi="宋体" w:cs="宋体" w:hint="eastAsia"/>
          <w:bCs/>
        </w:rPr>
        <w:t>010 84419659</w:t>
      </w:r>
    </w:p>
    <w:p w14:paraId="3BB1B068" w14:textId="77777777" w:rsidR="006C1337" w:rsidRDefault="00077FDC">
      <w:pPr>
        <w:spacing w:line="360" w:lineRule="auto"/>
        <w:rPr>
          <w:rFonts w:ascii="宋体" w:hAnsi="宋体"/>
        </w:rPr>
      </w:pPr>
      <w:r>
        <w:rPr>
          <w:rFonts w:ascii="宋体" w:hAnsi="宋体" w:cs="宋体" w:hint="eastAsia"/>
          <w:b/>
        </w:rPr>
        <w:t>传</w:t>
      </w:r>
      <w:r>
        <w:rPr>
          <w:rFonts w:ascii="宋体" w:hAnsi="宋体" w:cs="宋体" w:hint="eastAsia"/>
          <w:b/>
        </w:rPr>
        <w:t xml:space="preserve">    </w:t>
      </w:r>
      <w:r>
        <w:rPr>
          <w:rFonts w:ascii="宋体" w:hAnsi="宋体" w:cs="宋体" w:hint="eastAsia"/>
          <w:b/>
        </w:rPr>
        <w:t>真</w:t>
      </w:r>
      <w:r>
        <w:rPr>
          <w:rFonts w:ascii="宋体" w:hAnsi="宋体" w:cs="宋体" w:hint="eastAsia"/>
        </w:rPr>
        <w:t>:</w:t>
      </w:r>
      <w:r>
        <w:rPr>
          <w:rFonts w:ascii="宋体" w:hAnsi="宋体" w:hint="eastAsia"/>
        </w:rPr>
        <w:t>010 84419658</w:t>
      </w:r>
    </w:p>
    <w:p w14:paraId="2AC94F4A" w14:textId="77777777" w:rsidR="006C1337" w:rsidRDefault="00077FDC">
      <w:pPr>
        <w:spacing w:line="360" w:lineRule="auto"/>
        <w:rPr>
          <w:rFonts w:ascii="宋体" w:hAnsi="宋体"/>
        </w:rPr>
      </w:pPr>
      <w:r>
        <w:rPr>
          <w:rFonts w:ascii="宋体" w:hAnsi="宋体" w:hint="eastAsia"/>
          <w:b/>
        </w:rPr>
        <w:t>电子邮箱</w:t>
      </w:r>
      <w:hyperlink r:id="rId13">
        <w:r>
          <w:rPr>
            <w:rFonts w:ascii="宋体" w:hAnsi="宋体" w:hint="eastAsia"/>
          </w:rPr>
          <w:t>:</w:t>
        </w:r>
        <w:r>
          <w:rPr>
            <w:rFonts w:ascii="宋体" w:hAnsi="宋体" w:hint="eastAsia"/>
            <w:color w:val="0000FF"/>
            <w:u w:val="single"/>
          </w:rPr>
          <w:t>xuliping@iprcc.org.cn</w:t>
        </w:r>
      </w:hyperlink>
    </w:p>
    <w:p w14:paraId="07F384A1" w14:textId="77777777" w:rsidR="006C1337" w:rsidRDefault="00077FDC">
      <w:pPr>
        <w:rPr>
          <w:rFonts w:ascii="宋体" w:hAnsi="宋体"/>
          <w:color w:val="0000FF"/>
          <w:sz w:val="24"/>
          <w:szCs w:val="24"/>
        </w:rPr>
      </w:pPr>
      <w:r>
        <w:rPr>
          <w:rFonts w:ascii="宋体" w:hAnsi="宋体" w:cs="宋体" w:hint="eastAsia"/>
          <w:b/>
        </w:rPr>
        <w:t>网</w:t>
      </w:r>
      <w:r>
        <w:rPr>
          <w:rFonts w:ascii="宋体" w:hAnsi="宋体" w:cs="宋体" w:hint="eastAsia"/>
          <w:b/>
        </w:rPr>
        <w:t xml:space="preserve">    </w:t>
      </w:r>
      <w:r>
        <w:rPr>
          <w:rFonts w:ascii="宋体" w:hAnsi="宋体" w:cs="宋体" w:hint="eastAsia"/>
          <w:b/>
        </w:rPr>
        <w:t>址</w:t>
      </w:r>
      <w:r>
        <w:rPr>
          <w:rFonts w:ascii="宋体" w:hAnsi="宋体" w:cs="宋体" w:hint="eastAsia"/>
        </w:rPr>
        <w:t>:</w:t>
      </w:r>
      <w:r>
        <w:rPr>
          <w:rFonts w:ascii="宋体" w:hAnsi="宋体" w:hint="eastAsia"/>
          <w:color w:val="0000FF"/>
          <w:u w:val="single"/>
        </w:rPr>
        <w:t>www.iprcc.org.cn</w:t>
      </w:r>
    </w:p>
    <w:p w14:paraId="2433D78D" w14:textId="77777777" w:rsidR="006C1337" w:rsidRDefault="006C1337">
      <w:pPr>
        <w:rPr>
          <w:rFonts w:ascii="宋体" w:eastAsia="宋体" w:hAnsi="宋体" w:cs="Arial"/>
          <w:color w:val="2E3033"/>
          <w:sz w:val="22"/>
          <w:szCs w:val="22"/>
        </w:rPr>
      </w:pPr>
    </w:p>
    <w:sectPr w:rsidR="006C1337">
      <w:footerReference w:type="even" r:id="rId14"/>
      <w:footerReference w:type="default" r:id="rId15"/>
      <w:type w:val="continuous"/>
      <w:pgSz w:w="11920" w:h="16840"/>
      <w:pgMar w:top="1440" w:right="1800" w:bottom="1440" w:left="1800" w:header="0" w:footer="1412" w:gutter="0"/>
      <w:pgNumType w:fmt="numberInDash" w:start="1"/>
      <w:cols w:num="2" w:space="720" w:equalWidth="0">
        <w:col w:w="3947" w:space="425"/>
        <w:col w:w="39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7F224" w14:textId="77777777" w:rsidR="00710A91" w:rsidRDefault="00710A91">
      <w:r>
        <w:separator/>
      </w:r>
    </w:p>
  </w:endnote>
  <w:endnote w:type="continuationSeparator" w:id="0">
    <w:p w14:paraId="084269AA" w14:textId="77777777" w:rsidR="00710A91" w:rsidRDefault="0071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charset w:val="00"/>
    <w:family w:val="roman"/>
    <w:pitch w:val="default"/>
    <w:sig w:usb0="00000000" w:usb1="00000000" w:usb2="00000000" w:usb3="00000000" w:csb0="00000001" w:csb1="00000000"/>
  </w:font>
  <w:font w:name="楷体_GB2312">
    <w:altName w:val="楷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535030"/>
      <w:docPartObj>
        <w:docPartGallery w:val="Page Numbers (Bottom of Page)"/>
        <w:docPartUnique/>
      </w:docPartObj>
    </w:sdtPr>
    <w:sdtContent>
      <w:p w14:paraId="1A9CD2E9" w14:textId="6BBF95C1" w:rsidR="0043380B" w:rsidRDefault="0043380B">
        <w:pPr>
          <w:pStyle w:val="a9"/>
          <w:jc w:val="center"/>
        </w:pPr>
        <w:r>
          <w:fldChar w:fldCharType="begin"/>
        </w:r>
        <w:r>
          <w:instrText>PAGE   \* MERGEFORMAT</w:instrText>
        </w:r>
        <w:r>
          <w:fldChar w:fldCharType="separate"/>
        </w:r>
        <w:r>
          <w:rPr>
            <w:lang w:val="zh-CN"/>
          </w:rPr>
          <w:t>2</w:t>
        </w:r>
        <w:r>
          <w:fldChar w:fldCharType="end"/>
        </w:r>
      </w:p>
    </w:sdtContent>
  </w:sdt>
  <w:p w14:paraId="741A0F37" w14:textId="77777777" w:rsidR="00EA07F2" w:rsidRDefault="00EA07F2">
    <w:pPr>
      <w:pStyle w:val="a9"/>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9F39" w14:textId="2918A1DC" w:rsidR="0043380B" w:rsidRDefault="0043380B">
    <w:pPr>
      <w:pStyle w:val="a9"/>
      <w:jc w:val="center"/>
    </w:pPr>
  </w:p>
  <w:p w14:paraId="2C9FAB3E" w14:textId="77777777" w:rsidR="00EA07F2" w:rsidRDefault="00EA07F2">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4501" w14:textId="77777777" w:rsidR="00EA07F2" w:rsidRDefault="00EA07F2">
    <w:pPr>
      <w:pStyle w:val="a9"/>
      <w:framePr w:wrap="around" w:vAnchor="text" w:hAnchor="margin" w:xAlign="center" w:y="1"/>
      <w:rPr>
        <w:rStyle w:val="af"/>
        <w:rFonts w:ascii="仿宋_GB2312" w:eastAsia="仿宋_GB2312"/>
      </w:rPr>
    </w:pPr>
    <w:r>
      <w:rPr>
        <w:rFonts w:ascii="仿宋_GB2312" w:eastAsia="仿宋_GB2312" w:hint="eastAsia"/>
      </w:rPr>
      <w:fldChar w:fldCharType="begin"/>
    </w:r>
    <w:r>
      <w:rPr>
        <w:rStyle w:val="af"/>
        <w:rFonts w:ascii="仿宋_GB2312" w:eastAsia="仿宋_GB2312" w:hint="eastAsia"/>
      </w:rPr>
      <w:instrText xml:space="preserve">PAGE  </w:instrText>
    </w:r>
    <w:r>
      <w:rPr>
        <w:rFonts w:ascii="仿宋_GB2312" w:eastAsia="仿宋_GB2312" w:hint="eastAsia"/>
      </w:rPr>
      <w:fldChar w:fldCharType="separate"/>
    </w:r>
    <w:r>
      <w:rPr>
        <w:rStyle w:val="af"/>
        <w:rFonts w:ascii="仿宋_GB2312" w:eastAsia="仿宋_GB2312"/>
      </w:rPr>
      <w:t>- 24 -</w:t>
    </w:r>
    <w:r>
      <w:rPr>
        <w:rFonts w:ascii="仿宋_GB2312" w:eastAsia="仿宋_GB2312" w:hint="eastAsia"/>
      </w:rPr>
      <w:fldChar w:fldCharType="end"/>
    </w:r>
  </w:p>
  <w:p w14:paraId="2A7AFA80" w14:textId="77777777" w:rsidR="00EA07F2" w:rsidRDefault="00EA07F2">
    <w:pPr>
      <w:spacing w:line="0" w:lineRule="atLeast"/>
      <w:ind w:right="360" w:firstLine="360"/>
      <w:rPr>
        <w:sz w:val="16"/>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1DD4" w14:textId="77777777" w:rsidR="00EA07F2" w:rsidRDefault="00EA07F2">
    <w:pPr>
      <w:pStyle w:val="a9"/>
      <w:jc w:val="center"/>
    </w:pPr>
  </w:p>
  <w:p w14:paraId="068E442E" w14:textId="77777777" w:rsidR="00EA07F2" w:rsidRDefault="00EA07F2">
    <w:pPr>
      <w:pStyle w:val="a9"/>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27D7" w14:textId="77777777" w:rsidR="00710A91" w:rsidRDefault="00710A91">
      <w:r>
        <w:separator/>
      </w:r>
    </w:p>
  </w:footnote>
  <w:footnote w:type="continuationSeparator" w:id="0">
    <w:p w14:paraId="1C557199" w14:textId="77777777" w:rsidR="00710A91" w:rsidRDefault="00710A91">
      <w:r>
        <w:continuationSeparator/>
      </w:r>
    </w:p>
  </w:footnote>
  <w:footnote w:id="1">
    <w:p w14:paraId="02468787" w14:textId="77777777" w:rsidR="00EA07F2" w:rsidRDefault="00EA07F2">
      <w:pPr>
        <w:pStyle w:val="ad"/>
      </w:pPr>
      <w:r>
        <w:rPr>
          <w:rStyle w:val="af1"/>
        </w:rPr>
        <w:footnoteRef/>
      </w:r>
      <w:r>
        <w:t xml:space="preserve"> </w:t>
      </w:r>
      <w:r>
        <w:rPr>
          <w:shd w:val="clear" w:color="auto" w:fill="FFFFFF"/>
        </w:rPr>
        <w:t>文献中也使用了改良的</w:t>
      </w:r>
      <w:proofErr w:type="spellStart"/>
      <w:r>
        <w:rPr>
          <w:shd w:val="clear" w:color="auto" w:fill="FFFFFF"/>
        </w:rPr>
        <w:t>Lilien</w:t>
      </w:r>
      <w:proofErr w:type="spellEnd"/>
      <w:r>
        <w:rPr>
          <w:shd w:val="clear" w:color="auto" w:fill="FFFFFF"/>
        </w:rPr>
        <w:t>指数</w:t>
      </w:r>
      <w:r>
        <w:rPr>
          <w:shd w:val="clear" w:color="auto" w:fill="FFFFFF"/>
        </w:rPr>
        <w:t>(MLI)</w:t>
      </w:r>
      <w:r>
        <w:rPr>
          <w:shd w:val="clear" w:color="auto" w:fill="FFFFFF"/>
        </w:rPr>
        <w:t>来衡量结构变化</w:t>
      </w:r>
      <w:r>
        <w:rPr>
          <w:shd w:val="clear" w:color="auto" w:fill="FFFFFF"/>
        </w:rPr>
        <w:t>(</w:t>
      </w:r>
      <w:proofErr w:type="spellStart"/>
      <w:r>
        <w:rPr>
          <w:shd w:val="clear" w:color="auto" w:fill="FFFFFF"/>
        </w:rPr>
        <w:t>Lilien</w:t>
      </w:r>
      <w:proofErr w:type="spellEnd"/>
      <w:r>
        <w:rPr>
          <w:shd w:val="clear" w:color="auto" w:fill="FFFFFF"/>
        </w:rPr>
        <w:t>, 1982)</w:t>
      </w:r>
      <w:r>
        <w:rPr>
          <w:shd w:val="clear" w:color="auto" w:fill="FFFFFF"/>
        </w:rPr>
        <w:t>。</w:t>
      </w:r>
      <w:r>
        <w:rPr>
          <w:rFonts w:hint="eastAsia"/>
          <w:shd w:val="clear" w:color="auto" w:fill="FFFFFF"/>
        </w:rPr>
        <w:t>他是这样构造的：</w:t>
      </w:r>
      <w:r>
        <w:rPr>
          <w:rFonts w:hint="eastAsia"/>
          <w:shd w:val="clear" w:color="auto" w:fill="FFFFFF"/>
        </w:rPr>
        <w:t>M</w:t>
      </w:r>
      <w:r>
        <w:rPr>
          <w:shd w:val="clear" w:color="auto" w:fill="FFFFFF"/>
        </w:rPr>
        <w:t>LI=</w:t>
      </w:r>
      <m:oMath>
        <m:rad>
          <m:radPr>
            <m:degHide m:val="1"/>
            <m:ctrlPr>
              <w:rPr>
                <w:rFonts w:ascii="Cambria Math" w:hAnsi="Cambria Math" w:cs="Times New Roman"/>
                <w:shd w:val="clear" w:color="auto" w:fill="FFFFFF"/>
              </w:rPr>
            </m:ctrlPr>
          </m:radPr>
          <m:deg/>
          <m:e>
            <m:sSub>
              <m:sSubPr>
                <m:ctrlPr>
                  <w:rPr>
                    <w:rFonts w:ascii="Cambria Math" w:hAnsi="Cambria Math" w:cs="Times New Roman"/>
                    <w:i/>
                    <w:shd w:val="clear" w:color="auto" w:fill="FFFFFF"/>
                  </w:rPr>
                </m:ctrlPr>
              </m:sSubPr>
              <m:e>
                <m:r>
                  <w:rPr>
                    <w:rFonts w:ascii="Cambria Math" w:hAnsi="Cambria Math" w:cs="Times New Roman"/>
                    <w:shd w:val="clear" w:color="auto" w:fill="FFFFFF"/>
                  </w:rPr>
                  <m:t>x</m:t>
                </m:r>
              </m:e>
              <m:sub>
                <m:r>
                  <w:rPr>
                    <w:rFonts w:ascii="Cambria Math" w:hAnsi="Cambria Math" w:cs="Times New Roman"/>
                    <w:shd w:val="clear" w:color="auto" w:fill="FFFFFF"/>
                  </w:rPr>
                  <m:t>it</m:t>
                </m:r>
              </m:sub>
            </m:sSub>
            <m:sSub>
              <m:sSubPr>
                <m:ctrlPr>
                  <w:rPr>
                    <w:rFonts w:ascii="Cambria Math" w:hAnsi="Cambria Math" w:cs="Times New Roman"/>
                    <w:i/>
                    <w:shd w:val="clear" w:color="auto" w:fill="FFFFFF"/>
                  </w:rPr>
                </m:ctrlPr>
              </m:sSubPr>
              <m:e>
                <m:r>
                  <w:rPr>
                    <w:rFonts w:ascii="Cambria Math" w:hAnsi="Cambria Math" w:cs="Times New Roman"/>
                    <w:shd w:val="clear" w:color="auto" w:fill="FFFFFF"/>
                  </w:rPr>
                  <m:t>x</m:t>
                </m:r>
              </m:e>
              <m:sub>
                <m:r>
                  <w:rPr>
                    <w:rFonts w:ascii="Cambria Math" w:hAnsi="Cambria Math" w:cs="Times New Roman"/>
                    <w:shd w:val="clear" w:color="auto" w:fill="FFFFFF"/>
                  </w:rPr>
                  <m:t>is</m:t>
                </m:r>
              </m:sub>
            </m:sSub>
            <m:sSup>
              <m:sSupPr>
                <m:ctrlPr>
                  <w:rPr>
                    <w:rFonts w:ascii="Cambria Math" w:hAnsi="Cambria Math" w:cs="Times New Roman"/>
                    <w:i/>
                    <w:shd w:val="clear" w:color="auto" w:fill="FFFFFF"/>
                  </w:rPr>
                </m:ctrlPr>
              </m:sSupPr>
              <m:e>
                <m:r>
                  <w:rPr>
                    <w:rFonts w:ascii="Cambria Math" w:hAnsi="Cambria Math" w:cs="Times New Roman"/>
                    <w:shd w:val="clear" w:color="auto" w:fill="FFFFFF"/>
                  </w:rPr>
                  <m:t>(ln</m:t>
                </m:r>
                <m:f>
                  <m:fPr>
                    <m:ctrlPr>
                      <w:rPr>
                        <w:rFonts w:ascii="Cambria Math" w:hAnsi="Cambria Math" w:cs="Times New Roman"/>
                        <w:i/>
                        <w:shd w:val="clear" w:color="auto" w:fill="FFFFFF"/>
                      </w:rPr>
                    </m:ctrlPr>
                  </m:fPr>
                  <m:num>
                    <m:sSub>
                      <m:sSubPr>
                        <m:ctrlPr>
                          <w:rPr>
                            <w:rFonts w:ascii="Cambria Math" w:hAnsi="Cambria Math" w:cs="Times New Roman"/>
                            <w:i/>
                            <w:shd w:val="clear" w:color="auto" w:fill="FFFFFF"/>
                          </w:rPr>
                        </m:ctrlPr>
                      </m:sSubPr>
                      <m:e>
                        <m:r>
                          <w:rPr>
                            <w:rFonts w:ascii="Cambria Math" w:hAnsi="Cambria Math" w:cs="Times New Roman"/>
                            <w:shd w:val="clear" w:color="auto" w:fill="FFFFFF"/>
                          </w:rPr>
                          <m:t>x</m:t>
                        </m:r>
                      </m:e>
                      <m:sub>
                        <m:r>
                          <w:rPr>
                            <w:rFonts w:ascii="Cambria Math" w:hAnsi="Cambria Math" w:cs="Times New Roman"/>
                            <w:shd w:val="clear" w:color="auto" w:fill="FFFFFF"/>
                          </w:rPr>
                          <m:t>it</m:t>
                        </m:r>
                      </m:sub>
                    </m:sSub>
                  </m:num>
                  <m:den>
                    <m:sSub>
                      <m:sSubPr>
                        <m:ctrlPr>
                          <w:rPr>
                            <w:rFonts w:ascii="Cambria Math" w:hAnsi="Cambria Math" w:cs="Times New Roman"/>
                            <w:i/>
                            <w:shd w:val="clear" w:color="auto" w:fill="FFFFFF"/>
                          </w:rPr>
                        </m:ctrlPr>
                      </m:sSubPr>
                      <m:e>
                        <m:r>
                          <w:rPr>
                            <w:rFonts w:ascii="Cambria Math" w:hAnsi="Cambria Math" w:cs="Times New Roman"/>
                            <w:shd w:val="clear" w:color="auto" w:fill="FFFFFF"/>
                          </w:rPr>
                          <m:t>x</m:t>
                        </m:r>
                      </m:e>
                      <m:sub>
                        <m:r>
                          <w:rPr>
                            <w:rFonts w:ascii="Cambria Math" w:hAnsi="Cambria Math" w:cs="Times New Roman"/>
                            <w:shd w:val="clear" w:color="auto" w:fill="FFFFFF"/>
                          </w:rPr>
                          <m:t>is</m:t>
                        </m:r>
                      </m:sub>
                    </m:sSub>
                  </m:den>
                </m:f>
                <m:r>
                  <w:rPr>
                    <w:rFonts w:ascii="Cambria Math" w:hAnsi="Cambria Math" w:cs="Times New Roman"/>
                    <w:shd w:val="clear" w:color="auto" w:fill="FFFFFF"/>
                  </w:rPr>
                  <m:t>)</m:t>
                </m:r>
              </m:e>
              <m:sup>
                <m:r>
                  <w:rPr>
                    <w:rFonts w:ascii="Cambria Math" w:hAnsi="Cambria Math" w:cs="Times New Roman"/>
                    <w:shd w:val="clear" w:color="auto" w:fill="FFFFFF"/>
                  </w:rPr>
                  <m:t>2</m:t>
                </m:r>
              </m:sup>
            </m:sSup>
          </m:e>
        </m:rad>
      </m:oMath>
      <w:r>
        <w:rPr>
          <w:rFonts w:cs="Times New Roman"/>
          <w:shd w:val="clear" w:color="auto" w:fill="FFFFFF"/>
        </w:rPr>
        <w:t>,</w:t>
      </w:r>
      <w:r>
        <w:rPr>
          <w:shd w:val="clear" w:color="auto" w:fill="FFFFFF"/>
        </w:rPr>
        <w:t xml:space="preserve"> </w:t>
      </w:r>
      <m:oMath>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it</m:t>
            </m:r>
          </m:sub>
        </m:sSub>
        <m:sSub>
          <m:sSubPr>
            <m:ctrlPr>
              <w:rPr>
                <w:rFonts w:ascii="Cambria Math" w:hAnsi="Cambria Math"/>
                <w:i/>
                <w:shd w:val="clear" w:color="auto" w:fill="FFFFFF"/>
              </w:rPr>
            </m:ctrlPr>
          </m:sSubPr>
          <m:e>
            <m:r>
              <w:rPr>
                <w:rFonts w:ascii="Cambria Math" w:hAnsi="Cambria Math"/>
                <w:shd w:val="clear" w:color="auto" w:fill="FFFFFF"/>
              </w:rPr>
              <m:t>&gt;0,x</m:t>
            </m:r>
          </m:e>
          <m:sub>
            <m:r>
              <w:rPr>
                <w:rFonts w:ascii="Cambria Math" w:hAnsi="Cambria Math"/>
                <w:shd w:val="clear" w:color="auto" w:fill="FFFFFF"/>
              </w:rPr>
              <m:t>is&gt;0</m:t>
            </m:r>
          </m:sub>
        </m:sSub>
      </m:oMath>
      <w:r>
        <w:rPr>
          <w:rFonts w:hint="eastAsia"/>
          <w:shd w:val="clear" w:color="auto" w:fill="FFFFFF"/>
        </w:rPr>
        <w:t>。</w:t>
      </w:r>
      <w:r>
        <w:rPr>
          <w:rFonts w:hint="eastAsia"/>
          <w:shd w:val="clear" w:color="auto" w:fill="FFFFFF"/>
        </w:rPr>
        <w:t>M</w:t>
      </w:r>
      <w:r>
        <w:rPr>
          <w:shd w:val="clear" w:color="auto" w:fill="FFFFFF"/>
        </w:rPr>
        <w:t>LI</w:t>
      </w:r>
      <w:r>
        <w:rPr>
          <w:rFonts w:hint="eastAsia"/>
          <w:shd w:val="clear" w:color="auto" w:fill="FFFFFF"/>
        </w:rPr>
        <w:t>和</w:t>
      </w:r>
      <w:r>
        <w:rPr>
          <w:rFonts w:hint="eastAsia"/>
          <w:shd w:val="clear" w:color="auto" w:fill="FFFFFF"/>
        </w:rPr>
        <w:t>N</w:t>
      </w:r>
      <w:r>
        <w:rPr>
          <w:shd w:val="clear" w:color="auto" w:fill="FFFFFF"/>
        </w:rPr>
        <w:t>AV</w:t>
      </w:r>
      <w:r>
        <w:rPr>
          <w:rFonts w:hint="eastAsia"/>
          <w:shd w:val="clear" w:color="auto" w:fill="FFFFFF"/>
        </w:rPr>
        <w:t>指数的量级和符号很接近，所以本文仅报告了后者。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7477B"/>
    <w:multiLevelType w:val="multilevel"/>
    <w:tmpl w:val="3927477B"/>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59D4F3C"/>
    <w:multiLevelType w:val="multilevel"/>
    <w:tmpl w:val="459D4F3C"/>
    <w:lvl w:ilvl="0">
      <w:start w:val="1"/>
      <w:numFmt w:val="bullet"/>
      <w:lvlText w:val=""/>
      <w:lvlJc w:val="left"/>
      <w:pPr>
        <w:ind w:left="840" w:hanging="420"/>
      </w:pPr>
      <w:rPr>
        <w:rFonts w:ascii="Wingdings" w:hAnsi="Wingdings" w:hint="default"/>
        <w:sz w:val="15"/>
        <w:szCs w:val="15"/>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4E8475CA"/>
    <w:multiLevelType w:val="multilevel"/>
    <w:tmpl w:val="4E8475CA"/>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6AAA4ECA"/>
    <w:multiLevelType w:val="multilevel"/>
    <w:tmpl w:val="6AAA4ECA"/>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0D"/>
    <w:rsid w:val="00002D44"/>
    <w:rsid w:val="00003136"/>
    <w:rsid w:val="00015B4E"/>
    <w:rsid w:val="00017854"/>
    <w:rsid w:val="00017EB0"/>
    <w:rsid w:val="00024ECC"/>
    <w:rsid w:val="0003325C"/>
    <w:rsid w:val="00033879"/>
    <w:rsid w:val="00050A57"/>
    <w:rsid w:val="000641E0"/>
    <w:rsid w:val="00073635"/>
    <w:rsid w:val="00077FDC"/>
    <w:rsid w:val="0008190C"/>
    <w:rsid w:val="00085B06"/>
    <w:rsid w:val="00094A08"/>
    <w:rsid w:val="000A0C94"/>
    <w:rsid w:val="000A33C2"/>
    <w:rsid w:val="000B5B3A"/>
    <w:rsid w:val="000D004D"/>
    <w:rsid w:val="000D58DA"/>
    <w:rsid w:val="000F1F3C"/>
    <w:rsid w:val="00101D4A"/>
    <w:rsid w:val="00106E17"/>
    <w:rsid w:val="00121772"/>
    <w:rsid w:val="00132FC3"/>
    <w:rsid w:val="0014281F"/>
    <w:rsid w:val="0015282A"/>
    <w:rsid w:val="001845F0"/>
    <w:rsid w:val="0019013D"/>
    <w:rsid w:val="001A2B0C"/>
    <w:rsid w:val="001B2900"/>
    <w:rsid w:val="001B3F36"/>
    <w:rsid w:val="001B6654"/>
    <w:rsid w:val="001C67CA"/>
    <w:rsid w:val="001D340C"/>
    <w:rsid w:val="001E2B76"/>
    <w:rsid w:val="001E5A03"/>
    <w:rsid w:val="001F375B"/>
    <w:rsid w:val="001F7A9C"/>
    <w:rsid w:val="0021344B"/>
    <w:rsid w:val="0022013E"/>
    <w:rsid w:val="00221369"/>
    <w:rsid w:val="00222090"/>
    <w:rsid w:val="0023440E"/>
    <w:rsid w:val="00251CFA"/>
    <w:rsid w:val="002638AC"/>
    <w:rsid w:val="0028532C"/>
    <w:rsid w:val="00285A1A"/>
    <w:rsid w:val="002954D9"/>
    <w:rsid w:val="002A1F39"/>
    <w:rsid w:val="002A57CF"/>
    <w:rsid w:val="002B06F1"/>
    <w:rsid w:val="002B1812"/>
    <w:rsid w:val="002C2739"/>
    <w:rsid w:val="002E4716"/>
    <w:rsid w:val="002E7770"/>
    <w:rsid w:val="00316D54"/>
    <w:rsid w:val="00317C0B"/>
    <w:rsid w:val="0032049F"/>
    <w:rsid w:val="003226F9"/>
    <w:rsid w:val="0032525C"/>
    <w:rsid w:val="00327E96"/>
    <w:rsid w:val="003372EA"/>
    <w:rsid w:val="00337B0A"/>
    <w:rsid w:val="00343F2D"/>
    <w:rsid w:val="0036514B"/>
    <w:rsid w:val="0037082D"/>
    <w:rsid w:val="00373A51"/>
    <w:rsid w:val="0037678A"/>
    <w:rsid w:val="00376C05"/>
    <w:rsid w:val="00382C06"/>
    <w:rsid w:val="00396200"/>
    <w:rsid w:val="003B2F1F"/>
    <w:rsid w:val="003B4275"/>
    <w:rsid w:val="003C106D"/>
    <w:rsid w:val="003E2562"/>
    <w:rsid w:val="003F419C"/>
    <w:rsid w:val="003F5592"/>
    <w:rsid w:val="003F754D"/>
    <w:rsid w:val="00401DED"/>
    <w:rsid w:val="00403DDF"/>
    <w:rsid w:val="00410CDC"/>
    <w:rsid w:val="00414B40"/>
    <w:rsid w:val="0042098F"/>
    <w:rsid w:val="00420A2D"/>
    <w:rsid w:val="00426BCE"/>
    <w:rsid w:val="0043380B"/>
    <w:rsid w:val="00443E0B"/>
    <w:rsid w:val="004457C8"/>
    <w:rsid w:val="00446312"/>
    <w:rsid w:val="00452928"/>
    <w:rsid w:val="00452A9E"/>
    <w:rsid w:val="00461E03"/>
    <w:rsid w:val="00463FF6"/>
    <w:rsid w:val="004750A3"/>
    <w:rsid w:val="004762F4"/>
    <w:rsid w:val="0048244D"/>
    <w:rsid w:val="0048544F"/>
    <w:rsid w:val="00492628"/>
    <w:rsid w:val="004A4529"/>
    <w:rsid w:val="004B07F3"/>
    <w:rsid w:val="004B0CEE"/>
    <w:rsid w:val="004C70F0"/>
    <w:rsid w:val="004C7A89"/>
    <w:rsid w:val="004E27B2"/>
    <w:rsid w:val="004F193A"/>
    <w:rsid w:val="004F5AA0"/>
    <w:rsid w:val="00501455"/>
    <w:rsid w:val="00501D58"/>
    <w:rsid w:val="00506579"/>
    <w:rsid w:val="00513E54"/>
    <w:rsid w:val="0052120D"/>
    <w:rsid w:val="00524ECD"/>
    <w:rsid w:val="00530541"/>
    <w:rsid w:val="00532BB8"/>
    <w:rsid w:val="00534847"/>
    <w:rsid w:val="00534884"/>
    <w:rsid w:val="005513B2"/>
    <w:rsid w:val="0055633B"/>
    <w:rsid w:val="005564F0"/>
    <w:rsid w:val="00567A8E"/>
    <w:rsid w:val="00570E9A"/>
    <w:rsid w:val="0057157B"/>
    <w:rsid w:val="005721DA"/>
    <w:rsid w:val="00572968"/>
    <w:rsid w:val="00581147"/>
    <w:rsid w:val="005831EF"/>
    <w:rsid w:val="00585C34"/>
    <w:rsid w:val="00586A57"/>
    <w:rsid w:val="00597D8C"/>
    <w:rsid w:val="005A3C08"/>
    <w:rsid w:val="005B477A"/>
    <w:rsid w:val="005B6EF4"/>
    <w:rsid w:val="005C0047"/>
    <w:rsid w:val="005C4D2E"/>
    <w:rsid w:val="005D256E"/>
    <w:rsid w:val="005D5617"/>
    <w:rsid w:val="005F3BF0"/>
    <w:rsid w:val="0061131C"/>
    <w:rsid w:val="00616B4A"/>
    <w:rsid w:val="00631676"/>
    <w:rsid w:val="006434A1"/>
    <w:rsid w:val="00655D13"/>
    <w:rsid w:val="00660A7F"/>
    <w:rsid w:val="00664AF4"/>
    <w:rsid w:val="00664C4D"/>
    <w:rsid w:val="00680349"/>
    <w:rsid w:val="00691D18"/>
    <w:rsid w:val="00696093"/>
    <w:rsid w:val="006B1FBC"/>
    <w:rsid w:val="006B22A6"/>
    <w:rsid w:val="006C1337"/>
    <w:rsid w:val="006C3403"/>
    <w:rsid w:val="006E40C8"/>
    <w:rsid w:val="00710A91"/>
    <w:rsid w:val="00715993"/>
    <w:rsid w:val="00723D5F"/>
    <w:rsid w:val="00732A94"/>
    <w:rsid w:val="0073558B"/>
    <w:rsid w:val="007361AF"/>
    <w:rsid w:val="00743C8C"/>
    <w:rsid w:val="007543BB"/>
    <w:rsid w:val="00754B5E"/>
    <w:rsid w:val="00762B2A"/>
    <w:rsid w:val="0076389D"/>
    <w:rsid w:val="007642AF"/>
    <w:rsid w:val="007701B5"/>
    <w:rsid w:val="007837C5"/>
    <w:rsid w:val="00790548"/>
    <w:rsid w:val="007B2D83"/>
    <w:rsid w:val="007C12CC"/>
    <w:rsid w:val="007D1191"/>
    <w:rsid w:val="007E70F3"/>
    <w:rsid w:val="007F6C34"/>
    <w:rsid w:val="00805603"/>
    <w:rsid w:val="00811FD8"/>
    <w:rsid w:val="00820C9D"/>
    <w:rsid w:val="00821557"/>
    <w:rsid w:val="00825C7D"/>
    <w:rsid w:val="00847BE3"/>
    <w:rsid w:val="00852DE2"/>
    <w:rsid w:val="00875DAF"/>
    <w:rsid w:val="00881052"/>
    <w:rsid w:val="008B11CA"/>
    <w:rsid w:val="008B136D"/>
    <w:rsid w:val="008B36FB"/>
    <w:rsid w:val="008B461E"/>
    <w:rsid w:val="008C3D8D"/>
    <w:rsid w:val="008C7077"/>
    <w:rsid w:val="008E3973"/>
    <w:rsid w:val="008E72D4"/>
    <w:rsid w:val="008F1185"/>
    <w:rsid w:val="008F5D96"/>
    <w:rsid w:val="00900BBB"/>
    <w:rsid w:val="009058B8"/>
    <w:rsid w:val="00910E59"/>
    <w:rsid w:val="00925EAA"/>
    <w:rsid w:val="009327E3"/>
    <w:rsid w:val="00934954"/>
    <w:rsid w:val="009349E4"/>
    <w:rsid w:val="009447B8"/>
    <w:rsid w:val="009537C9"/>
    <w:rsid w:val="009572C9"/>
    <w:rsid w:val="009576ED"/>
    <w:rsid w:val="00963DD7"/>
    <w:rsid w:val="00970E4E"/>
    <w:rsid w:val="009A24D8"/>
    <w:rsid w:val="009B47EA"/>
    <w:rsid w:val="009D41AB"/>
    <w:rsid w:val="00A03CB6"/>
    <w:rsid w:val="00A05DA6"/>
    <w:rsid w:val="00A21FB3"/>
    <w:rsid w:val="00A276D5"/>
    <w:rsid w:val="00A3175F"/>
    <w:rsid w:val="00A34623"/>
    <w:rsid w:val="00A4092C"/>
    <w:rsid w:val="00A50972"/>
    <w:rsid w:val="00A54C7C"/>
    <w:rsid w:val="00A553CD"/>
    <w:rsid w:val="00A60739"/>
    <w:rsid w:val="00A63FDD"/>
    <w:rsid w:val="00A730F3"/>
    <w:rsid w:val="00A76D3B"/>
    <w:rsid w:val="00A8402B"/>
    <w:rsid w:val="00A87E05"/>
    <w:rsid w:val="00A943B6"/>
    <w:rsid w:val="00AA5C73"/>
    <w:rsid w:val="00AB034F"/>
    <w:rsid w:val="00AC319E"/>
    <w:rsid w:val="00AD396A"/>
    <w:rsid w:val="00AD4D06"/>
    <w:rsid w:val="00AF45B9"/>
    <w:rsid w:val="00AF4AE7"/>
    <w:rsid w:val="00AF74A1"/>
    <w:rsid w:val="00AF796E"/>
    <w:rsid w:val="00B00CF6"/>
    <w:rsid w:val="00B05DA2"/>
    <w:rsid w:val="00B1491D"/>
    <w:rsid w:val="00B240B9"/>
    <w:rsid w:val="00B30196"/>
    <w:rsid w:val="00B44DA7"/>
    <w:rsid w:val="00B46C2A"/>
    <w:rsid w:val="00B533D8"/>
    <w:rsid w:val="00B61CC2"/>
    <w:rsid w:val="00B62820"/>
    <w:rsid w:val="00B64016"/>
    <w:rsid w:val="00B645EA"/>
    <w:rsid w:val="00B71F58"/>
    <w:rsid w:val="00B77679"/>
    <w:rsid w:val="00B86B73"/>
    <w:rsid w:val="00B952C5"/>
    <w:rsid w:val="00BA11A4"/>
    <w:rsid w:val="00BA56B6"/>
    <w:rsid w:val="00BB1CD5"/>
    <w:rsid w:val="00BC5D42"/>
    <w:rsid w:val="00BD05E3"/>
    <w:rsid w:val="00BF424F"/>
    <w:rsid w:val="00BF7E2F"/>
    <w:rsid w:val="00C07328"/>
    <w:rsid w:val="00C11242"/>
    <w:rsid w:val="00C27E5B"/>
    <w:rsid w:val="00C325E7"/>
    <w:rsid w:val="00C34D4C"/>
    <w:rsid w:val="00C42DD1"/>
    <w:rsid w:val="00C51FE5"/>
    <w:rsid w:val="00C67B05"/>
    <w:rsid w:val="00C72CDD"/>
    <w:rsid w:val="00C803B8"/>
    <w:rsid w:val="00C930FA"/>
    <w:rsid w:val="00CA157E"/>
    <w:rsid w:val="00CA3FB6"/>
    <w:rsid w:val="00CA4A26"/>
    <w:rsid w:val="00CB0CDD"/>
    <w:rsid w:val="00CB16C4"/>
    <w:rsid w:val="00CC04A9"/>
    <w:rsid w:val="00CC2CF5"/>
    <w:rsid w:val="00CE0356"/>
    <w:rsid w:val="00CF2714"/>
    <w:rsid w:val="00CF27D4"/>
    <w:rsid w:val="00CF63FB"/>
    <w:rsid w:val="00D00540"/>
    <w:rsid w:val="00D05C3A"/>
    <w:rsid w:val="00D07D7D"/>
    <w:rsid w:val="00D10E82"/>
    <w:rsid w:val="00D21318"/>
    <w:rsid w:val="00D32E83"/>
    <w:rsid w:val="00D3757F"/>
    <w:rsid w:val="00D410B6"/>
    <w:rsid w:val="00D52242"/>
    <w:rsid w:val="00D602EA"/>
    <w:rsid w:val="00D80568"/>
    <w:rsid w:val="00D90CD9"/>
    <w:rsid w:val="00D91974"/>
    <w:rsid w:val="00D92C6E"/>
    <w:rsid w:val="00DB59DD"/>
    <w:rsid w:val="00DC5003"/>
    <w:rsid w:val="00DC5FF5"/>
    <w:rsid w:val="00DD1E8A"/>
    <w:rsid w:val="00DD56BD"/>
    <w:rsid w:val="00DD58A2"/>
    <w:rsid w:val="00DD6A14"/>
    <w:rsid w:val="00DE1D96"/>
    <w:rsid w:val="00DE2615"/>
    <w:rsid w:val="00E15189"/>
    <w:rsid w:val="00E171A3"/>
    <w:rsid w:val="00E3336A"/>
    <w:rsid w:val="00E34B2D"/>
    <w:rsid w:val="00E379AA"/>
    <w:rsid w:val="00E40C53"/>
    <w:rsid w:val="00E53BA6"/>
    <w:rsid w:val="00E56E9B"/>
    <w:rsid w:val="00E86741"/>
    <w:rsid w:val="00E92BFB"/>
    <w:rsid w:val="00EA07F2"/>
    <w:rsid w:val="00EB799A"/>
    <w:rsid w:val="00EC492D"/>
    <w:rsid w:val="00EE307C"/>
    <w:rsid w:val="00EE3CBD"/>
    <w:rsid w:val="00EE724B"/>
    <w:rsid w:val="00EF646E"/>
    <w:rsid w:val="00EF70B8"/>
    <w:rsid w:val="00F015D8"/>
    <w:rsid w:val="00F10809"/>
    <w:rsid w:val="00F15E53"/>
    <w:rsid w:val="00F34B64"/>
    <w:rsid w:val="00F374D4"/>
    <w:rsid w:val="00F40CAC"/>
    <w:rsid w:val="00F44F45"/>
    <w:rsid w:val="00F5117D"/>
    <w:rsid w:val="00F65B10"/>
    <w:rsid w:val="00F7717A"/>
    <w:rsid w:val="00F91EF4"/>
    <w:rsid w:val="00FC07AB"/>
    <w:rsid w:val="00FC44BC"/>
    <w:rsid w:val="00FD2740"/>
    <w:rsid w:val="00FE6527"/>
    <w:rsid w:val="00FF33A8"/>
    <w:rsid w:val="00FF4298"/>
    <w:rsid w:val="00FF4800"/>
    <w:rsid w:val="1671546D"/>
    <w:rsid w:val="19305C07"/>
    <w:rsid w:val="20A437E8"/>
    <w:rsid w:val="5A4E191C"/>
    <w:rsid w:val="5E8D23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AFDD4C1"/>
  <w15:docId w15:val="{60CEEC43-71E2-4C3B-BA4D-D7B9E9DF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Balloon Text"/>
    <w:basedOn w:val="a"/>
    <w:link w:val="a8"/>
    <w:uiPriority w:val="99"/>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unhideWhenUsed/>
    <w:pPr>
      <w:snapToGrid w:val="0"/>
    </w:pPr>
    <w:rPr>
      <w:rFonts w:ascii="Times New Roman" w:eastAsia="宋体" w:hAnsi="Times New Roman"/>
      <w:sz w:val="18"/>
      <w:szCs w:val="18"/>
    </w:rPr>
  </w:style>
  <w:style w:type="character" w:styleId="af">
    <w:name w:val="page number"/>
    <w:basedOn w:val="a0"/>
    <w:qFormat/>
  </w:style>
  <w:style w:type="character" w:styleId="af0">
    <w:name w:val="annotation reference"/>
    <w:basedOn w:val="a0"/>
    <w:uiPriority w:val="99"/>
    <w:unhideWhenUsed/>
    <w:rPr>
      <w:sz w:val="21"/>
      <w:szCs w:val="21"/>
    </w:rPr>
  </w:style>
  <w:style w:type="character" w:styleId="af1">
    <w:name w:val="footnote reference"/>
    <w:basedOn w:val="a0"/>
    <w:uiPriority w:val="99"/>
    <w:unhideWhenUsed/>
    <w:rPr>
      <w:vertAlign w:val="superscript"/>
    </w:rPr>
  </w:style>
  <w:style w:type="character" w:customStyle="1" w:styleId="tgt">
    <w:name w:val="tgt"/>
    <w:basedOn w:val="a0"/>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character" w:customStyle="1" w:styleId="a8">
    <w:name w:val="批注框文本 字符"/>
    <w:basedOn w:val="a0"/>
    <w:link w:val="a7"/>
    <w:uiPriority w:val="99"/>
    <w:semiHidden/>
    <w:rPr>
      <w:sz w:val="18"/>
      <w:szCs w:val="18"/>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qFormat/>
    <w:rPr>
      <w:sz w:val="18"/>
      <w:szCs w:val="18"/>
    </w:rPr>
  </w:style>
  <w:style w:type="character" w:customStyle="1" w:styleId="ae">
    <w:name w:val="脚注文本 字符"/>
    <w:basedOn w:val="a0"/>
    <w:link w:val="ad"/>
    <w:uiPriority w:val="99"/>
    <w:rPr>
      <w:rFonts w:ascii="Times New Roman" w:eastAsia="宋体" w:hAnsi="Times New Roman"/>
      <w:sz w:val="18"/>
      <w:szCs w:val="18"/>
    </w:rPr>
  </w:style>
  <w:style w:type="character" w:customStyle="1" w:styleId="1">
    <w:name w:val="占位符文本1"/>
    <w:basedOn w:val="a0"/>
    <w:uiPriority w:val="99"/>
    <w:semiHidden/>
    <w:rPr>
      <w:color w:val="808080"/>
    </w:rPr>
  </w:style>
  <w:style w:type="paragraph" w:customStyle="1" w:styleId="10">
    <w:name w:val="列出段落1"/>
    <w:basedOn w:val="a"/>
    <w:uiPriority w:val="34"/>
    <w:qFormat/>
    <w:pPr>
      <w:ind w:firstLineChars="200" w:firstLine="420"/>
    </w:pPr>
  </w:style>
  <w:style w:type="paragraph" w:customStyle="1" w:styleId="TableParagraph">
    <w:name w:val="Table Paragraph"/>
    <w:basedOn w:val="a"/>
    <w:uiPriority w:val="1"/>
    <w:qFormat/>
    <w:pPr>
      <w:autoSpaceDE w:val="0"/>
      <w:autoSpaceDN w:val="0"/>
      <w:adjustRightInd w:val="0"/>
      <w:jc w:val="left"/>
    </w:pPr>
    <w:rPr>
      <w:rFonts w:ascii="Times New Roman" w:hAnsi="Times New Roman" w:cs="Times New Roman"/>
      <w:kern w:val="0"/>
      <w:sz w:val="24"/>
      <w:szCs w:val="24"/>
    </w:rPr>
  </w:style>
  <w:style w:type="paragraph" w:styleId="af2">
    <w:name w:val="Revision"/>
    <w:hidden/>
    <w:uiPriority w:val="99"/>
    <w:semiHidden/>
    <w:rsid w:val="00C930F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65306;zhangdeliang@iprcc.org.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dp.org/content/undp/en/home/news-centre/news/2020/COVID-19_30_million_Rapid_Response_Facility_launched_for_vulnerable_countri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91C114-432E-4D80-A147-EEF0ABE7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21</Pages>
  <Words>4384</Words>
  <Characters>24993</Characters>
  <Application>Microsoft Office Word</Application>
  <DocSecurity>0</DocSecurity>
  <Lines>208</Lines>
  <Paragraphs>58</Paragraphs>
  <ScaleCrop>false</ScaleCrop>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yfxing0728@163.com</dc:creator>
  <cp:keywords/>
  <dc:description/>
  <cp:lastModifiedBy>Gu Michael</cp:lastModifiedBy>
  <cp:revision>8</cp:revision>
  <dcterms:created xsi:type="dcterms:W3CDTF">2020-05-26T04:32:00Z</dcterms:created>
  <dcterms:modified xsi:type="dcterms:W3CDTF">2020-05-31T05:58:00Z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